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1D" w:rsidRDefault="0056111D" w:rsidP="0056111D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833B1" wp14:editId="47D40496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56111D" w:rsidRDefault="0056111D" w:rsidP="0056111D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proofErr w:type="spellStart"/>
      <w:r>
        <w:t>Девојке</w:t>
      </w:r>
      <w:proofErr w:type="spellEnd"/>
      <w:r>
        <w:t xml:space="preserve"> 6</w:t>
      </w:r>
    </w:p>
    <w:p w:rsidR="0056111D" w:rsidRDefault="0056111D" w:rsidP="0056111D">
      <w:pPr>
        <w:pStyle w:val="Bezrazmaka1"/>
        <w:ind w:left="2880" w:firstLine="720"/>
      </w:pPr>
      <w:r>
        <w:t xml:space="preserve">ПИБ: 100620992 </w:t>
      </w:r>
    </w:p>
    <w:p w:rsidR="0056111D" w:rsidRDefault="0056111D" w:rsidP="0056111D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56111D" w:rsidRDefault="0056111D" w:rsidP="0056111D">
      <w:pPr>
        <w:pStyle w:val="Bezrazmaka1"/>
        <w:ind w:left="2880" w:firstLine="720"/>
      </w:pPr>
      <w:r>
        <w:t>840-574667-11</w:t>
      </w:r>
    </w:p>
    <w:p w:rsidR="0056111D" w:rsidRDefault="0056111D" w:rsidP="0056111D">
      <w:pPr>
        <w:pStyle w:val="Bezrazmaka1"/>
        <w:ind w:firstLine="720"/>
      </w:pPr>
      <w:r>
        <w:t xml:space="preserve">840-574661-29 </w:t>
      </w:r>
    </w:p>
    <w:p w:rsidR="0056111D" w:rsidRDefault="0056111D" w:rsidP="0056111D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56111D" w:rsidRDefault="0056111D" w:rsidP="0056111D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56111D" w:rsidRPr="005A6857" w:rsidRDefault="0056111D" w:rsidP="0056111D">
      <w:pPr>
        <w:pStyle w:val="Bezrazmaka1"/>
        <w:ind w:firstLine="720"/>
        <w:rPr>
          <w:sz w:val="32"/>
          <w:szCs w:val="32"/>
        </w:rPr>
      </w:pPr>
      <w:r>
        <w:rPr>
          <w:sz w:val="32"/>
          <w:szCs w:val="32"/>
        </w:rPr>
        <w:t>www.domucenikasrednjihskolanis.rs</w:t>
      </w:r>
    </w:p>
    <w:p w:rsidR="0056111D" w:rsidRDefault="0056111D" w:rsidP="0056111D">
      <w:pPr>
        <w:jc w:val="both"/>
      </w:pPr>
    </w:p>
    <w:p w:rsidR="0056111D" w:rsidRPr="00BB7B5A" w:rsidRDefault="0056111D" w:rsidP="0056111D">
      <w:pPr>
        <w:jc w:val="both"/>
        <w:rPr>
          <w:rFonts w:ascii="Times New Roman" w:hAnsi="Times New Roman" w:cs="Times New Roman"/>
          <w:sz w:val="20"/>
        </w:rPr>
      </w:pPr>
    </w:p>
    <w:p w:rsidR="0056111D" w:rsidRPr="0056111D" w:rsidRDefault="006558AE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ЈНД-М 1.1.6/2017- НАБАВКА ОПРМЕ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>, ПОДЕЉЕНА ПО ПАРТИЈАМА</w:t>
      </w:r>
    </w:p>
    <w:p w:rsidR="0056111D" w:rsidRDefault="0056111D" w:rsidP="0056111D">
      <w:pPr>
        <w:rPr>
          <w:rFonts w:ascii="Times New Roman" w:hAnsi="Times New Roman" w:cs="Times New Roman"/>
          <w:b/>
          <w:sz w:val="24"/>
          <w:szCs w:val="24"/>
        </w:rPr>
      </w:pPr>
    </w:p>
    <w:p w:rsidR="0056111D" w:rsidRDefault="00C26B02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ПИТАЊЕ 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БР. </w:t>
      </w:r>
      <w:r w:rsidR="00BE59B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11D" w:rsidRPr="0056111D" w:rsidRDefault="0056111D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ПАРТИЈУ 3 - ФРИЖИДЕРИ</w:t>
      </w:r>
    </w:p>
    <w:p w:rsidR="0056111D" w:rsidRDefault="0056111D" w:rsidP="0056111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Default="0056111D" w:rsidP="0056111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Default="0056111D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 w:rsidRPr="00BB7B5A">
        <w:rPr>
          <w:rFonts w:ascii="Times New Roman" w:hAnsi="Times New Roman" w:cs="Times New Roman"/>
          <w:sz w:val="24"/>
          <w:szCs w:val="28"/>
        </w:rPr>
        <w:tab/>
      </w:r>
      <w:r w:rsidR="0032739E">
        <w:rPr>
          <w:rFonts w:ascii="Times New Roman" w:hAnsi="Times New Roman" w:cs="Times New Roman"/>
          <w:sz w:val="24"/>
          <w:szCs w:val="28"/>
        </w:rPr>
        <w:t>Потенцијални понуђач упутио је следећи захтев за појашњењем</w:t>
      </w:r>
      <w:r w:rsidR="006558AE">
        <w:rPr>
          <w:rFonts w:ascii="Times New Roman" w:hAnsi="Times New Roman" w:cs="Times New Roman"/>
          <w:sz w:val="24"/>
          <w:szCs w:val="28"/>
        </w:rPr>
        <w:t xml:space="preserve"> </w:t>
      </w:r>
      <w:r w:rsidR="0032739E">
        <w:rPr>
          <w:rFonts w:ascii="Times New Roman" w:hAnsi="Times New Roman" w:cs="Times New Roman"/>
          <w:sz w:val="24"/>
          <w:szCs w:val="28"/>
        </w:rPr>
        <w:t>за партију бр. 3 – Фрижидери:</w:t>
      </w:r>
    </w:p>
    <w:p w:rsidR="0032739E" w:rsidRDefault="0032739E" w:rsidP="003273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2739E" w:rsidRDefault="0032739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„Партија 3 – Фрижидери (расхладни орман) са ГН посудом 2/1, изолацијом од 75мм и запремином од 700л не може да се уради из следећих разлога:</w:t>
      </w:r>
    </w:p>
    <w:p w:rsidR="0032739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Димензија ГН посуде је 650х</w:t>
      </w:r>
      <w:r w:rsidR="0032739E">
        <w:rPr>
          <w:rFonts w:ascii="Times New Roman" w:hAnsi="Times New Roman" w:cs="Times New Roman"/>
          <w:sz w:val="24"/>
          <w:szCs w:val="28"/>
        </w:rPr>
        <w:t>530мм а спољашња димензија ормана треба да буде 700</w:t>
      </w:r>
      <w:r>
        <w:rPr>
          <w:rFonts w:ascii="Times New Roman" w:hAnsi="Times New Roman" w:cs="Times New Roman"/>
          <w:sz w:val="24"/>
          <w:szCs w:val="28"/>
        </w:rPr>
        <w:t>х</w:t>
      </w:r>
      <w:r w:rsidR="0032739E">
        <w:rPr>
          <w:rFonts w:ascii="Times New Roman" w:hAnsi="Times New Roman" w:cs="Times New Roman"/>
          <w:sz w:val="24"/>
          <w:szCs w:val="28"/>
        </w:rPr>
        <w:t>860мм.</w:t>
      </w:r>
    </w:p>
    <w:p w:rsidR="0032739E" w:rsidRDefault="0032739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Ширина: рачунамо 75мм изолације, 20мм за носач посуде, 530мм ГН посуда, 20мм носач посуде, 75мм изолације и додатних 10мм како би имали простора за постављање ГН посуде. Укупно добијемо 730мм.</w:t>
      </w:r>
    </w:p>
    <w:p w:rsidR="006558A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Дубина: рачунамо 60мм врата, 75мм изолација, 650мм ГН посуда, 110 мм испаривач, 75мм изолација и додатних 10мм како ни имали простор за постављање ГН посуде. Укупнп добијемо 980мм за дубину.</w:t>
      </w:r>
    </w:p>
    <w:p w:rsidR="006558A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Дебљина изолације је 75мм, што је ретко код фрижидера који раде у „плусном режиму рада“, јер је за такав фрижидер довољна дебљина панела 60мм.</w:t>
      </w:r>
    </w:p>
    <w:p w:rsidR="006558A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Такође је споран и капацитет 700л, јер неки произвошачи декларативно стављају капацитет 700</w:t>
      </w:r>
      <w:r w:rsidR="00DE6B5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литара док је стварни капацитет мањи (600-650л). У тражене димензије не може стати капацитет 700 литара.</w:t>
      </w:r>
    </w:p>
    <w:p w:rsidR="0032739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Имајући у виду горе наведено да ли је прихватљиво одступање у димензијама уређаја и у дебљини панела? Шта је важније наручиоцу, димензија уређаја или капацитет јер очигледно се не подударају димензије и тражени капацитет.</w:t>
      </w:r>
      <w:r w:rsidR="0032739E">
        <w:rPr>
          <w:rFonts w:ascii="Times New Roman" w:hAnsi="Times New Roman" w:cs="Times New Roman"/>
          <w:sz w:val="24"/>
          <w:szCs w:val="28"/>
        </w:rPr>
        <w:t>“</w:t>
      </w:r>
    </w:p>
    <w:p w:rsidR="006558A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558AE" w:rsidRPr="00EB0D00" w:rsidRDefault="00EB0D00" w:rsidP="006558A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ПОЈАШЊЕЊЕ</w:t>
      </w:r>
    </w:p>
    <w:p w:rsidR="006558AE" w:rsidRDefault="00A65700" w:rsidP="006558A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 xml:space="preserve">ЈНД-М 1.1.6/2017 Набавка опреме подељена по партијама, је планирана у свему према реалним потребама процеса производње у Дому ученика срдњих школа, простору у кухињском блоку као и на основу досадашње праксе у коришћењу </w:t>
      </w:r>
      <w:r w:rsidR="00DE6B59">
        <w:rPr>
          <w:rFonts w:ascii="Times New Roman" w:hAnsi="Times New Roman" w:cs="Times New Roman"/>
          <w:sz w:val="24"/>
          <w:szCs w:val="28"/>
        </w:rPr>
        <w:t xml:space="preserve">разне </w:t>
      </w:r>
      <w:r w:rsidR="0094211E">
        <w:rPr>
          <w:rFonts w:ascii="Times New Roman" w:hAnsi="Times New Roman" w:cs="Times New Roman"/>
          <w:sz w:val="24"/>
          <w:szCs w:val="28"/>
        </w:rPr>
        <w:t xml:space="preserve">опреме. </w:t>
      </w:r>
    </w:p>
    <w:p w:rsidR="0094211E" w:rsidRDefault="0094211E" w:rsidP="006558A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Одступање од техничких спецификација није дозвољено и таква добра неће бити прихваћена уколико записник о квантитативном и квлаитативном пријему одступа од техничке спецификације која је саставни део понуде понуђача у овој јавној набавци.</w:t>
      </w:r>
    </w:p>
    <w:p w:rsidR="0056111D" w:rsidRPr="00BB7B5A" w:rsidRDefault="0056111D" w:rsidP="006558AE">
      <w:pPr>
        <w:jc w:val="both"/>
        <w:rPr>
          <w:rFonts w:ascii="Times New Roman" w:hAnsi="Times New Roman" w:cs="Times New Roman"/>
          <w:sz w:val="24"/>
          <w:szCs w:val="28"/>
        </w:rPr>
      </w:pPr>
      <w:r w:rsidRPr="00BB7B5A">
        <w:rPr>
          <w:rFonts w:ascii="Times New Roman" w:hAnsi="Times New Roman" w:cs="Times New Roman"/>
          <w:sz w:val="24"/>
          <w:szCs w:val="28"/>
        </w:rPr>
        <w:t xml:space="preserve">У Нишу, </w:t>
      </w:r>
      <w:r w:rsidR="0094211E">
        <w:rPr>
          <w:rFonts w:ascii="Times New Roman" w:hAnsi="Times New Roman" w:cs="Times New Roman"/>
          <w:sz w:val="24"/>
          <w:szCs w:val="28"/>
        </w:rPr>
        <w:t>12</w:t>
      </w:r>
      <w:r w:rsidRPr="00BB7B5A">
        <w:rPr>
          <w:rFonts w:ascii="Times New Roman" w:hAnsi="Times New Roman" w:cs="Times New Roman"/>
          <w:sz w:val="24"/>
          <w:szCs w:val="28"/>
        </w:rPr>
        <w:t>.0</w:t>
      </w:r>
      <w:r w:rsidR="0094211E">
        <w:rPr>
          <w:rFonts w:ascii="Times New Roman" w:hAnsi="Times New Roman" w:cs="Times New Roman"/>
          <w:sz w:val="24"/>
          <w:szCs w:val="28"/>
        </w:rPr>
        <w:t>6</w:t>
      </w:r>
      <w:r w:rsidRPr="00BB7B5A">
        <w:rPr>
          <w:rFonts w:ascii="Times New Roman" w:hAnsi="Times New Roman" w:cs="Times New Roman"/>
          <w:sz w:val="24"/>
          <w:szCs w:val="28"/>
        </w:rPr>
        <w:t>.2017.</w:t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  <w:t xml:space="preserve">   </w:t>
      </w:r>
      <w:r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4211E">
        <w:rPr>
          <w:rFonts w:ascii="Times New Roman" w:hAnsi="Times New Roman" w:cs="Times New Roman"/>
          <w:sz w:val="24"/>
          <w:szCs w:val="28"/>
        </w:rPr>
        <w:t>Комисија у саставу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</w:p>
    <w:sectPr w:rsidR="0056111D" w:rsidRPr="00BB7B5A" w:rsidSect="00B32DC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1D"/>
    <w:rsid w:val="0032739E"/>
    <w:rsid w:val="0056111D"/>
    <w:rsid w:val="006558AE"/>
    <w:rsid w:val="0094211E"/>
    <w:rsid w:val="00A65700"/>
    <w:rsid w:val="00B32DCE"/>
    <w:rsid w:val="00BE59BD"/>
    <w:rsid w:val="00C26B02"/>
    <w:rsid w:val="00D02CEB"/>
    <w:rsid w:val="00DE6B59"/>
    <w:rsid w:val="00E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1D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5611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1D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5611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4</cp:revision>
  <dcterms:created xsi:type="dcterms:W3CDTF">2017-06-12T08:21:00Z</dcterms:created>
  <dcterms:modified xsi:type="dcterms:W3CDTF">2017-06-12T12:19:00Z</dcterms:modified>
</cp:coreProperties>
</file>