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8F" w:rsidRDefault="004A4C8F" w:rsidP="004A4C8F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38735</wp:posOffset>
            </wp:positionV>
            <wp:extent cx="1367790" cy="1537335"/>
            <wp:effectExtent l="0" t="0" r="3810" b="5715"/>
            <wp:wrapSquare wrapText="bothSides"/>
            <wp:docPr id="2" name="Picture 1" descr="Description: 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dussn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</w:t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4A4C8F" w:rsidRDefault="004A4C8F" w:rsidP="004A4C8F">
      <w:pPr>
        <w:pStyle w:val="NoSpacing"/>
        <w:ind w:firstLine="720"/>
        <w:rPr>
          <w:lang w:val="sr-Cyrl-CS"/>
        </w:rPr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Кo</w:t>
      </w:r>
      <w:proofErr w:type="spellEnd"/>
      <w:r>
        <w:rPr>
          <w:lang w:val="sr-Cyrl-CS"/>
        </w:rPr>
        <w:t>совке Девојке 6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ПИБ: 100620992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Мат. бр. 07174845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840-574667-11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840-574661-29 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Тел.:018/ 4-212-051</w:t>
      </w:r>
    </w:p>
    <w:p w:rsidR="004A4C8F" w:rsidRDefault="004A4C8F" w:rsidP="004A4C8F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Тел./факс:018/ 4-575-833</w:t>
      </w:r>
    </w:p>
    <w:p w:rsidR="004A4C8F" w:rsidRDefault="004A4C8F" w:rsidP="004A4C8F">
      <w:r>
        <w:t xml:space="preserve">       </w:t>
      </w:r>
      <w:r>
        <w:rPr>
          <w:lang w:val="sr-Cyrl-CS"/>
        </w:rPr>
        <w:t xml:space="preserve">  </w:t>
      </w:r>
      <w:r>
        <w:t xml:space="preserve">   www</w:t>
      </w:r>
      <w:r>
        <w:rPr>
          <w:lang w:val="sr-Cyrl-CS"/>
        </w:rPr>
        <w:t>.</w:t>
      </w:r>
      <w:proofErr w:type="spellStart"/>
      <w:r>
        <w:t>domucenikasrednjihskolanis</w:t>
      </w:r>
      <w:proofErr w:type="spellEnd"/>
      <w:r>
        <w:rPr>
          <w:lang w:val="sr-Cyrl-CS"/>
        </w:rPr>
        <w:t>.</w:t>
      </w:r>
      <w:r>
        <w:rPr>
          <w:lang w:val="sr-Latn-CS"/>
        </w:rPr>
        <w:t>rs</w:t>
      </w:r>
      <w:r>
        <w:t xml:space="preserve">  </w:t>
      </w:r>
    </w:p>
    <w:p w:rsidR="004A4C8F" w:rsidRPr="007675A9" w:rsidRDefault="004A4C8F" w:rsidP="004A4C8F">
      <w:pPr>
        <w:rPr>
          <w:sz w:val="16"/>
          <w:szCs w:val="16"/>
        </w:rPr>
      </w:pPr>
    </w:p>
    <w:p w:rsidR="004A4C8F" w:rsidRPr="007675A9" w:rsidRDefault="004A4C8F" w:rsidP="004A4C8F"/>
    <w:p w:rsidR="004A4C8F" w:rsidRDefault="004A4C8F" w:rsidP="004A4C8F">
      <w:pPr>
        <w:rPr>
          <w:b/>
          <w:lang w:val="sr-Cyrl-CS"/>
        </w:rPr>
      </w:pPr>
      <w:r w:rsidRPr="007F7091">
        <w:rPr>
          <w:b/>
        </w:rPr>
        <w:t xml:space="preserve">         </w:t>
      </w:r>
      <w:r w:rsidRPr="007F7091">
        <w:rPr>
          <w:b/>
          <w:lang w:val="sr-Cyrl-CS"/>
        </w:rPr>
        <w:t xml:space="preserve">                                  </w:t>
      </w:r>
      <w:r w:rsidRPr="007F7091">
        <w:rPr>
          <w:b/>
        </w:rPr>
        <w:t xml:space="preserve">        </w:t>
      </w:r>
      <w:r w:rsidRPr="007F7091">
        <w:rPr>
          <w:b/>
          <w:lang w:val="sr-Cyrl-CS"/>
        </w:rPr>
        <w:t>ПИТАЊА И ОДГОВОРИ</w:t>
      </w:r>
    </w:p>
    <w:p w:rsidR="00720654" w:rsidRPr="007F7091" w:rsidRDefault="00720654" w:rsidP="004A4C8F">
      <w:pPr>
        <w:rPr>
          <w:b/>
          <w:lang w:val="sr-Cyrl-CS"/>
        </w:rPr>
      </w:pPr>
    </w:p>
    <w:p w:rsidR="004A4C8F" w:rsidRPr="007F7091" w:rsidRDefault="004A4C8F" w:rsidP="004A4C8F">
      <w:pPr>
        <w:rPr>
          <w:b/>
          <w:lang w:val="sr-Cyrl-CS"/>
        </w:rPr>
      </w:pPr>
    </w:p>
    <w:p w:rsidR="004A4C8F" w:rsidRPr="007F7091" w:rsidRDefault="004A4C8F" w:rsidP="004A4C8F">
      <w:pPr>
        <w:rPr>
          <w:b/>
          <w:lang w:val="sr-Cyrl-CS"/>
        </w:rPr>
      </w:pPr>
      <w:r w:rsidRPr="007F7091">
        <w:rPr>
          <w:b/>
          <w:lang w:val="sr-Cyrl-CS"/>
        </w:rPr>
        <w:t xml:space="preserve">            </w:t>
      </w:r>
      <w:r w:rsidR="008C6B74">
        <w:rPr>
          <w:b/>
          <w:lang w:val="sr-Cyrl-CS"/>
        </w:rPr>
        <w:t xml:space="preserve">                           </w:t>
      </w:r>
      <w:r w:rsidRPr="007F7091">
        <w:rPr>
          <w:b/>
          <w:lang w:val="sr-Cyrl-CS"/>
        </w:rPr>
        <w:t xml:space="preserve"> Везано за Конкурсну документацију</w:t>
      </w:r>
    </w:p>
    <w:p w:rsidR="004A4C8F" w:rsidRPr="007F7091" w:rsidRDefault="004A4C8F" w:rsidP="004A4C8F">
      <w:pPr>
        <w:rPr>
          <w:b/>
          <w:sz w:val="16"/>
          <w:szCs w:val="16"/>
          <w:lang w:val="sr-Cyrl-CS"/>
        </w:rPr>
      </w:pPr>
    </w:p>
    <w:p w:rsidR="00AF741D" w:rsidRPr="00B42FE1" w:rsidRDefault="00CD4533" w:rsidP="004A4C8F">
      <w:pPr>
        <w:jc w:val="center"/>
        <w:rPr>
          <w:b/>
          <w:bCs/>
          <w:color w:val="222222"/>
          <w:shd w:val="clear" w:color="auto" w:fill="FFFFFF"/>
        </w:rPr>
      </w:pPr>
      <w:r>
        <w:rPr>
          <w:b/>
          <w:bCs/>
          <w:color w:val="222222"/>
          <w:shd w:val="clear" w:color="auto" w:fill="FFFFFF"/>
        </w:rPr>
        <w:t>ЈНД-В 1.3</w:t>
      </w:r>
      <w:r w:rsidR="00B42FE1">
        <w:rPr>
          <w:b/>
          <w:bCs/>
          <w:color w:val="222222"/>
          <w:shd w:val="clear" w:color="auto" w:fill="FFFFFF"/>
        </w:rPr>
        <w:t>.1./2017</w:t>
      </w:r>
    </w:p>
    <w:p w:rsidR="00AF741D" w:rsidRDefault="00AF741D" w:rsidP="004A4C8F">
      <w:pPr>
        <w:jc w:val="center"/>
        <w:rPr>
          <w:b/>
          <w:bCs/>
          <w:color w:val="222222"/>
          <w:shd w:val="clear" w:color="auto" w:fill="FFFFFF"/>
        </w:rPr>
      </w:pPr>
    </w:p>
    <w:p w:rsidR="00720654" w:rsidRDefault="00720654" w:rsidP="004A4C8F">
      <w:pPr>
        <w:jc w:val="center"/>
        <w:rPr>
          <w:b/>
          <w:bCs/>
          <w:color w:val="222222"/>
          <w:shd w:val="clear" w:color="auto" w:fill="FFFFFF"/>
        </w:rPr>
      </w:pPr>
    </w:p>
    <w:p w:rsidR="004A4C8F" w:rsidRPr="007F7091" w:rsidRDefault="004A4C8F" w:rsidP="004A4C8F">
      <w:pPr>
        <w:jc w:val="center"/>
        <w:rPr>
          <w:b/>
          <w:bCs/>
          <w:color w:val="222222"/>
          <w:shd w:val="clear" w:color="auto" w:fill="FFFFFF"/>
        </w:rPr>
      </w:pPr>
      <w:r w:rsidRPr="007F7091">
        <w:rPr>
          <w:b/>
          <w:bCs/>
          <w:color w:val="222222"/>
          <w:shd w:val="clear" w:color="auto" w:fill="FFFFFF"/>
        </w:rPr>
        <w:t> </w:t>
      </w:r>
    </w:p>
    <w:p w:rsidR="004A4C8F" w:rsidRDefault="00AF741D" w:rsidP="0041586E">
      <w:pPr>
        <w:jc w:val="both"/>
        <w:rPr>
          <w:lang w:val="sr-Cyrl-CS"/>
        </w:rPr>
      </w:pPr>
      <w:r w:rsidRPr="00AF741D">
        <w:rPr>
          <w:lang w:val="sr-Cyrl-CS"/>
        </w:rPr>
        <w:t xml:space="preserve">У складу са </w:t>
      </w:r>
      <w:r>
        <w:rPr>
          <w:lang w:val="sr-Cyrl-CS"/>
        </w:rPr>
        <w:t>чланом 63. став 3. Закона о јавним набавкама, објављујемо одговор на питање потенцијалног понуђача.</w:t>
      </w:r>
    </w:p>
    <w:p w:rsidR="00720654" w:rsidRPr="00AF741D" w:rsidRDefault="00720654" w:rsidP="0041586E">
      <w:pPr>
        <w:jc w:val="both"/>
        <w:rPr>
          <w:lang w:val="sr-Cyrl-CS"/>
        </w:rPr>
      </w:pPr>
    </w:p>
    <w:p w:rsidR="004A4C8F" w:rsidRDefault="004A4C8F" w:rsidP="0041586E">
      <w:pPr>
        <w:jc w:val="both"/>
        <w:rPr>
          <w:u w:val="single"/>
          <w:lang w:val="sr-Cyrl-CS"/>
        </w:rPr>
      </w:pPr>
      <w:r w:rsidRPr="00AF741D">
        <w:rPr>
          <w:u w:val="single"/>
          <w:lang w:val="sr-Cyrl-CS"/>
        </w:rPr>
        <w:t xml:space="preserve">Дана </w:t>
      </w:r>
      <w:r w:rsidR="00D17A86">
        <w:rPr>
          <w:color w:val="222222"/>
          <w:shd w:val="clear" w:color="auto" w:fill="FFFFFF"/>
          <w:lang/>
        </w:rPr>
        <w:t>30</w:t>
      </w:r>
      <w:r w:rsidR="00B72490">
        <w:rPr>
          <w:color w:val="222222"/>
          <w:shd w:val="clear" w:color="auto" w:fill="FFFFFF"/>
        </w:rPr>
        <w:t>.08</w:t>
      </w:r>
      <w:r w:rsidR="00AF741D">
        <w:rPr>
          <w:color w:val="222222"/>
          <w:shd w:val="clear" w:color="auto" w:fill="FFFFFF"/>
        </w:rPr>
        <w:t xml:space="preserve">.2017.године, </w:t>
      </w:r>
      <w:r w:rsidRPr="007F7091">
        <w:rPr>
          <w:u w:val="single"/>
          <w:lang w:val="sr-Cyrl-CS"/>
        </w:rPr>
        <w:t xml:space="preserve"> мејлом на адресу Дома ученика средњих школа у Нишу од стране потенцијалног понуђача постављ</w:t>
      </w:r>
      <w:r w:rsidR="008C6B74">
        <w:rPr>
          <w:u w:val="single"/>
          <w:lang w:val="sr-Cyrl-CS"/>
        </w:rPr>
        <w:t>ено је питање и тражен одговор з</w:t>
      </w:r>
      <w:r w:rsidRPr="007F7091">
        <w:rPr>
          <w:u w:val="single"/>
          <w:lang w:val="sr-Cyrl-CS"/>
        </w:rPr>
        <w:t>а појашњење конкурсне документације за наведену јавну набавку</w:t>
      </w:r>
      <w:r w:rsidR="008C6B74">
        <w:rPr>
          <w:u w:val="single"/>
          <w:lang w:val="sr-Cyrl-CS"/>
        </w:rPr>
        <w:t>,</w:t>
      </w:r>
      <w:r w:rsidR="00F33673">
        <w:rPr>
          <w:u w:val="single"/>
          <w:lang w:val="sr-Cyrl-CS"/>
        </w:rPr>
        <w:t xml:space="preserve"> </w:t>
      </w:r>
      <w:r w:rsidRPr="007F7091">
        <w:rPr>
          <w:u w:val="single"/>
          <w:lang w:val="sr-Cyrl-CS"/>
        </w:rPr>
        <w:t>које гласи:</w:t>
      </w:r>
    </w:p>
    <w:p w:rsidR="004A4C8F" w:rsidRDefault="004A4C8F" w:rsidP="0041586E">
      <w:pPr>
        <w:jc w:val="both"/>
        <w:rPr>
          <w:b/>
          <w:lang w:val="sr-Cyrl-CS"/>
        </w:rPr>
      </w:pPr>
      <w:r w:rsidRPr="007F7091">
        <w:rPr>
          <w:b/>
          <w:lang w:val="sr-Cyrl-CS"/>
        </w:rPr>
        <w:t>Питањ</w:t>
      </w:r>
      <w:r w:rsidR="00B42FE1">
        <w:rPr>
          <w:b/>
          <w:lang w:val="sr-Cyrl-CS"/>
        </w:rPr>
        <w:t>a</w:t>
      </w:r>
      <w:r w:rsidRPr="007F7091">
        <w:rPr>
          <w:b/>
          <w:lang w:val="sr-Cyrl-CS"/>
        </w:rPr>
        <w:t>:</w:t>
      </w:r>
    </w:p>
    <w:p w:rsidR="00D17A86" w:rsidRDefault="00D17A86" w:rsidP="0041586E">
      <w:pPr>
        <w:jc w:val="both"/>
        <w:rPr>
          <w:b/>
          <w:lang w:val="sr-Cyrl-CS"/>
        </w:rPr>
      </w:pPr>
    </w:p>
    <w:p w:rsidR="00D17A86" w:rsidRDefault="00D17A86" w:rsidP="0041586E">
      <w:pPr>
        <w:jc w:val="both"/>
        <w:rPr>
          <w:color w:val="222222"/>
          <w:shd w:val="clear" w:color="auto" w:fill="FFFFFF"/>
          <w:lang/>
        </w:rPr>
      </w:pPr>
      <w:proofErr w:type="spellStart"/>
      <w:r w:rsidRPr="00D17A86">
        <w:rPr>
          <w:color w:val="222222"/>
          <w:shd w:val="clear" w:color="auto" w:fill="FFFFFF"/>
        </w:rPr>
        <w:t>Поштовани</w:t>
      </w:r>
      <w:proofErr w:type="spellEnd"/>
      <w:r w:rsidRPr="00D17A86">
        <w:rPr>
          <w:color w:val="222222"/>
          <w:shd w:val="clear" w:color="auto" w:fill="FFFFFF"/>
        </w:rPr>
        <w:t>,</w:t>
      </w:r>
    </w:p>
    <w:p w:rsidR="00D17A86" w:rsidRDefault="00D17A86" w:rsidP="0041586E">
      <w:pPr>
        <w:jc w:val="both"/>
        <w:rPr>
          <w:color w:val="222222"/>
          <w:shd w:val="clear" w:color="auto" w:fill="FFFFFF"/>
          <w:lang/>
        </w:rPr>
      </w:pPr>
      <w:r w:rsidRPr="00D17A86">
        <w:rPr>
          <w:color w:val="222222"/>
        </w:rPr>
        <w:br/>
      </w:r>
      <w:proofErr w:type="spellStart"/>
      <w:r w:rsidRPr="00D17A86">
        <w:rPr>
          <w:color w:val="222222"/>
          <w:shd w:val="clear" w:color="auto" w:fill="FFFFFF"/>
        </w:rPr>
        <w:t>молимо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Вас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да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нам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дате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појашњење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конкурсне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докиментације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за</w:t>
      </w:r>
      <w:proofErr w:type="spellEnd"/>
      <w:r w:rsidRPr="00D17A86">
        <w:rPr>
          <w:color w:val="222222"/>
          <w:shd w:val="clear" w:color="auto" w:fill="FFFFFF"/>
        </w:rPr>
        <w:t xml:space="preserve">  </w:t>
      </w:r>
      <w:proofErr w:type="spellStart"/>
      <w:r w:rsidRPr="00D17A86">
        <w:rPr>
          <w:color w:val="222222"/>
          <w:shd w:val="clear" w:color="auto" w:fill="FFFFFF"/>
        </w:rPr>
        <w:t>јавну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набавку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број</w:t>
      </w:r>
      <w:proofErr w:type="spellEnd"/>
      <w:r w:rsidRPr="00D17A86">
        <w:rPr>
          <w:color w:val="222222"/>
          <w:shd w:val="clear" w:color="auto" w:fill="FFFFFF"/>
        </w:rPr>
        <w:t xml:space="preserve"> 1.3.1/2017.- "</w:t>
      </w:r>
      <w:proofErr w:type="spellStart"/>
      <w:r w:rsidRPr="00D17A86">
        <w:rPr>
          <w:color w:val="222222"/>
          <w:shd w:val="clear" w:color="auto" w:fill="FFFFFF"/>
        </w:rPr>
        <w:t>Радови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на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реконструкцији</w:t>
      </w:r>
      <w:proofErr w:type="spellEnd"/>
      <w:r w:rsidRPr="00D17A86">
        <w:rPr>
          <w:color w:val="222222"/>
          <w:shd w:val="clear" w:color="auto" w:fill="FFFFFF"/>
        </w:rPr>
        <w:t xml:space="preserve"> и </w:t>
      </w:r>
      <w:proofErr w:type="spellStart"/>
      <w:r w:rsidRPr="00D17A86">
        <w:rPr>
          <w:color w:val="222222"/>
          <w:shd w:val="clear" w:color="auto" w:fill="FFFFFF"/>
        </w:rPr>
        <w:t>адаптацији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управне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зграде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Дома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ученика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средњихшколаНиш</w:t>
      </w:r>
      <w:proofErr w:type="spellEnd"/>
      <w:r w:rsidRPr="00D17A86">
        <w:rPr>
          <w:color w:val="222222"/>
          <w:shd w:val="clear" w:color="auto" w:fill="FFFFFF"/>
        </w:rPr>
        <w:t>".</w:t>
      </w:r>
    </w:p>
    <w:p w:rsidR="00D17A86" w:rsidRDefault="00D17A86" w:rsidP="0041586E">
      <w:pPr>
        <w:jc w:val="both"/>
        <w:rPr>
          <w:color w:val="222222"/>
          <w:shd w:val="clear" w:color="auto" w:fill="FFFFFF"/>
          <w:lang/>
        </w:rPr>
      </w:pPr>
      <w:r w:rsidRPr="00D17A86">
        <w:rPr>
          <w:color w:val="222222"/>
        </w:rPr>
        <w:br/>
      </w:r>
      <w:proofErr w:type="spellStart"/>
      <w:r w:rsidRPr="00D17A86">
        <w:rPr>
          <w:color w:val="222222"/>
          <w:shd w:val="clear" w:color="auto" w:fill="FFFFFF"/>
        </w:rPr>
        <w:t>Дана</w:t>
      </w:r>
      <w:proofErr w:type="spellEnd"/>
      <w:r>
        <w:rPr>
          <w:color w:val="222222"/>
          <w:shd w:val="clear" w:color="auto" w:fill="FFFFFF"/>
          <w:lang/>
        </w:rPr>
        <w:t xml:space="preserve"> </w:t>
      </w:r>
      <w:r w:rsidRPr="00D17A86">
        <w:rPr>
          <w:color w:val="222222"/>
          <w:shd w:val="clear" w:color="auto" w:fill="FFFFFF"/>
        </w:rPr>
        <w:t xml:space="preserve">30.08.2017. </w:t>
      </w:r>
      <w:proofErr w:type="spellStart"/>
      <w:r w:rsidRPr="00D17A86">
        <w:rPr>
          <w:color w:val="222222"/>
          <w:shd w:val="clear" w:color="auto" w:fill="FFFFFF"/>
        </w:rPr>
        <w:t>год</w:t>
      </w:r>
      <w:proofErr w:type="spellEnd"/>
      <w:r w:rsidRPr="00D17A86">
        <w:rPr>
          <w:color w:val="222222"/>
          <w:shd w:val="clear" w:color="auto" w:fill="FFFFFF"/>
        </w:rPr>
        <w:t xml:space="preserve"> у 11:47 </w:t>
      </w:r>
      <w:proofErr w:type="spellStart"/>
      <w:r w:rsidRPr="00D17A86">
        <w:rPr>
          <w:color w:val="222222"/>
          <w:shd w:val="clear" w:color="auto" w:fill="FFFFFF"/>
        </w:rPr>
        <w:t>на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порталу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јавних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набавки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објавили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сте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измену</w:t>
      </w:r>
      <w:proofErr w:type="spellEnd"/>
      <w:r w:rsidRPr="00D17A86">
        <w:rPr>
          <w:color w:val="222222"/>
          <w:shd w:val="clear" w:color="auto" w:fill="FFFFFF"/>
        </w:rPr>
        <w:t xml:space="preserve"> и </w:t>
      </w:r>
      <w:proofErr w:type="spellStart"/>
      <w:r w:rsidRPr="00D17A86">
        <w:rPr>
          <w:color w:val="222222"/>
          <w:shd w:val="clear" w:color="auto" w:fill="FFFFFF"/>
        </w:rPr>
        <w:t>допуну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конкурсне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документације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за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наведену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јавну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набаку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радова</w:t>
      </w:r>
      <w:proofErr w:type="spellEnd"/>
      <w:r w:rsidRPr="00D17A86">
        <w:rPr>
          <w:color w:val="222222"/>
          <w:shd w:val="clear" w:color="auto" w:fill="FFFFFF"/>
        </w:rPr>
        <w:t xml:space="preserve">. </w:t>
      </w:r>
      <w:proofErr w:type="spellStart"/>
      <w:r w:rsidRPr="00D17A86">
        <w:rPr>
          <w:color w:val="222222"/>
          <w:shd w:val="clear" w:color="auto" w:fill="FFFFFF"/>
        </w:rPr>
        <w:t>Молимо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Вас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да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нам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дате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следеће</w:t>
      </w:r>
      <w:proofErr w:type="spellEnd"/>
      <w:r>
        <w:rPr>
          <w:color w:val="222222"/>
          <w:shd w:val="clear" w:color="auto" w:fill="FFFFFF"/>
          <w:lang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појашњење</w:t>
      </w:r>
      <w:proofErr w:type="spellEnd"/>
      <w:r w:rsidRPr="00D17A86">
        <w:rPr>
          <w:color w:val="222222"/>
          <w:shd w:val="clear" w:color="auto" w:fill="FFFFFF"/>
        </w:rPr>
        <w:t>:</w:t>
      </w:r>
      <w:r w:rsidRPr="00D17A86">
        <w:rPr>
          <w:color w:val="222222"/>
        </w:rPr>
        <w:br/>
      </w:r>
      <w:r w:rsidRPr="00D17A86">
        <w:rPr>
          <w:color w:val="222222"/>
        </w:rPr>
        <w:br/>
      </w:r>
      <w:r w:rsidRPr="00D17A86">
        <w:rPr>
          <w:color w:val="222222"/>
          <w:shd w:val="clear" w:color="auto" w:fill="FFFFFF"/>
        </w:rPr>
        <w:t xml:space="preserve">1. </w:t>
      </w:r>
      <w:proofErr w:type="spellStart"/>
      <w:r w:rsidRPr="00D17A86">
        <w:rPr>
          <w:color w:val="222222"/>
          <w:shd w:val="clear" w:color="auto" w:fill="FFFFFF"/>
        </w:rPr>
        <w:t>Да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ли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је</w:t>
      </w:r>
      <w:proofErr w:type="spellEnd"/>
      <w:r>
        <w:rPr>
          <w:color w:val="222222"/>
          <w:shd w:val="clear" w:color="auto" w:fill="FFFFFF"/>
          <w:lang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могуће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доставити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као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доказ</w:t>
      </w:r>
      <w:proofErr w:type="spellEnd"/>
      <w:r w:rsidRPr="00D17A86">
        <w:rPr>
          <w:color w:val="222222"/>
          <w:shd w:val="clear" w:color="auto" w:fill="FFFFFF"/>
        </w:rPr>
        <w:t xml:space="preserve"> о </w:t>
      </w:r>
      <w:proofErr w:type="spellStart"/>
      <w:r w:rsidRPr="00D17A86">
        <w:rPr>
          <w:color w:val="222222"/>
          <w:shd w:val="clear" w:color="auto" w:fill="FFFFFF"/>
        </w:rPr>
        <w:t>кадровској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опремљености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лиценцу</w:t>
      </w:r>
      <w:proofErr w:type="spellEnd"/>
      <w:r w:rsidRPr="00D17A86">
        <w:rPr>
          <w:color w:val="222222"/>
          <w:shd w:val="clear" w:color="auto" w:fill="FFFFFF"/>
        </w:rPr>
        <w:t xml:space="preserve">  411 с </w:t>
      </w:r>
      <w:proofErr w:type="spellStart"/>
      <w:r w:rsidRPr="00D17A86">
        <w:rPr>
          <w:color w:val="222222"/>
          <w:shd w:val="clear" w:color="auto" w:fill="FFFFFF"/>
        </w:rPr>
        <w:t>обзиром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на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то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да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је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ималац</w:t>
      </w:r>
      <w:proofErr w:type="spellEnd"/>
      <w:r>
        <w:rPr>
          <w:color w:val="222222"/>
          <w:shd w:val="clear" w:color="auto" w:fill="FFFFFF"/>
          <w:lang/>
        </w:rPr>
        <w:t xml:space="preserve"> </w:t>
      </w:r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лиценце</w:t>
      </w:r>
      <w:proofErr w:type="spellEnd"/>
      <w:r>
        <w:rPr>
          <w:color w:val="222222"/>
          <w:shd w:val="clear" w:color="auto" w:fill="FFFFFF"/>
          <w:lang/>
        </w:rPr>
        <w:t xml:space="preserve"> </w:t>
      </w:r>
      <w:r w:rsidRPr="00D17A86">
        <w:rPr>
          <w:color w:val="222222"/>
          <w:shd w:val="clear" w:color="auto" w:fill="FFFFFF"/>
        </w:rPr>
        <w:t xml:space="preserve"> 411 </w:t>
      </w:r>
      <w:proofErr w:type="spellStart"/>
      <w:r w:rsidRPr="00D17A86">
        <w:rPr>
          <w:color w:val="222222"/>
          <w:shd w:val="clear" w:color="auto" w:fill="FFFFFF"/>
        </w:rPr>
        <w:t>одговорни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извођач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грађевинских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радова</w:t>
      </w:r>
      <w:proofErr w:type="spellEnd"/>
      <w:r w:rsidRPr="00D17A86">
        <w:rPr>
          <w:color w:val="222222"/>
          <w:shd w:val="clear" w:color="auto" w:fill="FFFFFF"/>
        </w:rPr>
        <w:t xml:space="preserve">  </w:t>
      </w:r>
      <w:proofErr w:type="spellStart"/>
      <w:r w:rsidRPr="00D17A86">
        <w:rPr>
          <w:color w:val="222222"/>
          <w:shd w:val="clear" w:color="auto" w:fill="FFFFFF"/>
        </w:rPr>
        <w:t>лице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са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вишим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степеном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образовања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од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траженог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лица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конкурсном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документацијом</w:t>
      </w:r>
      <w:proofErr w:type="spellEnd"/>
      <w:r w:rsidRPr="00D17A86">
        <w:rPr>
          <w:color w:val="222222"/>
          <w:shd w:val="clear" w:color="auto" w:fill="FFFFFF"/>
        </w:rPr>
        <w:t xml:space="preserve"> а </w:t>
      </w:r>
      <w:proofErr w:type="spellStart"/>
      <w:r w:rsidRPr="00D17A86">
        <w:rPr>
          <w:color w:val="222222"/>
          <w:shd w:val="clear" w:color="auto" w:fill="FFFFFF"/>
        </w:rPr>
        <w:t>истовремено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област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лиценце</w:t>
      </w:r>
      <w:proofErr w:type="spellEnd"/>
      <w:r w:rsidRPr="00D17A86">
        <w:rPr>
          <w:color w:val="222222"/>
          <w:shd w:val="clear" w:color="auto" w:fill="FFFFFF"/>
        </w:rPr>
        <w:t xml:space="preserve"> 411 </w:t>
      </w:r>
      <w:proofErr w:type="spellStart"/>
      <w:r w:rsidRPr="00D17A86">
        <w:rPr>
          <w:color w:val="222222"/>
          <w:shd w:val="clear" w:color="auto" w:fill="FFFFFF"/>
        </w:rPr>
        <w:t>је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шира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од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лиценце</w:t>
      </w:r>
      <w:proofErr w:type="spellEnd"/>
      <w:r w:rsidRPr="00D17A86">
        <w:rPr>
          <w:color w:val="222222"/>
          <w:shd w:val="clear" w:color="auto" w:fill="FFFFFF"/>
        </w:rPr>
        <w:t xml:space="preserve"> 800?</w:t>
      </w:r>
      <w:r w:rsidRPr="00D17A86">
        <w:rPr>
          <w:color w:val="222222"/>
        </w:rPr>
        <w:br/>
      </w:r>
      <w:r w:rsidRPr="00D17A86">
        <w:rPr>
          <w:color w:val="222222"/>
        </w:rPr>
        <w:br/>
      </w:r>
      <w:r w:rsidRPr="00D17A86">
        <w:rPr>
          <w:color w:val="222222"/>
          <w:shd w:val="clear" w:color="auto" w:fill="FFFFFF"/>
        </w:rPr>
        <w:t xml:space="preserve">2. </w:t>
      </w:r>
      <w:proofErr w:type="spellStart"/>
      <w:r w:rsidRPr="00D17A86">
        <w:rPr>
          <w:color w:val="222222"/>
          <w:shd w:val="clear" w:color="auto" w:fill="FFFFFF"/>
        </w:rPr>
        <w:t>Како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је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изменка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конкурсне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документације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обављена</w:t>
      </w:r>
      <w:proofErr w:type="spellEnd"/>
      <w:r w:rsidRPr="00D17A86">
        <w:rPr>
          <w:color w:val="222222"/>
          <w:shd w:val="clear" w:color="auto" w:fill="FFFFFF"/>
        </w:rPr>
        <w:t xml:space="preserve"> у </w:t>
      </w:r>
      <w:proofErr w:type="spellStart"/>
      <w:r w:rsidRPr="00D17A86">
        <w:rPr>
          <w:color w:val="222222"/>
          <w:shd w:val="clear" w:color="auto" w:fill="FFFFFF"/>
        </w:rPr>
        <w:t>року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краћем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од</w:t>
      </w:r>
      <w:proofErr w:type="spellEnd"/>
      <w:r w:rsidRPr="00D17A86">
        <w:rPr>
          <w:color w:val="222222"/>
          <w:shd w:val="clear" w:color="auto" w:fill="FFFFFF"/>
        </w:rPr>
        <w:t xml:space="preserve"> 8 </w:t>
      </w:r>
      <w:proofErr w:type="spellStart"/>
      <w:r w:rsidRPr="00D17A86">
        <w:rPr>
          <w:color w:val="222222"/>
          <w:shd w:val="clear" w:color="auto" w:fill="FFFFFF"/>
        </w:rPr>
        <w:t>дана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од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дана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истека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рока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за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подношење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понуда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да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ли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ће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бити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измењен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рок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за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достављање</w:t>
      </w:r>
      <w:proofErr w:type="spellEnd"/>
      <w:r w:rsidRPr="00D17A86">
        <w:rPr>
          <w:color w:val="222222"/>
          <w:shd w:val="clear" w:color="auto" w:fill="FFFFFF"/>
        </w:rPr>
        <w:t xml:space="preserve"> </w:t>
      </w:r>
      <w:proofErr w:type="spellStart"/>
      <w:r w:rsidRPr="00D17A86">
        <w:rPr>
          <w:color w:val="222222"/>
          <w:shd w:val="clear" w:color="auto" w:fill="FFFFFF"/>
        </w:rPr>
        <w:t>понуда</w:t>
      </w:r>
      <w:proofErr w:type="spellEnd"/>
      <w:r w:rsidRPr="00D17A86">
        <w:rPr>
          <w:color w:val="222222"/>
          <w:shd w:val="clear" w:color="auto" w:fill="FFFFFF"/>
        </w:rPr>
        <w:t>?</w:t>
      </w:r>
    </w:p>
    <w:p w:rsidR="00467537" w:rsidRDefault="00467537" w:rsidP="0041586E">
      <w:pPr>
        <w:jc w:val="both"/>
        <w:rPr>
          <w:color w:val="222222"/>
          <w:shd w:val="clear" w:color="auto" w:fill="FFFFFF"/>
          <w:lang/>
        </w:rPr>
      </w:pPr>
    </w:p>
    <w:p w:rsidR="00467537" w:rsidRDefault="00467537" w:rsidP="0041586E">
      <w:pPr>
        <w:jc w:val="both"/>
        <w:rPr>
          <w:color w:val="222222"/>
          <w:shd w:val="clear" w:color="auto" w:fill="FFFFFF"/>
          <w:lang/>
        </w:rPr>
      </w:pPr>
    </w:p>
    <w:p w:rsidR="00467537" w:rsidRDefault="00467537" w:rsidP="0041586E">
      <w:pPr>
        <w:jc w:val="both"/>
        <w:rPr>
          <w:color w:val="222222"/>
          <w:shd w:val="clear" w:color="auto" w:fill="FFFFFF"/>
          <w:lang/>
        </w:rPr>
      </w:pPr>
    </w:p>
    <w:p w:rsidR="00467537" w:rsidRDefault="00467537" w:rsidP="0041586E">
      <w:pPr>
        <w:jc w:val="both"/>
        <w:rPr>
          <w:color w:val="222222"/>
          <w:shd w:val="clear" w:color="auto" w:fill="FFFFFF"/>
          <w:lang/>
        </w:rPr>
      </w:pPr>
    </w:p>
    <w:p w:rsidR="00467537" w:rsidRDefault="00467537" w:rsidP="0041586E">
      <w:pPr>
        <w:jc w:val="both"/>
        <w:rPr>
          <w:color w:val="222222"/>
          <w:shd w:val="clear" w:color="auto" w:fill="FFFFFF"/>
          <w:lang/>
        </w:rPr>
      </w:pPr>
    </w:p>
    <w:p w:rsidR="00467537" w:rsidRDefault="00467537" w:rsidP="0041586E">
      <w:pPr>
        <w:jc w:val="both"/>
        <w:rPr>
          <w:color w:val="222222"/>
          <w:shd w:val="clear" w:color="auto" w:fill="FFFFFF"/>
          <w:lang/>
        </w:rPr>
      </w:pPr>
    </w:p>
    <w:p w:rsidR="00467537" w:rsidRDefault="00467537" w:rsidP="0041586E">
      <w:pPr>
        <w:jc w:val="both"/>
        <w:rPr>
          <w:color w:val="222222"/>
          <w:shd w:val="clear" w:color="auto" w:fill="FFFFFF"/>
          <w:lang/>
        </w:rPr>
      </w:pPr>
    </w:p>
    <w:p w:rsidR="00467537" w:rsidRDefault="00467537" w:rsidP="0041586E">
      <w:pPr>
        <w:jc w:val="both"/>
        <w:rPr>
          <w:color w:val="222222"/>
          <w:shd w:val="clear" w:color="auto" w:fill="FFFFFF"/>
          <w:lang/>
        </w:rPr>
      </w:pPr>
    </w:p>
    <w:p w:rsidR="00467537" w:rsidRDefault="00467537" w:rsidP="0041586E">
      <w:pPr>
        <w:jc w:val="both"/>
        <w:rPr>
          <w:color w:val="222222"/>
          <w:shd w:val="clear" w:color="auto" w:fill="FFFFFF"/>
          <w:lang/>
        </w:rPr>
      </w:pPr>
    </w:p>
    <w:p w:rsidR="00467537" w:rsidRDefault="00467537" w:rsidP="0041586E">
      <w:pPr>
        <w:jc w:val="both"/>
        <w:rPr>
          <w:color w:val="222222"/>
          <w:shd w:val="clear" w:color="auto" w:fill="FFFFFF"/>
          <w:lang/>
        </w:rPr>
      </w:pPr>
    </w:p>
    <w:p w:rsidR="00467537" w:rsidRDefault="00467537" w:rsidP="0041586E">
      <w:pPr>
        <w:jc w:val="both"/>
        <w:rPr>
          <w:color w:val="222222"/>
          <w:shd w:val="clear" w:color="auto" w:fill="FFFFFF"/>
          <w:lang/>
        </w:rPr>
      </w:pPr>
    </w:p>
    <w:p w:rsidR="00467537" w:rsidRDefault="00467537" w:rsidP="0041586E">
      <w:pPr>
        <w:jc w:val="both"/>
        <w:rPr>
          <w:color w:val="222222"/>
          <w:shd w:val="clear" w:color="auto" w:fill="FFFFFF"/>
          <w:lang/>
        </w:rPr>
      </w:pPr>
    </w:p>
    <w:p w:rsidR="00467537" w:rsidRDefault="00467537" w:rsidP="0041586E">
      <w:pPr>
        <w:jc w:val="both"/>
        <w:rPr>
          <w:color w:val="222222"/>
          <w:shd w:val="clear" w:color="auto" w:fill="FFFFFF"/>
          <w:lang/>
        </w:rPr>
      </w:pPr>
    </w:p>
    <w:p w:rsidR="00467537" w:rsidRPr="00467537" w:rsidRDefault="00467537" w:rsidP="0041586E">
      <w:pPr>
        <w:jc w:val="both"/>
        <w:rPr>
          <w:b/>
          <w:lang/>
        </w:rPr>
      </w:pPr>
    </w:p>
    <w:p w:rsidR="00B96B43" w:rsidRDefault="00B96B43" w:rsidP="00720654">
      <w:pPr>
        <w:jc w:val="both"/>
        <w:rPr>
          <w:lang/>
        </w:rPr>
      </w:pPr>
    </w:p>
    <w:p w:rsidR="00467537" w:rsidRDefault="00467537" w:rsidP="00720654">
      <w:pPr>
        <w:jc w:val="both"/>
        <w:rPr>
          <w:lang/>
        </w:rPr>
      </w:pPr>
    </w:p>
    <w:p w:rsidR="00D17A86" w:rsidRPr="003B37F7" w:rsidRDefault="00D17A86" w:rsidP="00720654">
      <w:pPr>
        <w:jc w:val="both"/>
        <w:rPr>
          <w:b/>
          <w:lang/>
        </w:rPr>
      </w:pPr>
      <w:r w:rsidRPr="003B37F7">
        <w:rPr>
          <w:b/>
          <w:lang/>
        </w:rPr>
        <w:t>Одговор</w:t>
      </w:r>
      <w:r w:rsidR="003B37F7" w:rsidRPr="003B37F7">
        <w:rPr>
          <w:b/>
          <w:lang/>
        </w:rPr>
        <w:t xml:space="preserve"> бр.</w:t>
      </w:r>
      <w:r w:rsidR="003B37F7">
        <w:rPr>
          <w:b/>
          <w:lang/>
        </w:rPr>
        <w:t>1</w:t>
      </w:r>
      <w:r w:rsidRPr="003B37F7">
        <w:rPr>
          <w:b/>
          <w:lang/>
        </w:rPr>
        <w:t>:</w:t>
      </w:r>
    </w:p>
    <w:p w:rsidR="00D17A86" w:rsidRDefault="00D17A86" w:rsidP="00720654">
      <w:pPr>
        <w:jc w:val="both"/>
        <w:rPr>
          <w:lang/>
        </w:rPr>
      </w:pPr>
    </w:p>
    <w:p w:rsidR="00D17A86" w:rsidRDefault="00D17A86" w:rsidP="00720654">
      <w:pPr>
        <w:jc w:val="both"/>
        <w:rPr>
          <w:lang/>
        </w:rPr>
      </w:pPr>
      <w:r>
        <w:rPr>
          <w:lang/>
        </w:rPr>
        <w:t>1. Као доказ о кадровској опремљености могуће је доставит лиценцу 411- одговорни извођач грађевинских радова</w:t>
      </w:r>
      <w:r w:rsidR="00B00550">
        <w:rPr>
          <w:lang/>
        </w:rPr>
        <w:t>.</w:t>
      </w:r>
    </w:p>
    <w:p w:rsidR="00B00550" w:rsidRDefault="00B00550" w:rsidP="00720654">
      <w:pPr>
        <w:jc w:val="both"/>
        <w:rPr>
          <w:lang/>
        </w:rPr>
      </w:pPr>
    </w:p>
    <w:p w:rsidR="00B00550" w:rsidRDefault="00B00550" w:rsidP="00720654">
      <w:pPr>
        <w:jc w:val="both"/>
        <w:rPr>
          <w:lang/>
        </w:rPr>
      </w:pPr>
      <w:r>
        <w:rPr>
          <w:lang/>
        </w:rPr>
        <w:t>У том смислу у Конкурсној документацији у делу 4. Услови за учешће у поступку јавне набавке и упутство за доказивање тих услова:</w:t>
      </w:r>
    </w:p>
    <w:p w:rsidR="00B00550" w:rsidRDefault="00B00550" w:rsidP="00720654">
      <w:pPr>
        <w:jc w:val="both"/>
        <w:rPr>
          <w:lang/>
        </w:rPr>
      </w:pPr>
      <w:r>
        <w:rPr>
          <w:lang/>
        </w:rPr>
        <w:t>Додатни услови- довољан кадровски капацитет:</w:t>
      </w:r>
    </w:p>
    <w:p w:rsidR="00B00550" w:rsidRDefault="00B00550" w:rsidP="00720654">
      <w:pPr>
        <w:jc w:val="both"/>
        <w:rPr>
          <w:lang/>
        </w:rPr>
      </w:pPr>
    </w:p>
    <w:p w:rsidR="00B00550" w:rsidRDefault="00B00550" w:rsidP="003B37F7">
      <w:pPr>
        <w:jc w:val="both"/>
        <w:rPr>
          <w:lang/>
        </w:rPr>
      </w:pPr>
    </w:p>
    <w:p w:rsidR="00B00550" w:rsidRPr="00B00550" w:rsidRDefault="00B00550" w:rsidP="003B37F7">
      <w:pPr>
        <w:jc w:val="both"/>
        <w:rPr>
          <w:b/>
          <w:lang/>
        </w:rPr>
      </w:pPr>
      <w:r w:rsidRPr="00B00550">
        <w:rPr>
          <w:b/>
          <w:lang/>
        </w:rPr>
        <w:t>МЕЊА СЕ И ГЛАСИ:</w:t>
      </w:r>
    </w:p>
    <w:p w:rsidR="00B96B43" w:rsidRPr="00B00550" w:rsidRDefault="00B96B43" w:rsidP="003B37F7">
      <w:pPr>
        <w:jc w:val="both"/>
        <w:rPr>
          <w:b/>
        </w:rPr>
      </w:pPr>
    </w:p>
    <w:p w:rsidR="00B96B43" w:rsidRPr="00B00550" w:rsidRDefault="00B00550" w:rsidP="003B37F7">
      <w:pPr>
        <w:jc w:val="both"/>
        <w:rPr>
          <w:b/>
          <w:lang/>
        </w:rPr>
      </w:pPr>
      <w:r w:rsidRPr="00B00550">
        <w:rPr>
          <w:b/>
          <w:lang/>
        </w:rPr>
        <w:t>да понуђач располаже са најмање:</w:t>
      </w:r>
    </w:p>
    <w:p w:rsidR="00B00550" w:rsidRPr="00B00550" w:rsidRDefault="00B00550" w:rsidP="003B37F7">
      <w:pPr>
        <w:jc w:val="both"/>
        <w:rPr>
          <w:b/>
          <w:lang/>
        </w:rPr>
      </w:pPr>
      <w:r w:rsidRPr="00B00550">
        <w:rPr>
          <w:b/>
          <w:lang/>
        </w:rPr>
        <w:t>- најмање 8 извршиоца са III или  IV степеном грађевиске стручне спреме,</w:t>
      </w:r>
    </w:p>
    <w:p w:rsidR="00B00550" w:rsidRPr="00B00550" w:rsidRDefault="00B00550" w:rsidP="003B37F7">
      <w:pPr>
        <w:jc w:val="both"/>
        <w:rPr>
          <w:b/>
          <w:lang/>
        </w:rPr>
      </w:pPr>
      <w:r w:rsidRPr="00B00550">
        <w:rPr>
          <w:b/>
          <w:lang/>
        </w:rPr>
        <w:t>- једним одговорним извођачем грађевинских радова - лиценца број 800 или број 411 и</w:t>
      </w:r>
    </w:p>
    <w:p w:rsidR="00B00550" w:rsidRDefault="00B00550" w:rsidP="003B37F7">
      <w:pPr>
        <w:jc w:val="both"/>
        <w:rPr>
          <w:b/>
          <w:lang/>
        </w:rPr>
      </w:pPr>
      <w:r w:rsidRPr="00B00550">
        <w:rPr>
          <w:b/>
          <w:lang/>
        </w:rPr>
        <w:t>- једним руковаоцем електро радова лиценца број 450.</w:t>
      </w:r>
    </w:p>
    <w:p w:rsidR="00B00550" w:rsidRDefault="00B00550" w:rsidP="003B37F7">
      <w:pPr>
        <w:jc w:val="both"/>
        <w:rPr>
          <w:b/>
          <w:lang/>
        </w:rPr>
      </w:pPr>
    </w:p>
    <w:p w:rsidR="00B00550" w:rsidRDefault="00B00550" w:rsidP="003B37F7">
      <w:pPr>
        <w:jc w:val="both"/>
        <w:rPr>
          <w:lang/>
        </w:rPr>
      </w:pPr>
      <w:r>
        <w:rPr>
          <w:lang/>
        </w:rPr>
        <w:t>Такође у конкурсној документацији у упутству како се доказује испуњеност услова из члана 75. и 76. Закона о јавним набавка</w:t>
      </w:r>
      <w:r w:rsidR="003B37F7">
        <w:rPr>
          <w:lang/>
        </w:rPr>
        <w:t>ма, тачка 5.</w:t>
      </w:r>
    </w:p>
    <w:p w:rsidR="003B37F7" w:rsidRDefault="003B37F7" w:rsidP="003B37F7">
      <w:pPr>
        <w:jc w:val="both"/>
        <w:rPr>
          <w:lang/>
        </w:rPr>
      </w:pPr>
    </w:p>
    <w:p w:rsidR="003B37F7" w:rsidRDefault="003B37F7" w:rsidP="003B37F7">
      <w:pPr>
        <w:jc w:val="both"/>
        <w:rPr>
          <w:b/>
          <w:lang/>
        </w:rPr>
      </w:pPr>
      <w:r w:rsidRPr="003B37F7">
        <w:rPr>
          <w:b/>
          <w:lang/>
        </w:rPr>
        <w:t>МЕЊА СЕ И ГЛАСИ:</w:t>
      </w:r>
    </w:p>
    <w:p w:rsidR="003B37F7" w:rsidRDefault="003B37F7" w:rsidP="003B37F7">
      <w:pPr>
        <w:jc w:val="both"/>
        <w:rPr>
          <w:b/>
          <w:lang/>
        </w:rPr>
      </w:pPr>
    </w:p>
    <w:p w:rsidR="003B37F7" w:rsidRPr="00B00550" w:rsidRDefault="003B37F7" w:rsidP="003B37F7">
      <w:pPr>
        <w:jc w:val="both"/>
        <w:rPr>
          <w:b/>
          <w:lang/>
        </w:rPr>
      </w:pPr>
      <w:r w:rsidRPr="00B00550">
        <w:rPr>
          <w:b/>
          <w:lang/>
        </w:rPr>
        <w:t>- најмање 8 извршиоца са III или  IV степеном грађевиске стручне спреме,</w:t>
      </w:r>
    </w:p>
    <w:p w:rsidR="003B37F7" w:rsidRPr="00B00550" w:rsidRDefault="003B37F7" w:rsidP="003B37F7">
      <w:pPr>
        <w:jc w:val="both"/>
        <w:rPr>
          <w:b/>
          <w:lang/>
        </w:rPr>
      </w:pPr>
      <w:r w:rsidRPr="00B00550">
        <w:rPr>
          <w:b/>
          <w:lang/>
        </w:rPr>
        <w:t>- једним одговорним извођачем грађевинских радова - лиценца број 800 или број 411 и</w:t>
      </w:r>
    </w:p>
    <w:p w:rsidR="003B37F7" w:rsidRDefault="003B37F7" w:rsidP="003B37F7">
      <w:pPr>
        <w:jc w:val="both"/>
        <w:rPr>
          <w:b/>
          <w:lang/>
        </w:rPr>
      </w:pPr>
      <w:r w:rsidRPr="00B00550">
        <w:rPr>
          <w:b/>
          <w:lang/>
        </w:rPr>
        <w:t>- једним руковаоцем електро радова лиценца број 450.</w:t>
      </w:r>
    </w:p>
    <w:p w:rsidR="003B37F7" w:rsidRDefault="003B37F7" w:rsidP="003B37F7">
      <w:pPr>
        <w:jc w:val="both"/>
        <w:rPr>
          <w:b/>
          <w:lang/>
        </w:rPr>
      </w:pPr>
    </w:p>
    <w:p w:rsidR="003B37F7" w:rsidRDefault="003B37F7" w:rsidP="003B37F7">
      <w:pPr>
        <w:jc w:val="both"/>
        <w:rPr>
          <w:b/>
          <w:lang/>
        </w:rPr>
      </w:pPr>
    </w:p>
    <w:p w:rsidR="003B37F7" w:rsidRDefault="003B37F7" w:rsidP="00720654">
      <w:pPr>
        <w:jc w:val="both"/>
        <w:rPr>
          <w:b/>
          <w:lang/>
        </w:rPr>
      </w:pPr>
      <w:r>
        <w:rPr>
          <w:b/>
          <w:lang/>
        </w:rPr>
        <w:t>Одговор бр.2:</w:t>
      </w:r>
    </w:p>
    <w:p w:rsidR="003B37F7" w:rsidRDefault="003B37F7" w:rsidP="00720654">
      <w:pPr>
        <w:jc w:val="both"/>
        <w:rPr>
          <w:b/>
          <w:lang/>
        </w:rPr>
      </w:pPr>
    </w:p>
    <w:p w:rsidR="003B37F7" w:rsidRDefault="003B37F7" w:rsidP="00720654">
      <w:pPr>
        <w:jc w:val="both"/>
        <w:rPr>
          <w:lang/>
        </w:rPr>
      </w:pPr>
      <w:r>
        <w:rPr>
          <w:lang/>
        </w:rPr>
        <w:t>Измена конкурсне документације која је извршен</w:t>
      </w:r>
      <w:r w:rsidR="00467537">
        <w:rPr>
          <w:lang/>
        </w:rPr>
        <w:t>а дана 30.08.2017.године бр.</w:t>
      </w:r>
      <w:r>
        <w:rPr>
          <w:lang/>
        </w:rPr>
        <w:t>1, није</w:t>
      </w:r>
      <w:r w:rsidR="00467537">
        <w:rPr>
          <w:lang/>
        </w:rPr>
        <w:t xml:space="preserve"> довела до измена која се односе</w:t>
      </w:r>
      <w:r>
        <w:rPr>
          <w:lang/>
        </w:rPr>
        <w:t xml:space="preserve"> </w:t>
      </w:r>
      <w:r w:rsidR="00467537">
        <w:rPr>
          <w:lang/>
        </w:rPr>
        <w:t xml:space="preserve"> на техничку документацију</w:t>
      </w:r>
      <w:r>
        <w:rPr>
          <w:lang/>
        </w:rPr>
        <w:t>, нити је реч о допуни и д</w:t>
      </w:r>
      <w:r w:rsidR="00467537">
        <w:rPr>
          <w:lang/>
        </w:rPr>
        <w:t>одавању нових услова, већ је било речи само о исправци техничке грешење код додатних услова.</w:t>
      </w:r>
    </w:p>
    <w:p w:rsidR="00467537" w:rsidRDefault="00467537" w:rsidP="00720654">
      <w:pPr>
        <w:jc w:val="both"/>
        <w:rPr>
          <w:lang/>
        </w:rPr>
      </w:pPr>
    </w:p>
    <w:p w:rsidR="00467537" w:rsidRPr="003B37F7" w:rsidRDefault="00467537" w:rsidP="00720654">
      <w:pPr>
        <w:jc w:val="both"/>
        <w:rPr>
          <w:lang/>
        </w:rPr>
      </w:pPr>
      <w:r>
        <w:rPr>
          <w:lang/>
        </w:rPr>
        <w:t>У смислу напред наведеног конкурсна комисија није продужила рок за подношење понуда.</w:t>
      </w:r>
    </w:p>
    <w:p w:rsidR="003B37F7" w:rsidRDefault="003B37F7" w:rsidP="00720654">
      <w:pPr>
        <w:jc w:val="both"/>
        <w:rPr>
          <w:lang/>
        </w:rPr>
      </w:pPr>
    </w:p>
    <w:p w:rsidR="00720654" w:rsidRDefault="004A4C8F" w:rsidP="007675A9">
      <w:proofErr w:type="spellStart"/>
      <w:r w:rsidRPr="007F7091">
        <w:t>Ово</w:t>
      </w:r>
      <w:proofErr w:type="spellEnd"/>
      <w:r w:rsidRPr="007F7091">
        <w:t xml:space="preserve"> </w:t>
      </w:r>
      <w:proofErr w:type="spellStart"/>
      <w:r w:rsidRPr="007F7091">
        <w:t>појашњење</w:t>
      </w:r>
      <w:proofErr w:type="spellEnd"/>
      <w:r w:rsidRPr="007F7091">
        <w:t xml:space="preserve"> </w:t>
      </w:r>
      <w:proofErr w:type="spellStart"/>
      <w:r w:rsidRPr="007F7091">
        <w:t>је</w:t>
      </w:r>
      <w:proofErr w:type="spellEnd"/>
      <w:r w:rsidRPr="007F7091">
        <w:t xml:space="preserve"> </w:t>
      </w:r>
      <w:proofErr w:type="spellStart"/>
      <w:r w:rsidRPr="007F7091">
        <w:t>саставни</w:t>
      </w:r>
      <w:proofErr w:type="spellEnd"/>
      <w:r w:rsidRPr="007F7091">
        <w:t xml:space="preserve"> </w:t>
      </w:r>
      <w:proofErr w:type="spellStart"/>
      <w:r w:rsidRPr="007F7091">
        <w:t>део</w:t>
      </w:r>
      <w:proofErr w:type="spellEnd"/>
      <w:r w:rsidRPr="007F7091">
        <w:t xml:space="preserve"> </w:t>
      </w:r>
      <w:proofErr w:type="spellStart"/>
      <w:r w:rsidRPr="007F7091">
        <w:t>конкурсне</w:t>
      </w:r>
      <w:proofErr w:type="spellEnd"/>
      <w:r w:rsidRPr="007F7091">
        <w:t xml:space="preserve"> </w:t>
      </w:r>
      <w:proofErr w:type="spellStart"/>
      <w:r w:rsidRPr="007F7091">
        <w:t>документације</w:t>
      </w:r>
      <w:proofErr w:type="spellEnd"/>
      <w:r w:rsidRPr="007F7091">
        <w:t>.</w:t>
      </w:r>
    </w:p>
    <w:p w:rsidR="00720654" w:rsidRDefault="00720654" w:rsidP="007675A9"/>
    <w:p w:rsidR="00720654" w:rsidRDefault="00720654" w:rsidP="007675A9"/>
    <w:p w:rsidR="00720654" w:rsidRDefault="00720654" w:rsidP="007675A9"/>
    <w:p w:rsidR="008D0678" w:rsidRDefault="008D0678" w:rsidP="007675A9"/>
    <w:p w:rsidR="008D0678" w:rsidRDefault="008D0678" w:rsidP="007675A9"/>
    <w:p w:rsidR="008D0678" w:rsidRDefault="008D0678" w:rsidP="007675A9"/>
    <w:p w:rsidR="008D0678" w:rsidRDefault="008D0678" w:rsidP="007675A9"/>
    <w:p w:rsidR="008D0678" w:rsidRPr="008D0678" w:rsidRDefault="008D0678" w:rsidP="007675A9"/>
    <w:p w:rsidR="00720654" w:rsidRDefault="00720654" w:rsidP="007675A9"/>
    <w:p w:rsidR="004A4C8F" w:rsidRPr="007F7091" w:rsidRDefault="00720654" w:rsidP="007675A9">
      <w:r>
        <w:t xml:space="preserve">                                                                                               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4A4C8F" w:rsidRPr="007F7091">
        <w:t xml:space="preserve"> </w:t>
      </w:r>
    </w:p>
    <w:p w:rsidR="004A4C8F" w:rsidRPr="00720654" w:rsidRDefault="004A4C8F" w:rsidP="007675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4A4C8F" w:rsidRDefault="004A4C8F" w:rsidP="004A4C8F">
      <w:pPr>
        <w:rPr>
          <w:b/>
          <w:sz w:val="28"/>
          <w:szCs w:val="28"/>
        </w:rPr>
      </w:pPr>
    </w:p>
    <w:p w:rsidR="00575D52" w:rsidRDefault="00575D52" w:rsidP="00B42FE1">
      <w:pPr>
        <w:jc w:val="both"/>
      </w:pPr>
    </w:p>
    <w:sectPr w:rsidR="00575D52" w:rsidSect="007675A9">
      <w:pgSz w:w="11906" w:h="16838" w:code="9"/>
      <w:pgMar w:top="851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948"/>
    <w:multiLevelType w:val="hybridMultilevel"/>
    <w:tmpl w:val="57D61E52"/>
    <w:lvl w:ilvl="0" w:tplc="57D04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81891"/>
    <w:multiLevelType w:val="hybridMultilevel"/>
    <w:tmpl w:val="D33C2BCA"/>
    <w:lvl w:ilvl="0" w:tplc="6C7E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A4C8F"/>
    <w:rsid w:val="00063CA4"/>
    <w:rsid w:val="00086A5A"/>
    <w:rsid w:val="00195287"/>
    <w:rsid w:val="00206B3A"/>
    <w:rsid w:val="00396B54"/>
    <w:rsid w:val="003B37F7"/>
    <w:rsid w:val="003D6663"/>
    <w:rsid w:val="0041586E"/>
    <w:rsid w:val="00467537"/>
    <w:rsid w:val="004A4C8F"/>
    <w:rsid w:val="00575D52"/>
    <w:rsid w:val="005A6AD5"/>
    <w:rsid w:val="00676BB0"/>
    <w:rsid w:val="006819B7"/>
    <w:rsid w:val="00716B10"/>
    <w:rsid w:val="00720654"/>
    <w:rsid w:val="007675A9"/>
    <w:rsid w:val="008B5D8E"/>
    <w:rsid w:val="008C6B74"/>
    <w:rsid w:val="008D0678"/>
    <w:rsid w:val="008E5D2D"/>
    <w:rsid w:val="009D278A"/>
    <w:rsid w:val="00A31221"/>
    <w:rsid w:val="00AF741D"/>
    <w:rsid w:val="00B00550"/>
    <w:rsid w:val="00B42FE1"/>
    <w:rsid w:val="00B72490"/>
    <w:rsid w:val="00B96B43"/>
    <w:rsid w:val="00BF50EB"/>
    <w:rsid w:val="00C21F76"/>
    <w:rsid w:val="00CD4533"/>
    <w:rsid w:val="00D00508"/>
    <w:rsid w:val="00D0699D"/>
    <w:rsid w:val="00D17A86"/>
    <w:rsid w:val="00E777B6"/>
    <w:rsid w:val="00EB2050"/>
    <w:rsid w:val="00F33673"/>
    <w:rsid w:val="00F65109"/>
    <w:rsid w:val="00FB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A4C8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A4C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42FE1"/>
  </w:style>
  <w:style w:type="paragraph" w:styleId="NormalWeb">
    <w:name w:val="Normal (Web)"/>
    <w:basedOn w:val="Normal"/>
    <w:link w:val="NormalWebChar"/>
    <w:unhideWhenUsed/>
    <w:rsid w:val="00E777B6"/>
    <w:pPr>
      <w:widowControl/>
      <w:autoSpaceDE/>
      <w:autoSpaceDN/>
      <w:adjustRightInd/>
      <w:spacing w:before="100" w:beforeAutospacing="1" w:after="100" w:afterAutospacing="1"/>
    </w:pPr>
    <w:rPr>
      <w:lang w:val="sr-Latn-CS" w:eastAsia="sr-Latn-CS"/>
    </w:rPr>
  </w:style>
  <w:style w:type="character" w:customStyle="1" w:styleId="NormalWebChar">
    <w:name w:val="Normal (Web) Char"/>
    <w:link w:val="NormalWeb"/>
    <w:rsid w:val="00E777B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3B37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5D10-F6C3-40BB-80B4-AD835D34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2017-08-31T08:20:00Z</cp:lastPrinted>
  <dcterms:created xsi:type="dcterms:W3CDTF">2017-08-31T08:25:00Z</dcterms:created>
  <dcterms:modified xsi:type="dcterms:W3CDTF">2017-08-31T08:25:00Z</dcterms:modified>
</cp:coreProperties>
</file>