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ED0B89">
        <w:rPr>
          <w:b/>
          <w:color w:val="4A442A" w:themeColor="background2" w:themeShade="40"/>
          <w:lang w:val="sr-Cyrl-CS"/>
        </w:rPr>
        <w:t>2066</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F91389">
        <w:rPr>
          <w:b/>
          <w:color w:val="4A442A" w:themeColor="background2" w:themeShade="40"/>
          <w:lang w:val="sr-Cyrl-CS"/>
        </w:rPr>
        <w:t>01</w:t>
      </w:r>
      <w:r w:rsidR="00EC0A80">
        <w:rPr>
          <w:b/>
          <w:color w:val="4A442A" w:themeColor="background2" w:themeShade="40"/>
          <w:lang w:val="sr-Cyrl-CS"/>
        </w:rPr>
        <w:t>.</w:t>
      </w:r>
      <w:r w:rsidR="00794A2D">
        <w:rPr>
          <w:b/>
          <w:color w:val="4A442A" w:themeColor="background2" w:themeShade="40"/>
          <w:lang w:val="sr-Cyrl-CS"/>
        </w:rPr>
        <w:t>12</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553CD5">
        <w:rPr>
          <w:b/>
          <w:color w:val="4A442A" w:themeColor="background2" w:themeShade="40"/>
        </w:rPr>
        <w:t>7</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794A2D"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 xml:space="preserve"> КОНКУРСНA ДОКУМЕНТАЦИЈА</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1.1.7/17</w:t>
      </w:r>
      <w:r w:rsidRPr="00BD06A1">
        <w:rPr>
          <w:b/>
          <w:color w:val="000000"/>
          <w:sz w:val="28"/>
          <w:szCs w:val="28"/>
        </w:rPr>
        <w:t xml:space="preserve"> </w:t>
      </w:r>
    </w:p>
    <w:p w:rsidR="00BD06A1" w:rsidRPr="00794A2D" w:rsidRDefault="00BD06A1" w:rsidP="00BD06A1">
      <w:pPr>
        <w:shd w:val="clear" w:color="auto" w:fill="DBE5F1" w:themeFill="accent1" w:themeFillTint="33"/>
        <w:jc w:val="center"/>
        <w:rPr>
          <w:b/>
          <w:sz w:val="28"/>
          <w:szCs w:val="28"/>
        </w:rPr>
      </w:pPr>
      <w:r w:rsidRPr="00BD06A1">
        <w:rPr>
          <w:b/>
          <w:sz w:val="28"/>
          <w:szCs w:val="28"/>
        </w:rPr>
        <w:t>Материјал за посебне намене, подељена у пет партија</w:t>
      </w:r>
      <w:r w:rsidR="00794A2D">
        <w:rPr>
          <w:b/>
          <w:sz w:val="28"/>
          <w:szCs w:val="28"/>
        </w:rPr>
        <w:t>, која се спроводи само за партију 1. Електро материјал у поновљеном поступку</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553CD5">
        <w:rPr>
          <w:b/>
          <w:color w:val="000000"/>
        </w:rPr>
        <w:t>7</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C069B4">
      <w:pPr>
        <w:jc w:val="center"/>
        <w:rPr>
          <w:b/>
        </w:rPr>
      </w:pPr>
      <w:r w:rsidRPr="00BD06A1">
        <w:rPr>
          <w:b/>
        </w:rPr>
        <w:t xml:space="preserve">Укупан број страна </w:t>
      </w:r>
      <w:r w:rsidR="00703B83">
        <w:rPr>
          <w:b/>
          <w:color w:val="000000" w:themeColor="text1"/>
        </w:rPr>
        <w:t>43</w:t>
      </w:r>
      <w:r w:rsidR="00537ED1">
        <w:rPr>
          <w:b/>
          <w:color w:val="000000" w:themeColor="text1"/>
        </w:rPr>
        <w:t>.</w:t>
      </w: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794A2D">
        <w:rPr>
          <w:b/>
          <w:color w:val="000000"/>
          <w:sz w:val="22"/>
          <w:szCs w:val="22"/>
        </w:rPr>
        <w:t>децембар</w:t>
      </w:r>
      <w:r w:rsidR="00521379" w:rsidRPr="001A04B6">
        <w:rPr>
          <w:b/>
          <w:color w:val="000000"/>
          <w:sz w:val="22"/>
          <w:szCs w:val="22"/>
          <w:lang w:val="sr-Cyrl-CS"/>
        </w:rPr>
        <w:t xml:space="preserve"> </w:t>
      </w:r>
      <w:r w:rsidR="00553CD5">
        <w:rPr>
          <w:b/>
          <w:color w:val="000000"/>
          <w:sz w:val="22"/>
          <w:szCs w:val="22"/>
          <w:lang w:val="sr-Cyrl-CS"/>
        </w:rPr>
        <w:t>2017</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5A463D"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sidR="00427437">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sidR="00F31871">
        <w:rPr>
          <w:sz w:val="22"/>
          <w:szCs w:val="22"/>
        </w:rPr>
        <w:t xml:space="preserve"> </w:t>
      </w:r>
      <w:r w:rsidR="00A1066A">
        <w:rPr>
          <w:sz w:val="22"/>
          <w:szCs w:val="22"/>
        </w:rPr>
        <w:t xml:space="preserve"> </w:t>
      </w:r>
      <w:r w:rsidR="00A46DC1">
        <w:rPr>
          <w:sz w:val="22"/>
          <w:szCs w:val="22"/>
        </w:rPr>
        <w:t>2062</w:t>
      </w:r>
      <w:r>
        <w:rPr>
          <w:sz w:val="22"/>
          <w:szCs w:val="22"/>
        </w:rPr>
        <w:t xml:space="preserve"> од </w:t>
      </w:r>
      <w:r w:rsidR="00A46DC1">
        <w:rPr>
          <w:sz w:val="22"/>
          <w:szCs w:val="22"/>
        </w:rPr>
        <w:t>01.12</w:t>
      </w:r>
      <w:r w:rsidR="00E923C7">
        <w:rPr>
          <w:sz w:val="22"/>
          <w:szCs w:val="22"/>
        </w:rPr>
        <w:t>.2017</w:t>
      </w:r>
      <w:r>
        <w:rPr>
          <w:sz w:val="22"/>
          <w:szCs w:val="22"/>
        </w:rPr>
        <w:t>.</w:t>
      </w:r>
      <w:r w:rsidRPr="00CA4774">
        <w:rPr>
          <w:sz w:val="22"/>
          <w:szCs w:val="22"/>
          <w:lang w:val="ru-RU"/>
        </w:rPr>
        <w:t>године и</w:t>
      </w:r>
      <w:r w:rsidRPr="00CA4774">
        <w:rPr>
          <w:i/>
          <w:iCs/>
          <w:sz w:val="22"/>
          <w:szCs w:val="22"/>
          <w:lang w:val="ru-RU"/>
        </w:rPr>
        <w:t xml:space="preserve"> </w:t>
      </w:r>
      <w:r w:rsidRPr="00CA4774">
        <w:rPr>
          <w:iCs/>
          <w:sz w:val="22"/>
          <w:szCs w:val="22"/>
          <w:lang w:val="ru-RU"/>
        </w:rPr>
        <w:t>Решења о</w:t>
      </w:r>
      <w:r w:rsidRPr="00CA4774">
        <w:rPr>
          <w:i/>
          <w:iCs/>
          <w:sz w:val="22"/>
          <w:szCs w:val="22"/>
          <w:lang w:val="ru-RU"/>
        </w:rPr>
        <w:t xml:space="preserve"> </w:t>
      </w:r>
      <w:r w:rsidRPr="00CA4774">
        <w:rPr>
          <w:sz w:val="22"/>
          <w:szCs w:val="22"/>
          <w:lang w:val="ru-RU"/>
        </w:rPr>
        <w:t>образовањ</w:t>
      </w:r>
      <w:r w:rsidR="0032656B">
        <w:rPr>
          <w:sz w:val="22"/>
          <w:szCs w:val="22"/>
          <w:lang w:val="ru-RU"/>
        </w:rPr>
        <w:t xml:space="preserve">у комисије за јавну набавку </w:t>
      </w:r>
      <w:r w:rsidR="00A46DC1">
        <w:rPr>
          <w:sz w:val="22"/>
          <w:szCs w:val="22"/>
          <w:lang w:val="ru-RU"/>
        </w:rPr>
        <w:t>бр.2063</w:t>
      </w:r>
      <w:r w:rsidR="0032656B">
        <w:rPr>
          <w:sz w:val="22"/>
          <w:szCs w:val="22"/>
          <w:lang w:val="ru-RU"/>
        </w:rPr>
        <w:t xml:space="preserve"> од</w:t>
      </w:r>
      <w:r w:rsidR="003B6A9F">
        <w:rPr>
          <w:sz w:val="22"/>
          <w:szCs w:val="22"/>
          <w:lang w:val="ru-RU"/>
        </w:rPr>
        <w:t xml:space="preserve"> </w:t>
      </w:r>
      <w:r w:rsidR="00A46DC1">
        <w:rPr>
          <w:sz w:val="22"/>
          <w:szCs w:val="22"/>
          <w:lang w:val="ru-RU"/>
        </w:rPr>
        <w:t>01.12</w:t>
      </w:r>
      <w:r w:rsidR="00E923C7">
        <w:rPr>
          <w:sz w:val="22"/>
          <w:szCs w:val="22"/>
          <w:lang w:val="ru-RU"/>
        </w:rPr>
        <w:t>.2017</w:t>
      </w:r>
      <w:r w:rsidRPr="00CA4774">
        <w:rPr>
          <w:sz w:val="22"/>
          <w:szCs w:val="22"/>
          <w:lang w:val="ru-RU"/>
        </w:rPr>
        <w:t>.</w:t>
      </w:r>
      <w:r w:rsidRPr="00CA4774">
        <w:rPr>
          <w:color w:val="000000"/>
          <w:sz w:val="22"/>
          <w:szCs w:val="22"/>
          <w:lang w:val="ru-RU"/>
        </w:rPr>
        <w:t xml:space="preserve">године, </w:t>
      </w:r>
      <w:r w:rsidRPr="00CA4774">
        <w:rPr>
          <w:color w:val="000000"/>
          <w:sz w:val="22"/>
          <w:szCs w:val="22"/>
        </w:rPr>
        <w:t>р</w:t>
      </w:r>
      <w:r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1.1.7</w:t>
      </w:r>
      <w:r>
        <w:rPr>
          <w:b/>
          <w:color w:val="000000"/>
          <w:sz w:val="22"/>
          <w:szCs w:val="22"/>
        </w:rPr>
        <w:t>/</w:t>
      </w:r>
      <w:r w:rsidR="00F31871">
        <w:rPr>
          <w:b/>
          <w:color w:val="000000"/>
          <w:sz w:val="22"/>
          <w:szCs w:val="22"/>
        </w:rPr>
        <w:t>17</w:t>
      </w:r>
      <w:r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607216" w:rsidP="00607216">
      <w:pPr>
        <w:widowControl w:val="0"/>
        <w:autoSpaceDE w:val="0"/>
        <w:autoSpaceDN w:val="0"/>
        <w:adjustRightInd w:val="0"/>
        <w:spacing w:line="200" w:lineRule="exact"/>
        <w:rPr>
          <w:rFonts w:cs="Calibri"/>
          <w:color w:val="000000"/>
          <w:sz w:val="20"/>
          <w:szCs w:val="20"/>
        </w:rPr>
      </w:pPr>
    </w:p>
    <w:p w:rsidR="00607216" w:rsidRPr="00717B57" w:rsidRDefault="00054DD4" w:rsidP="00717B57">
      <w:pPr>
        <w:widowControl w:val="0"/>
        <w:autoSpaceDE w:val="0"/>
        <w:autoSpaceDN w:val="0"/>
        <w:adjustRightInd w:val="0"/>
        <w:spacing w:line="200" w:lineRule="exact"/>
        <w:rPr>
          <w:rFonts w:cs="Calibri"/>
          <w:color w:val="000000"/>
          <w:sz w:val="20"/>
          <w:szCs w:val="20"/>
        </w:rPr>
      </w:pPr>
      <w:r w:rsidRPr="00054DD4">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607216" w:rsidRPr="005A463D" w:rsidRDefault="00607216" w:rsidP="00794A2D">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794A2D">
      <w:pPr>
        <w:widowControl w:val="0"/>
        <w:autoSpaceDE w:val="0"/>
        <w:autoSpaceDN w:val="0"/>
        <w:adjustRightInd w:val="0"/>
        <w:spacing w:line="120" w:lineRule="exact"/>
        <w:jc w:val="center"/>
        <w:rPr>
          <w:color w:val="000000"/>
          <w:sz w:val="22"/>
          <w:szCs w:val="22"/>
        </w:rPr>
      </w:pPr>
    </w:p>
    <w:p w:rsidR="005A463D" w:rsidRDefault="00607216" w:rsidP="00794A2D">
      <w:pPr>
        <w:tabs>
          <w:tab w:val="clear" w:pos="1418"/>
          <w:tab w:val="left" w:pos="1575"/>
        </w:tabs>
        <w:spacing w:line="360" w:lineRule="auto"/>
        <w:jc w:val="center"/>
        <w:rPr>
          <w:color w:val="000000"/>
          <w:spacing w:val="20"/>
          <w:sz w:val="22"/>
          <w:szCs w:val="22"/>
        </w:rPr>
      </w:pPr>
      <w:r w:rsidRPr="005A463D">
        <w:rPr>
          <w:color w:val="000000"/>
          <w:spacing w:val="7"/>
          <w:sz w:val="22"/>
          <w:szCs w:val="22"/>
        </w:rPr>
        <w:t>З</w:t>
      </w:r>
      <w:r w:rsidRPr="005A463D">
        <w:rPr>
          <w:color w:val="000000"/>
          <w:sz w:val="22"/>
          <w:szCs w:val="22"/>
        </w:rPr>
        <w:t>А</w:t>
      </w:r>
      <w:r w:rsidRPr="005A463D">
        <w:rPr>
          <w:color w:val="000000"/>
          <w:spacing w:val="12"/>
          <w:sz w:val="22"/>
          <w:szCs w:val="22"/>
        </w:rPr>
        <w:t xml:space="preserve"> </w:t>
      </w:r>
      <w:r w:rsidRPr="005A463D">
        <w:rPr>
          <w:color w:val="000000"/>
          <w:spacing w:val="6"/>
          <w:sz w:val="22"/>
          <w:szCs w:val="22"/>
        </w:rPr>
        <w:t>ЈА</w:t>
      </w:r>
      <w:r w:rsidRPr="005A463D">
        <w:rPr>
          <w:color w:val="000000"/>
          <w:spacing w:val="8"/>
          <w:sz w:val="22"/>
          <w:szCs w:val="22"/>
        </w:rPr>
        <w:t>В</w:t>
      </w:r>
      <w:r w:rsidRPr="005A463D">
        <w:rPr>
          <w:color w:val="000000"/>
          <w:spacing w:val="7"/>
          <w:sz w:val="22"/>
          <w:szCs w:val="22"/>
        </w:rPr>
        <w:t>Н</w:t>
      </w:r>
      <w:r w:rsidRPr="005A463D">
        <w:rPr>
          <w:color w:val="000000"/>
          <w:sz w:val="22"/>
          <w:szCs w:val="22"/>
        </w:rPr>
        <w:t>У</w:t>
      </w:r>
      <w:r w:rsidRPr="005A463D">
        <w:rPr>
          <w:color w:val="000000"/>
          <w:spacing w:val="13"/>
          <w:sz w:val="22"/>
          <w:szCs w:val="22"/>
        </w:rPr>
        <w:t xml:space="preserve"> </w:t>
      </w:r>
      <w:r w:rsidRPr="005A463D">
        <w:rPr>
          <w:color w:val="000000"/>
          <w:spacing w:val="7"/>
          <w:sz w:val="22"/>
          <w:szCs w:val="22"/>
        </w:rPr>
        <w:t>Н</w:t>
      </w:r>
      <w:r w:rsidRPr="005A463D">
        <w:rPr>
          <w:color w:val="000000"/>
          <w:spacing w:val="6"/>
          <w:sz w:val="22"/>
          <w:szCs w:val="22"/>
        </w:rPr>
        <w:t>А</w:t>
      </w:r>
      <w:r w:rsidRPr="005A463D">
        <w:rPr>
          <w:color w:val="000000"/>
          <w:spacing w:val="7"/>
          <w:sz w:val="22"/>
          <w:szCs w:val="22"/>
        </w:rPr>
        <w:t>Б</w:t>
      </w:r>
      <w:r w:rsidRPr="005A463D">
        <w:rPr>
          <w:color w:val="000000"/>
          <w:spacing w:val="6"/>
          <w:sz w:val="22"/>
          <w:szCs w:val="22"/>
        </w:rPr>
        <w:t>А</w:t>
      </w:r>
      <w:r w:rsidRPr="005A463D">
        <w:rPr>
          <w:color w:val="000000"/>
          <w:spacing w:val="8"/>
          <w:sz w:val="22"/>
          <w:szCs w:val="22"/>
        </w:rPr>
        <w:t>В</w:t>
      </w:r>
      <w:r w:rsidRPr="005A463D">
        <w:rPr>
          <w:color w:val="000000"/>
          <w:spacing w:val="4"/>
          <w:sz w:val="22"/>
          <w:szCs w:val="22"/>
        </w:rPr>
        <w:t>К</w:t>
      </w:r>
      <w:r w:rsidRPr="005A463D">
        <w:rPr>
          <w:color w:val="000000"/>
          <w:sz w:val="22"/>
          <w:szCs w:val="22"/>
        </w:rPr>
        <w:t>У</w:t>
      </w:r>
      <w:r w:rsidR="005A463D">
        <w:rPr>
          <w:color w:val="000000"/>
          <w:sz w:val="22"/>
          <w:szCs w:val="22"/>
        </w:rPr>
        <w:t xml:space="preserve"> ДОБАРА</w:t>
      </w:r>
      <w:r w:rsidRPr="005A463D">
        <w:rPr>
          <w:color w:val="000000"/>
          <w:spacing w:val="20"/>
          <w:sz w:val="22"/>
          <w:szCs w:val="22"/>
        </w:rPr>
        <w:t xml:space="preserve"> </w:t>
      </w:r>
      <w:r w:rsidR="005A463D" w:rsidRPr="005A463D">
        <w:rPr>
          <w:color w:val="000000"/>
          <w:spacing w:val="20"/>
          <w:sz w:val="22"/>
          <w:szCs w:val="22"/>
        </w:rPr>
        <w:t>МАЛЕ ВРЕДНОСТИ</w:t>
      </w:r>
    </w:p>
    <w:p w:rsidR="00717B57" w:rsidRPr="005A463D" w:rsidRDefault="00607216" w:rsidP="00794A2D">
      <w:pPr>
        <w:tabs>
          <w:tab w:val="clear" w:pos="1418"/>
          <w:tab w:val="left" w:pos="1575"/>
        </w:tabs>
        <w:spacing w:line="360" w:lineRule="auto"/>
        <w:jc w:val="center"/>
        <w:rPr>
          <w:b/>
          <w:sz w:val="22"/>
          <w:szCs w:val="22"/>
        </w:rPr>
      </w:pPr>
      <w:r w:rsidRPr="005A463D">
        <w:rPr>
          <w:color w:val="000000"/>
          <w:spacing w:val="5"/>
          <w:sz w:val="22"/>
          <w:szCs w:val="22"/>
        </w:rPr>
        <w:t>–</w:t>
      </w:r>
      <w:r w:rsidR="005A463D">
        <w:rPr>
          <w:color w:val="000000"/>
          <w:spacing w:val="5"/>
          <w:sz w:val="22"/>
          <w:szCs w:val="22"/>
        </w:rPr>
        <w:t xml:space="preserve">  </w:t>
      </w:r>
      <w:r w:rsidR="00F31871">
        <w:rPr>
          <w:b/>
          <w:color w:val="000000"/>
          <w:spacing w:val="5"/>
          <w:sz w:val="22"/>
          <w:szCs w:val="22"/>
        </w:rPr>
        <w:t>ЈНД-М 1.1.7</w:t>
      </w:r>
      <w:r w:rsidR="005A463D" w:rsidRPr="005A463D">
        <w:rPr>
          <w:b/>
          <w:color w:val="000000"/>
          <w:spacing w:val="5"/>
          <w:sz w:val="22"/>
          <w:szCs w:val="22"/>
        </w:rPr>
        <w:t>./1</w:t>
      </w:r>
      <w:r w:rsidR="00F31871">
        <w:rPr>
          <w:b/>
          <w:color w:val="000000"/>
          <w:spacing w:val="5"/>
          <w:sz w:val="22"/>
          <w:szCs w:val="22"/>
        </w:rPr>
        <w:t>7</w:t>
      </w:r>
      <w:r w:rsidR="005A463D" w:rsidRPr="005A463D">
        <w:rPr>
          <w:sz w:val="22"/>
          <w:szCs w:val="22"/>
        </w:rPr>
        <w:t xml:space="preserve"> </w:t>
      </w:r>
      <w:r w:rsidR="005A463D" w:rsidRPr="005A463D">
        <w:rPr>
          <w:b/>
          <w:sz w:val="22"/>
          <w:szCs w:val="22"/>
        </w:rPr>
        <w:t>Материјал за посебне</w:t>
      </w:r>
      <w:r w:rsidR="005A463D">
        <w:rPr>
          <w:b/>
          <w:sz w:val="22"/>
          <w:szCs w:val="22"/>
        </w:rPr>
        <w:t xml:space="preserve"> намене, подељена у пет партија</w:t>
      </w:r>
      <w:r w:rsidR="00794A2D">
        <w:rPr>
          <w:b/>
          <w:sz w:val="22"/>
          <w:szCs w:val="22"/>
        </w:rPr>
        <w:t>, која се спрводи само за Партију 1. Електро материјал у поновљеном поступку</w:t>
      </w:r>
      <w:r w:rsidR="005A463D">
        <w:rPr>
          <w:b/>
          <w:sz w:val="22"/>
          <w:szCs w:val="22"/>
        </w:rPr>
        <w:t xml:space="preserve"> </w:t>
      </w:r>
      <w:r w:rsidR="00717B57">
        <w:rPr>
          <w:b/>
          <w:sz w:val="22"/>
          <w:szCs w:val="22"/>
        </w:rPr>
        <w:t>–</w:t>
      </w:r>
    </w:p>
    <w:p w:rsidR="00607216" w:rsidRDefault="00607216" w:rsidP="00794A2D">
      <w:pPr>
        <w:widowControl w:val="0"/>
        <w:autoSpaceDE w:val="0"/>
        <w:autoSpaceDN w:val="0"/>
        <w:adjustRightInd w:val="0"/>
        <w:spacing w:line="200" w:lineRule="exact"/>
        <w:jc w:val="center"/>
        <w:rPr>
          <w:rFonts w:ascii="Calibri Light" w:hAnsi="Calibri Light" w:cs="Calibri Light"/>
          <w:color w:val="000000"/>
          <w:sz w:val="20"/>
          <w:szCs w:val="20"/>
        </w:rPr>
      </w:pPr>
    </w:p>
    <w:p w:rsidR="00717B57" w:rsidRPr="00717B57" w:rsidRDefault="00717B57" w:rsidP="00794A2D">
      <w:pPr>
        <w:widowControl w:val="0"/>
        <w:autoSpaceDE w:val="0"/>
        <w:autoSpaceDN w:val="0"/>
        <w:adjustRightInd w:val="0"/>
        <w:spacing w:line="200" w:lineRule="exact"/>
        <w:jc w:val="center"/>
        <w:rPr>
          <w:rFonts w:ascii="Calibri Light" w:hAnsi="Calibri Light" w:cs="Calibri Light"/>
          <w:color w:val="000000"/>
          <w:sz w:val="20"/>
          <w:szCs w:val="20"/>
        </w:rPr>
      </w:pPr>
    </w:p>
    <w:p w:rsidR="00607216" w:rsidRPr="00717B57" w:rsidRDefault="00607216" w:rsidP="00794A2D">
      <w:pPr>
        <w:widowControl w:val="0"/>
        <w:autoSpaceDE w:val="0"/>
        <w:autoSpaceDN w:val="0"/>
        <w:adjustRightInd w:val="0"/>
        <w:spacing w:line="200" w:lineRule="exact"/>
        <w:jc w:val="center"/>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703B83">
        <w:rPr>
          <w:rFonts w:cs="Calibri"/>
          <w:i/>
          <w:color w:val="000000"/>
        </w:rPr>
        <w:t>43</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13</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spacing w:val="1"/>
                <w:position w:val="1"/>
              </w:rPr>
            </w:pPr>
            <w:r>
              <w:rPr>
                <w:rFonts w:cs="Calibri"/>
                <w:spacing w:val="1"/>
                <w:position w:val="1"/>
              </w:rPr>
              <w:t>14</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A5788D" w:rsidRDefault="00A5788D"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15</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понуде  (Прилог </w:t>
            </w:r>
            <w:r w:rsidR="00BA46C6">
              <w:t xml:space="preserve"> </w:t>
            </w:r>
            <w:r w:rsidR="00794A2D">
              <w:t>1.</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структуре цене </w:t>
            </w:r>
            <w:r w:rsidR="00794A2D">
              <w:t>(Партија 1.</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53" w:lineRule="exact"/>
              <w:ind w:left="1"/>
              <w:jc w:val="center"/>
              <w:rPr>
                <w:rFonts w:cs="Calibri"/>
              </w:rPr>
            </w:pPr>
            <w:r>
              <w:rPr>
                <w:rFonts w:cs="Calibri"/>
              </w:rPr>
              <w:t>44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49</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50</w:t>
            </w:r>
          </w:p>
        </w:tc>
      </w:tr>
      <w:tr w:rsidR="00717B57" w:rsidRPr="009853C1" w:rsidTr="00427437">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51</w:t>
            </w:r>
          </w:p>
        </w:tc>
      </w:tr>
      <w:tr w:rsidR="00717B57" w:rsidRPr="009853C1" w:rsidTr="00427437">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52</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15</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53</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16</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54</w:t>
            </w:r>
          </w:p>
        </w:tc>
      </w:tr>
      <w:tr w:rsidR="00717B57" w:rsidRPr="009853C1" w:rsidTr="00427437">
        <w:trPr>
          <w:trHeight w:hRule="exact" w:val="423"/>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55</w:t>
            </w:r>
          </w:p>
        </w:tc>
      </w:tr>
      <w:tr w:rsidR="00717B57" w:rsidRPr="009853C1" w:rsidTr="00427437">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Споразум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56</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2814C4" w:rsidRPr="00CA4774" w:rsidRDefault="00521379" w:rsidP="005310A5">
      <w:pPr>
        <w:jc w:val="center"/>
        <w:rPr>
          <w:sz w:val="22"/>
          <w:szCs w:val="22"/>
          <w:lang w:val="sr-Cyrl-CS"/>
        </w:rPr>
      </w:pPr>
      <w:r>
        <w:rPr>
          <w:sz w:val="22"/>
          <w:szCs w:val="22"/>
          <w:lang w:val="sr-Cyrl-CS"/>
        </w:rPr>
        <w:t>Дом ученика средњих школа Ниш</w:t>
      </w:r>
    </w:p>
    <w:p w:rsidR="003765DD" w:rsidRDefault="002814C4" w:rsidP="00E34D2C">
      <w:pPr>
        <w:ind w:left="360"/>
        <w:jc w:val="center"/>
        <w:rPr>
          <w:sz w:val="22"/>
          <w:szCs w:val="22"/>
        </w:rPr>
      </w:pPr>
      <w:r w:rsidRPr="00CA4774">
        <w:rPr>
          <w:sz w:val="22"/>
          <w:szCs w:val="22"/>
          <w:lang w:val="sr-Cyrl-CS"/>
        </w:rPr>
        <w:t>- конкурсна документација за јавну набавку мале вредности-</w:t>
      </w: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C808AD" w:rsidRPr="0094002F" w:rsidRDefault="00C808AD" w:rsidP="0094002F">
      <w:pPr>
        <w:pStyle w:val="ListParagraph"/>
        <w:numPr>
          <w:ilvl w:val="0"/>
          <w:numId w:val="23"/>
        </w:numPr>
        <w:shd w:val="clear" w:color="auto" w:fill="DBE5F1" w:themeFill="accent1" w:themeFillTint="33"/>
        <w:jc w:val="center"/>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94002F" w:rsidRDefault="00C808AD" w:rsidP="0094002F">
      <w:pPr>
        <w:pStyle w:val="ListParagraph"/>
        <w:numPr>
          <w:ilvl w:val="1"/>
          <w:numId w:val="24"/>
        </w:numPr>
        <w:rPr>
          <w:b/>
          <w:bCs/>
          <w:u w:val="single"/>
          <w:lang w:val="sr-Cyrl-CS" w:eastAsia="en-GB"/>
        </w:rPr>
      </w:pPr>
      <w:r w:rsidRPr="0094002F">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054DD4" w:rsidP="00D900B5">
            <w:pPr>
              <w:jc w:val="center"/>
              <w:rPr>
                <w:color w:val="008000"/>
                <w:sz w:val="22"/>
                <w:szCs w:val="22"/>
              </w:rPr>
            </w:pPr>
            <w:hyperlink r:id="rId12" w:history="1">
              <w:r w:rsidR="0094002F" w:rsidRPr="001A590D">
                <w:rPr>
                  <w:rStyle w:val="Hyperlink"/>
                  <w:sz w:val="22"/>
                  <w:szCs w:val="22"/>
                </w:rPr>
                <w:t>www.domucenikasrednjihskolanis</w:t>
              </w:r>
            </w:hyperlink>
            <w:r w:rsidR="00521379">
              <w:rPr>
                <w:color w:val="008000"/>
                <w:sz w:val="22"/>
                <w:szCs w:val="22"/>
              </w:rPr>
              <w:t>.rs</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E53DFA" w:rsidP="00872E17">
      <w:pPr>
        <w:tabs>
          <w:tab w:val="left" w:pos="1080"/>
        </w:tabs>
        <w:rPr>
          <w:sz w:val="23"/>
          <w:szCs w:val="23"/>
        </w:rPr>
      </w:pPr>
      <w:r w:rsidRPr="006A3797">
        <w:rPr>
          <w:lang w:val="sr-Cyrl-CS"/>
        </w:rPr>
        <w:t xml:space="preserve">Предметна јавна набавка </w:t>
      </w:r>
      <w:r>
        <w:rPr>
          <w:lang w:val="sr-Cyrl-CS"/>
        </w:rPr>
        <w:t xml:space="preserve">се спроводи у складу са чл.39., 52.,60.,61.62. </w:t>
      </w:r>
      <w:r w:rsidR="00427437">
        <w:rPr>
          <w:lang w:val="sr-Cyrl-CS"/>
        </w:rPr>
        <w:t>у поступку јавне набавке добара</w:t>
      </w:r>
      <w:r>
        <w:rPr>
          <w:lang w:val="sr-Cyrl-CS"/>
        </w:rPr>
        <w:t xml:space="preserve">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0094002F" w:rsidRPr="006A3797">
        <w:rPr>
          <w:sz w:val="23"/>
          <w:szCs w:val="23"/>
        </w:rPr>
        <w:t>Г</w:t>
      </w:r>
      <w:r w:rsidRPr="006A3797">
        <w:rPr>
          <w:sz w:val="23"/>
          <w:szCs w:val="23"/>
        </w:rPr>
        <w:t xml:space="preserve">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0094002F">
        <w:rPr>
          <w:sz w:val="23"/>
          <w:szCs w:val="23"/>
        </w:rPr>
        <w:t>“</w:t>
      </w:r>
      <w:r w:rsidRPr="006A3797">
        <w:rPr>
          <w:sz w:val="23"/>
          <w:szCs w:val="23"/>
        </w:rPr>
        <w:t>Сл</w:t>
      </w:r>
      <w:r>
        <w:rPr>
          <w:sz w:val="23"/>
          <w:szCs w:val="23"/>
        </w:rPr>
        <w:t>.</w:t>
      </w:r>
      <w:r w:rsidRPr="006A3797">
        <w:rPr>
          <w:sz w:val="23"/>
          <w:szCs w:val="23"/>
          <w:lang w:val="sr-Cyrl-CS"/>
        </w:rPr>
        <w:t xml:space="preserve"> </w:t>
      </w:r>
      <w:r w:rsidR="0094002F" w:rsidRPr="006A3797">
        <w:rPr>
          <w:sz w:val="23"/>
          <w:szCs w:val="23"/>
        </w:rPr>
        <w:t>Л</w:t>
      </w:r>
      <w:r w:rsidRPr="006A3797">
        <w:rPr>
          <w:sz w:val="23"/>
          <w:szCs w:val="23"/>
        </w:rPr>
        <w:t>ист СРЈ</w:t>
      </w:r>
      <w:r w:rsidR="0094002F">
        <w:rPr>
          <w:sz w:val="23"/>
          <w:szCs w:val="23"/>
        </w:rPr>
        <w:t>”</w:t>
      </w:r>
      <w:r w:rsidRPr="006A3797">
        <w:rPr>
          <w:sz w:val="23"/>
          <w:szCs w:val="23"/>
        </w:rPr>
        <w:t xml:space="preserve"> бр</w:t>
      </w:r>
      <w:r>
        <w:rPr>
          <w:sz w:val="23"/>
          <w:szCs w:val="23"/>
        </w:rPr>
        <w:t>.</w:t>
      </w:r>
      <w:r w:rsidRPr="006A3797">
        <w:rPr>
          <w:sz w:val="23"/>
          <w:szCs w:val="23"/>
        </w:rPr>
        <w:t xml:space="preserve"> 33/97 и 31/01 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Г</w:t>
      </w:r>
      <w:r w:rsidRPr="006A3797">
        <w:rPr>
          <w:sz w:val="23"/>
          <w:szCs w:val="23"/>
        </w:rPr>
        <w:t>ласник РС</w:t>
      </w:r>
      <w:r w:rsidR="0094002F">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Л</w:t>
      </w:r>
      <w:r w:rsidRPr="006A3797">
        <w:rPr>
          <w:sz w:val="23"/>
          <w:szCs w:val="23"/>
        </w:rPr>
        <w:t>ист</w:t>
      </w:r>
      <w:r w:rsidRPr="006A3797">
        <w:rPr>
          <w:sz w:val="23"/>
          <w:szCs w:val="23"/>
          <w:lang w:val="sr-Cyrl-CS"/>
        </w:rPr>
        <w:t xml:space="preserve"> </w:t>
      </w:r>
      <w:r w:rsidRPr="006A3797">
        <w:rPr>
          <w:sz w:val="23"/>
          <w:szCs w:val="23"/>
        </w:rPr>
        <w:t>СФРЈ</w:t>
      </w:r>
      <w:r w:rsidR="0094002F">
        <w:rPr>
          <w:sz w:val="23"/>
          <w:szCs w:val="23"/>
        </w:rPr>
        <w:t>”</w:t>
      </w:r>
      <w:r>
        <w:rPr>
          <w:sz w:val="23"/>
          <w:szCs w:val="23"/>
        </w:rPr>
        <w:t xml:space="preserve"> бр.</w:t>
      </w:r>
      <w:r w:rsidRPr="006A3797">
        <w:rPr>
          <w:sz w:val="23"/>
          <w:szCs w:val="23"/>
        </w:rPr>
        <w:t xml:space="preserve"> 29/78, 39/85,57/89, и</w:t>
      </w:r>
      <w:r>
        <w:rPr>
          <w:sz w:val="23"/>
          <w:szCs w:val="23"/>
        </w:rPr>
        <w:t xml:space="preserve"> </w:t>
      </w:r>
      <w:r w:rsidR="0094002F">
        <w:rPr>
          <w:sz w:val="23"/>
          <w:szCs w:val="23"/>
        </w:rPr>
        <w:t>“</w:t>
      </w:r>
      <w:r w:rsidRPr="006A3797">
        <w:rPr>
          <w:sz w:val="23"/>
          <w:szCs w:val="23"/>
        </w:rPr>
        <w:t xml:space="preserve"> Сл лист СРЈ</w:t>
      </w:r>
      <w:r w:rsidR="0094002F">
        <w:rPr>
          <w:sz w:val="23"/>
          <w:szCs w:val="23"/>
        </w:rPr>
        <w:t>”</w:t>
      </w:r>
      <w:r>
        <w:rPr>
          <w:sz w:val="23"/>
          <w:szCs w:val="23"/>
        </w:rPr>
        <w:t xml:space="preserve"> бр.</w:t>
      </w:r>
      <w:r w:rsidRPr="006A3797">
        <w:rPr>
          <w:sz w:val="23"/>
          <w:szCs w:val="23"/>
        </w:rPr>
        <w:t xml:space="preserve"> 31/93)</w:t>
      </w:r>
      <w:r>
        <w:rPr>
          <w:sz w:val="23"/>
          <w:szCs w:val="23"/>
        </w:rPr>
        <w:t>, предви</w:t>
      </w:r>
      <w:r w:rsidR="00F31871">
        <w:rPr>
          <w:sz w:val="23"/>
          <w:szCs w:val="23"/>
        </w:rPr>
        <w:t>ђена Финансијским планом за 2017</w:t>
      </w:r>
      <w:r>
        <w:rPr>
          <w:sz w:val="23"/>
          <w:szCs w:val="23"/>
        </w:rPr>
        <w:t>.</w:t>
      </w:r>
      <w:r w:rsidR="00427437">
        <w:rPr>
          <w:sz w:val="23"/>
          <w:szCs w:val="23"/>
        </w:rPr>
        <w:t xml:space="preserve"> </w:t>
      </w:r>
      <w:r w:rsidR="0094002F">
        <w:rPr>
          <w:sz w:val="23"/>
          <w:szCs w:val="23"/>
        </w:rPr>
        <w:t>Г</w:t>
      </w:r>
      <w:r>
        <w:rPr>
          <w:sz w:val="23"/>
          <w:szCs w:val="23"/>
        </w:rPr>
        <w:t>одину, као и Планом набавки за 201</w:t>
      </w:r>
      <w:r w:rsidR="00F31871">
        <w:rPr>
          <w:sz w:val="23"/>
          <w:szCs w:val="23"/>
        </w:rPr>
        <w:t>7</w:t>
      </w:r>
      <w:r>
        <w:rPr>
          <w:sz w:val="23"/>
          <w:szCs w:val="23"/>
        </w:rPr>
        <w:t>.</w:t>
      </w:r>
      <w:r w:rsidR="00427437">
        <w:rPr>
          <w:sz w:val="23"/>
          <w:szCs w:val="23"/>
        </w:rPr>
        <w:t xml:space="preserve"> </w:t>
      </w:r>
      <w:r w:rsidR="007E3B7A">
        <w:rPr>
          <w:sz w:val="23"/>
          <w:szCs w:val="23"/>
        </w:rPr>
        <w:t>г</w:t>
      </w:r>
      <w:r>
        <w:rPr>
          <w:sz w:val="23"/>
          <w:szCs w:val="23"/>
        </w:rPr>
        <w:t>одину, а покренут</w:t>
      </w:r>
      <w:r w:rsidR="005A463D">
        <w:rPr>
          <w:sz w:val="23"/>
          <w:szCs w:val="23"/>
        </w:rPr>
        <w:t>ом Одлуком о покретању</w:t>
      </w:r>
      <w:r>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A46DC1">
        <w:rPr>
          <w:sz w:val="23"/>
          <w:szCs w:val="23"/>
        </w:rPr>
        <w:t>2062</w:t>
      </w:r>
      <w:r>
        <w:rPr>
          <w:sz w:val="23"/>
          <w:szCs w:val="23"/>
        </w:rPr>
        <w:t xml:space="preserve"> од </w:t>
      </w:r>
      <w:r w:rsidR="00A46DC1">
        <w:rPr>
          <w:sz w:val="23"/>
          <w:szCs w:val="23"/>
        </w:rPr>
        <w:t>01.12</w:t>
      </w:r>
      <w:r w:rsidR="00E923C7">
        <w:rPr>
          <w:sz w:val="23"/>
          <w:szCs w:val="23"/>
        </w:rPr>
        <w:t>.2017.</w:t>
      </w:r>
      <w:r>
        <w:rPr>
          <w:sz w:val="23"/>
          <w:szCs w:val="23"/>
        </w:rPr>
        <w:t>године  и Решење</w:t>
      </w:r>
      <w:r w:rsidR="00F31871">
        <w:rPr>
          <w:sz w:val="23"/>
          <w:szCs w:val="23"/>
        </w:rPr>
        <w:t>м о образовању комисије бр.</w:t>
      </w:r>
      <w:r w:rsidR="00A46DC1">
        <w:rPr>
          <w:sz w:val="23"/>
          <w:szCs w:val="23"/>
        </w:rPr>
        <w:t>2063</w:t>
      </w:r>
      <w:r w:rsidR="00F31871">
        <w:rPr>
          <w:sz w:val="23"/>
          <w:szCs w:val="23"/>
        </w:rPr>
        <w:t xml:space="preserve"> </w:t>
      </w:r>
      <w:r>
        <w:rPr>
          <w:sz w:val="23"/>
          <w:szCs w:val="23"/>
        </w:rPr>
        <w:t xml:space="preserve"> од </w:t>
      </w:r>
      <w:r w:rsidR="00A46DC1">
        <w:rPr>
          <w:sz w:val="23"/>
          <w:szCs w:val="23"/>
        </w:rPr>
        <w:t>01.12</w:t>
      </w:r>
      <w:r w:rsidR="00E923C7">
        <w:rPr>
          <w:sz w:val="23"/>
          <w:szCs w:val="23"/>
        </w:rPr>
        <w:t>.2017.</w:t>
      </w:r>
      <w:r>
        <w:rPr>
          <w:sz w:val="23"/>
          <w:szCs w:val="23"/>
        </w:rPr>
        <w:t>године, која спроводи ову јавну набавку.</w:t>
      </w:r>
    </w:p>
    <w:p w:rsidR="00DE2BBD" w:rsidRPr="002B705F" w:rsidRDefault="00DE2BBD" w:rsidP="00872E17">
      <w:pPr>
        <w:ind w:left="14"/>
        <w:rPr>
          <w:bCs/>
          <w:lang w:val="sr-Cyrl-BA" w:eastAsia="en-GB"/>
        </w:rPr>
      </w:pPr>
      <w:r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DE2BBD" w:rsidP="00872E17">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E53DFA" w:rsidRPr="00DE2BBD" w:rsidRDefault="00E53DFA" w:rsidP="00872E17">
      <w:pPr>
        <w:ind w:left="14"/>
        <w:rPr>
          <w:rStyle w:val="Hyperlink"/>
          <w:bCs/>
          <w:color w:val="auto"/>
          <w:u w:val="none"/>
          <w:lang w:val="sr-Cyrl-BA" w:eastAsia="en-GB"/>
        </w:rPr>
      </w:pPr>
      <w:r w:rsidRPr="00610412">
        <w:rPr>
          <w:lang w:val="sr-Cyrl-CS"/>
        </w:rPr>
        <w:t>Позив за подношење понуда за пред</w:t>
      </w:r>
      <w:r>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Pr>
          <w:lang w:val="sr-Cyrl-CS"/>
        </w:rPr>
        <w:t xml:space="preserve">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00654F">
        <w:rPr>
          <w:bCs/>
          <w:lang w:val="sr-Cyrl-BA" w:eastAsia="en-GB"/>
        </w:rPr>
        <w:t>7:</w:t>
      </w:r>
      <w:r w:rsidR="0000654F" w:rsidRPr="002B705F">
        <w:rPr>
          <w:bCs/>
          <w:lang w:val="sr-Cyrl-BA" w:eastAsia="en-GB"/>
        </w:rPr>
        <w:t xml:space="preserve">30 до </w:t>
      </w:r>
      <w:r w:rsidR="0000654F">
        <w:rPr>
          <w:bCs/>
          <w:lang w:val="sr-Cyrl-BA" w:eastAsia="en-GB"/>
        </w:rPr>
        <w:t>15:</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Материјал за посебне намене, подељена у пет партија,</w:t>
      </w:r>
      <w:r w:rsidR="00794A2D">
        <w:rPr>
          <w:sz w:val="22"/>
          <w:szCs w:val="22"/>
        </w:rPr>
        <w:t xml:space="preserve"> са назнаком  само за партију 1. Електро материјал у поновљеном поступку</w:t>
      </w:r>
      <w:r>
        <w:rPr>
          <w:sz w:val="22"/>
          <w:szCs w:val="22"/>
        </w:rPr>
        <w:t xml:space="preserve">, за Дом ученика средњих школа Ниш, бр. </w:t>
      </w:r>
      <w:r w:rsidR="00F31871">
        <w:rPr>
          <w:color w:val="000000"/>
          <w:sz w:val="22"/>
          <w:szCs w:val="22"/>
        </w:rPr>
        <w:t>ЈНД-М 1.1.7</w:t>
      </w:r>
      <w:r w:rsidRPr="00440DF5">
        <w:rPr>
          <w:color w:val="000000"/>
          <w:sz w:val="22"/>
          <w:szCs w:val="22"/>
        </w:rPr>
        <w:t>/1</w:t>
      </w:r>
      <w:r w:rsidR="00F31871">
        <w:rPr>
          <w:color w:val="000000"/>
          <w:sz w:val="22"/>
          <w:szCs w:val="22"/>
        </w:rPr>
        <w:t>7</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D56A6A" w:rsidRDefault="0000654F" w:rsidP="00DE2BBD">
      <w:pPr>
        <w:tabs>
          <w:tab w:val="left" w:pos="709"/>
        </w:tabs>
        <w:ind w:left="360"/>
        <w:textAlignment w:val="baseline"/>
        <w:rPr>
          <w:lang w:val="sr-Cyrl-BA" w:eastAsia="en-GB"/>
        </w:rPr>
      </w:pPr>
      <w:r w:rsidRPr="002B705F">
        <w:rPr>
          <w:lang w:val="sr-Cyrl-BA" w:eastAsia="en-GB"/>
        </w:rPr>
        <w:tab/>
      </w:r>
    </w:p>
    <w:p w:rsidR="00045A1C" w:rsidRDefault="00D56A6A" w:rsidP="00D56A6A">
      <w:pPr>
        <w:tabs>
          <w:tab w:val="left" w:pos="709"/>
        </w:tabs>
        <w:textAlignment w:val="baseline"/>
        <w:rPr>
          <w:lang w:eastAsia="en-GB"/>
        </w:rPr>
      </w:pPr>
      <w:r>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A46DC1">
        <w:rPr>
          <w:b/>
          <w:sz w:val="22"/>
          <w:szCs w:val="22"/>
          <w:lang w:val="sr-Cyrl-CS"/>
        </w:rPr>
        <w:t xml:space="preserve"> </w:t>
      </w:r>
      <w:r w:rsidR="00794A2D">
        <w:rPr>
          <w:b/>
          <w:sz w:val="22"/>
          <w:szCs w:val="22"/>
          <w:lang w:val="sr-Cyrl-CS"/>
        </w:rPr>
        <w:t>12.12</w:t>
      </w:r>
      <w:r w:rsidRPr="00872E17">
        <w:rPr>
          <w:b/>
          <w:sz w:val="22"/>
          <w:szCs w:val="22"/>
          <w:highlight w:val="yellow"/>
          <w:lang w:val="sr-Cyrl-CS"/>
        </w:rPr>
        <w:t>.201</w:t>
      </w:r>
      <w:r w:rsidR="00B528D4">
        <w:rPr>
          <w:b/>
          <w:sz w:val="22"/>
          <w:szCs w:val="22"/>
          <w:highlight w:val="yellow"/>
          <w:lang w:val="sr-Cyrl-CS"/>
        </w:rPr>
        <w:t>7</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00794A2D">
        <w:rPr>
          <w:b/>
          <w:color w:val="000000"/>
          <w:sz w:val="22"/>
          <w:szCs w:val="22"/>
          <w:highlight w:val="yellow"/>
          <w:lang w:val="sr-Cyrl-CS"/>
        </w:rPr>
        <w:t>10</w:t>
      </w:r>
      <w:r w:rsidRPr="00872E17">
        <w:rPr>
          <w:b/>
          <w:color w:val="000000"/>
          <w:sz w:val="22"/>
          <w:szCs w:val="22"/>
          <w:highlight w:val="yellow"/>
        </w:rPr>
        <w:t>:00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објекат "Стеван Синђелић", </w:t>
      </w:r>
      <w:r w:rsidR="00794A2D">
        <w:rPr>
          <w:color w:val="000000"/>
          <w:sz w:val="22"/>
          <w:szCs w:val="22"/>
          <w:lang w:val="sr-Cyrl-CS"/>
        </w:rPr>
        <w:t xml:space="preserve">сала библиотеке, </w:t>
      </w:r>
      <w:r w:rsidR="00E35D46">
        <w:rPr>
          <w:color w:val="000000"/>
          <w:sz w:val="22"/>
          <w:szCs w:val="22"/>
          <w:lang w:val="sr-Cyrl-CS"/>
        </w:rPr>
        <w:t>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794A2D">
        <w:rPr>
          <w:b/>
          <w:highlight w:val="yellow"/>
          <w:lang w:eastAsia="en-GB"/>
        </w:rPr>
        <w:t>12</w:t>
      </w:r>
      <w:r w:rsidRPr="00872E17">
        <w:rPr>
          <w:b/>
          <w:highlight w:val="yellow"/>
          <w:lang w:eastAsia="en-GB"/>
        </w:rPr>
        <w:t>.</w:t>
      </w:r>
      <w:r w:rsidR="001B3EEA" w:rsidRPr="00872E17">
        <w:rPr>
          <w:b/>
          <w:highlight w:val="yellow"/>
          <w:lang w:eastAsia="en-GB"/>
        </w:rPr>
        <w:t>1</w:t>
      </w:r>
      <w:r w:rsidR="00794A2D">
        <w:rPr>
          <w:b/>
          <w:highlight w:val="yellow"/>
          <w:lang w:eastAsia="en-GB"/>
        </w:rPr>
        <w:t>2</w:t>
      </w:r>
      <w:r w:rsidRPr="00872E17">
        <w:rPr>
          <w:b/>
          <w:highlight w:val="yellow"/>
          <w:lang w:val="ru-RU" w:eastAsia="en-GB"/>
        </w:rPr>
        <w:t>.201</w:t>
      </w:r>
      <w:r w:rsidR="00B528D4">
        <w:rPr>
          <w:b/>
          <w:lang w:val="ru-RU" w:eastAsia="en-GB"/>
        </w:rPr>
        <w:t>7</w:t>
      </w:r>
      <w:r w:rsidR="00DE2BBD">
        <w:rPr>
          <w:b/>
          <w:lang w:val="ru-RU" w:eastAsia="en-GB"/>
        </w:rPr>
        <w:t xml:space="preserve">. године са почетком у </w:t>
      </w:r>
      <w:r w:rsidR="00794A2D">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1.1.7</w:t>
      </w:r>
      <w:r w:rsidR="00440174">
        <w:rPr>
          <w:sz w:val="22"/>
          <w:szCs w:val="22"/>
        </w:rPr>
        <w:t>/</w:t>
      </w:r>
      <w:r w:rsidR="00B528D4">
        <w:rPr>
          <w:sz w:val="22"/>
          <w:szCs w:val="22"/>
        </w:rPr>
        <w:t>17</w:t>
      </w:r>
      <w:r w:rsidR="00440174">
        <w:rPr>
          <w:color w:val="000000"/>
          <w:sz w:val="22"/>
          <w:szCs w:val="22"/>
        </w:rPr>
        <w:t>.</w:t>
      </w:r>
    </w:p>
    <w:p w:rsidR="00E53DFA" w:rsidRPr="00794A2D"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sidR="00794A2D">
        <w:rPr>
          <w:sz w:val="22"/>
          <w:szCs w:val="22"/>
        </w:rPr>
        <w:t xml:space="preserve"> у пет партија, а набавка се спроводи само за Партију 1.Електро материјал у поновљеном поступку.</w:t>
      </w:r>
    </w:p>
    <w:p w:rsidR="00E53DFA" w:rsidRDefault="00E53DFA" w:rsidP="00E53DFA">
      <w:pPr>
        <w:tabs>
          <w:tab w:val="clear" w:pos="1418"/>
          <w:tab w:val="left" w:pos="1575"/>
        </w:tabs>
        <w:spacing w:line="360" w:lineRule="auto"/>
        <w:rPr>
          <w:sz w:val="22"/>
          <w:szCs w:val="22"/>
        </w:rPr>
      </w:pPr>
      <w:r>
        <w:rPr>
          <w:sz w:val="22"/>
          <w:szCs w:val="22"/>
        </w:rPr>
        <w:t>- Партија 1.</w:t>
      </w:r>
      <w:r w:rsidR="007A024E">
        <w:rPr>
          <w:sz w:val="22"/>
          <w:szCs w:val="22"/>
        </w:rPr>
        <w:t xml:space="preserve"> Е</w:t>
      </w:r>
      <w:r>
        <w:rPr>
          <w:sz w:val="22"/>
          <w:szCs w:val="22"/>
        </w:rPr>
        <w:t>лектро материјал</w:t>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 за потребе </w:t>
      </w:r>
      <w:r>
        <w:rPr>
          <w:sz w:val="22"/>
          <w:szCs w:val="22"/>
        </w:rPr>
        <w:t>Дома ученика средњих школа Ниш, ЈНД-М 1.1.</w:t>
      </w:r>
      <w:r w:rsidR="00B528D4">
        <w:rPr>
          <w:sz w:val="22"/>
          <w:szCs w:val="22"/>
        </w:rPr>
        <w:t>7</w:t>
      </w:r>
      <w:r>
        <w:rPr>
          <w:sz w:val="22"/>
          <w:szCs w:val="22"/>
        </w:rPr>
        <w:t>/1</w:t>
      </w:r>
      <w:r w:rsidR="00B528D4">
        <w:rPr>
          <w:sz w:val="22"/>
          <w:szCs w:val="22"/>
        </w:rPr>
        <w:t>7</w:t>
      </w:r>
      <w:r>
        <w:rPr>
          <w:color w:val="000000"/>
          <w:sz w:val="22"/>
          <w:szCs w:val="22"/>
        </w:rPr>
        <w:t>.</w:t>
      </w:r>
    </w:p>
    <w:p w:rsidR="00E53DFA" w:rsidRPr="00F83750" w:rsidRDefault="00E53DFA" w:rsidP="00E53DFA">
      <w:pPr>
        <w:pStyle w:val="BodyText"/>
        <w:rPr>
          <w:color w:val="000000"/>
          <w:sz w:val="22"/>
          <w:szCs w:val="22"/>
        </w:rPr>
      </w:pPr>
      <w:r w:rsidRPr="0062168D">
        <w:rPr>
          <w:color w:val="000000"/>
          <w:sz w:val="22"/>
          <w:szCs w:val="22"/>
        </w:rPr>
        <w:t>Ознака из општег речника набавки:</w:t>
      </w:r>
    </w:p>
    <w:p w:rsidR="00E53DFA" w:rsidRPr="00794A2D" w:rsidRDefault="00E53DFA" w:rsidP="00794A2D">
      <w:pPr>
        <w:pStyle w:val="ListParagraph"/>
        <w:numPr>
          <w:ilvl w:val="0"/>
          <w:numId w:val="6"/>
        </w:numPr>
        <w:tabs>
          <w:tab w:val="clear" w:pos="720"/>
          <w:tab w:val="num" w:pos="-284"/>
        </w:tabs>
        <w:ind w:left="-284" w:right="-676" w:firstLine="0"/>
        <w:rPr>
          <w:color w:val="000000"/>
          <w:sz w:val="22"/>
          <w:szCs w:val="22"/>
        </w:rPr>
      </w:pPr>
      <w:r w:rsidRPr="00872E17">
        <w:rPr>
          <w:color w:val="000000"/>
          <w:sz w:val="22"/>
          <w:szCs w:val="22"/>
        </w:rPr>
        <w:t xml:space="preserve">Партија 1.ОРН </w:t>
      </w:r>
      <w:r w:rsidR="0094002F" w:rsidRPr="00872E17">
        <w:rPr>
          <w:color w:val="000000"/>
          <w:sz w:val="22"/>
          <w:szCs w:val="22"/>
        </w:rPr>
        <w:t>–</w:t>
      </w:r>
      <w:r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Pr="00872E17">
        <w:rPr>
          <w:color w:val="000000"/>
          <w:sz w:val="22"/>
          <w:szCs w:val="22"/>
        </w:rPr>
        <w:t xml:space="preserve"> материјал;</w:t>
      </w:r>
      <w:r w:rsidRPr="00794A2D">
        <w:rPr>
          <w:color w:val="000000"/>
          <w:sz w:val="22"/>
          <w:szCs w:val="22"/>
        </w:rPr>
        <w:t xml:space="preserve">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Default="00E53DFA" w:rsidP="00E53DFA">
      <w:pPr>
        <w:tabs>
          <w:tab w:val="left" w:pos="8475"/>
        </w:tabs>
        <w:rPr>
          <w:sz w:val="22"/>
          <w:szCs w:val="22"/>
          <w:lang w:val="ru-RU"/>
        </w:rPr>
      </w:pPr>
      <w:r>
        <w:rPr>
          <w:sz w:val="22"/>
          <w:szCs w:val="22"/>
          <w:lang w:val="ru-RU"/>
        </w:rPr>
        <w:t>Процењена вредност јавне набавке подељена по партијама:</w:t>
      </w:r>
    </w:p>
    <w:p w:rsidR="00E53DFA" w:rsidRDefault="00E53DFA" w:rsidP="00E53DFA">
      <w:pPr>
        <w:tabs>
          <w:tab w:val="left" w:pos="8475"/>
        </w:tabs>
        <w:rPr>
          <w:sz w:val="22"/>
          <w:szCs w:val="22"/>
          <w:lang w:val="ru-RU"/>
        </w:rPr>
      </w:pPr>
    </w:p>
    <w:p w:rsidR="00E53DFA" w:rsidRDefault="007A024E" w:rsidP="00E53DFA">
      <w:pPr>
        <w:tabs>
          <w:tab w:val="clear" w:pos="1418"/>
          <w:tab w:val="left" w:pos="1575"/>
        </w:tabs>
        <w:spacing w:line="360" w:lineRule="auto"/>
        <w:rPr>
          <w:sz w:val="22"/>
          <w:szCs w:val="22"/>
        </w:rPr>
      </w:pPr>
      <w:r>
        <w:rPr>
          <w:sz w:val="22"/>
          <w:szCs w:val="22"/>
        </w:rPr>
        <w:t>- Партија 1. Е</w:t>
      </w:r>
      <w:r w:rsidR="00E53DFA">
        <w:rPr>
          <w:sz w:val="22"/>
          <w:szCs w:val="22"/>
        </w:rPr>
        <w:t>лектро материјал</w:t>
      </w:r>
      <w:r w:rsidR="0094002F">
        <w:rPr>
          <w:sz w:val="22"/>
          <w:szCs w:val="22"/>
        </w:rPr>
        <w:t>…</w:t>
      </w:r>
      <w:r w:rsidR="00E53DFA">
        <w:rPr>
          <w:sz w:val="22"/>
          <w:szCs w:val="22"/>
        </w:rPr>
        <w:t>.................................</w:t>
      </w:r>
      <w:r w:rsidR="00FA6688">
        <w:rPr>
          <w:sz w:val="22"/>
          <w:szCs w:val="22"/>
        </w:rPr>
        <w:t>......................</w:t>
      </w:r>
      <w:r w:rsidR="006D601C">
        <w:rPr>
          <w:sz w:val="22"/>
          <w:szCs w:val="22"/>
        </w:rPr>
        <w:t xml:space="preserve"> </w:t>
      </w:r>
      <w:r w:rsidR="00FA6688">
        <w:rPr>
          <w:sz w:val="22"/>
          <w:szCs w:val="22"/>
        </w:rPr>
        <w:t>567.700</w:t>
      </w:r>
      <w:r w:rsidR="00F50C31">
        <w:rPr>
          <w:sz w:val="22"/>
          <w:szCs w:val="22"/>
        </w:rPr>
        <w:t>,00</w:t>
      </w:r>
      <w:r w:rsidR="00E53DFA">
        <w:rPr>
          <w:sz w:val="22"/>
          <w:szCs w:val="22"/>
        </w:rPr>
        <w:t xml:space="preserve"> дин.без ПДВ-а.</w:t>
      </w:r>
    </w:p>
    <w:p w:rsidR="00E53DFA" w:rsidRPr="00794A2D" w:rsidRDefault="00794A2D" w:rsidP="00E53DFA">
      <w:pPr>
        <w:tabs>
          <w:tab w:val="clear" w:pos="1418"/>
          <w:tab w:val="left" w:pos="1575"/>
        </w:tabs>
        <w:spacing w:line="360" w:lineRule="auto"/>
        <w:rPr>
          <w:sz w:val="22"/>
          <w:szCs w:val="22"/>
        </w:rPr>
      </w:pPr>
      <w:r>
        <w:rPr>
          <w:sz w:val="22"/>
          <w:szCs w:val="22"/>
        </w:rPr>
        <w:t>-</w:t>
      </w:r>
    </w:p>
    <w:p w:rsidR="00E53DFA" w:rsidRDefault="00E53DFA" w:rsidP="00E53DFA">
      <w:pPr>
        <w:tabs>
          <w:tab w:val="left" w:pos="8475"/>
        </w:tabs>
        <w:rPr>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00794A2D">
        <w:rPr>
          <w:b/>
          <w:color w:val="000000"/>
          <w:sz w:val="22"/>
          <w:szCs w:val="22"/>
          <w:lang w:val="sr-Cyrl-CS"/>
        </w:rPr>
        <w:t xml:space="preserve"> целе набавке је </w:t>
      </w:r>
      <w:r w:rsidRPr="0062168D">
        <w:rPr>
          <w:b/>
          <w:color w:val="000000"/>
          <w:sz w:val="22"/>
          <w:szCs w:val="22"/>
          <w:lang w:val="sr-Cyrl-CS"/>
        </w:rPr>
        <w:t>:</w:t>
      </w:r>
      <w:r w:rsidRPr="0062168D">
        <w:rPr>
          <w:color w:val="000000"/>
          <w:sz w:val="22"/>
          <w:szCs w:val="22"/>
          <w:lang w:val="sr-Cyrl-CS"/>
        </w:rPr>
        <w:t xml:space="preserve"> </w:t>
      </w:r>
      <w:r w:rsidR="0081128B" w:rsidRPr="0081128B">
        <w:rPr>
          <w:b/>
          <w:color w:val="000000"/>
          <w:sz w:val="22"/>
          <w:szCs w:val="22"/>
        </w:rPr>
        <w:t>2.097</w:t>
      </w:r>
      <w:r w:rsidR="00B5617D">
        <w:rPr>
          <w:b/>
          <w:color w:val="000000"/>
          <w:sz w:val="22"/>
          <w:szCs w:val="22"/>
        </w:rPr>
        <w:t>.</w:t>
      </w:r>
      <w:r w:rsidR="0081128B" w:rsidRPr="0081128B">
        <w:rPr>
          <w:b/>
          <w:color w:val="000000"/>
          <w:sz w:val="22"/>
          <w:szCs w:val="22"/>
        </w:rPr>
        <w:t>1</w:t>
      </w:r>
      <w:r w:rsidR="00FA6688" w:rsidRPr="0081128B">
        <w:rPr>
          <w:b/>
          <w:color w:val="000000"/>
          <w:sz w:val="22"/>
          <w:szCs w:val="22"/>
          <w:lang w:val="sr-Cyrl-CS"/>
        </w:rPr>
        <w:t>0</w:t>
      </w:r>
      <w:r w:rsidR="0081128B" w:rsidRPr="0081128B">
        <w:rPr>
          <w:b/>
          <w:color w:val="000000"/>
          <w:sz w:val="22"/>
          <w:szCs w:val="22"/>
        </w:rPr>
        <w:t>5,00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Default="00794A2D" w:rsidP="005310A5">
      <w:pPr>
        <w:spacing w:line="360" w:lineRule="auto"/>
        <w:rPr>
          <w:sz w:val="22"/>
          <w:szCs w:val="22"/>
        </w:rPr>
      </w:pPr>
    </w:p>
    <w:p w:rsidR="00794A2D" w:rsidRPr="00794A2D" w:rsidRDefault="00794A2D"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Pr="00F50C31" w:rsidRDefault="00E53DFA" w:rsidP="005310A5">
      <w:pPr>
        <w:spacing w:line="360" w:lineRule="auto"/>
        <w:rPr>
          <w:sz w:val="22"/>
          <w:szCs w:val="22"/>
        </w:rPr>
      </w:pPr>
    </w:p>
    <w:p w:rsidR="0039157B" w:rsidRPr="008B2A46" w:rsidRDefault="0039157B" w:rsidP="00E53DFA">
      <w:pPr>
        <w:rPr>
          <w:color w:val="000000"/>
          <w:sz w:val="22"/>
          <w:szCs w:val="22"/>
        </w:rPr>
      </w:pPr>
    </w:p>
    <w:p w:rsidR="00E53DFA" w:rsidRPr="0087748C" w:rsidRDefault="000A6693" w:rsidP="006E0B11">
      <w:pPr>
        <w:shd w:val="clear" w:color="auto" w:fill="DBE5F1" w:themeFill="accent1" w:themeFillTint="33"/>
        <w:rPr>
          <w:b/>
          <w:color w:val="000000"/>
          <w:sz w:val="22"/>
          <w:szCs w:val="22"/>
          <w:lang w:val="sr-Cyrl-C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E53DFA" w:rsidRPr="0087748C">
        <w:rPr>
          <w:b/>
          <w:color w:val="000000"/>
          <w:sz w:val="22"/>
          <w:szCs w:val="22"/>
          <w:lang w:val="ru-RU"/>
        </w:rPr>
        <w:t>ТЕХНИЧК</w:t>
      </w:r>
      <w:r w:rsidR="00665BA2">
        <w:rPr>
          <w:b/>
          <w:color w:val="000000"/>
          <w:sz w:val="22"/>
          <w:szCs w:val="22"/>
          <w:lang w:val="sr-Cyrl-CS"/>
        </w:rPr>
        <w:t xml:space="preserve">Е </w:t>
      </w:r>
      <w:r>
        <w:rPr>
          <w:b/>
          <w:color w:val="000000"/>
          <w:sz w:val="22"/>
          <w:szCs w:val="22"/>
          <w:lang w:val="sr-Cyrl-CS"/>
        </w:rPr>
        <w:t xml:space="preserve">ДОКУМЕНТАЦИЈА И </w:t>
      </w:r>
      <w:r w:rsidR="00665BA2">
        <w:rPr>
          <w:b/>
          <w:color w:val="000000"/>
          <w:sz w:val="22"/>
          <w:szCs w:val="22"/>
          <w:lang w:val="sr-Cyrl-CS"/>
        </w:rPr>
        <w:t xml:space="preserve"> КАРАКТЕРИСТИКЕ</w:t>
      </w:r>
    </w:p>
    <w:p w:rsidR="000568D9" w:rsidRPr="0087748C" w:rsidRDefault="000568D9" w:rsidP="00E53DFA">
      <w:pPr>
        <w:rPr>
          <w:b/>
          <w:bCs/>
          <w:sz w:val="22"/>
          <w:szCs w:val="22"/>
          <w:u w:val="single"/>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53DFA" w:rsidRPr="000B64AE" w:rsidRDefault="00E53DFA" w:rsidP="00E53DFA">
      <w:pPr>
        <w:rPr>
          <w:b/>
          <w:color w:val="000000"/>
          <w:lang w:val="sr-Cyrl-CS"/>
        </w:rPr>
      </w:pPr>
      <w:r w:rsidRPr="000B64AE">
        <w:rPr>
          <w:b/>
          <w:color w:val="000000"/>
          <w:lang w:val="sr-Cyrl-CS"/>
        </w:rPr>
        <w:t xml:space="preserve">ПАРТИЈА 1 </w:t>
      </w:r>
      <w:r w:rsidR="00DD1616" w:rsidRPr="000B64AE">
        <w:rPr>
          <w:b/>
          <w:color w:val="000000"/>
          <w:lang w:val="sr-Cyrl-CS"/>
        </w:rPr>
        <w:t>–</w:t>
      </w:r>
      <w:r w:rsidRPr="000B64AE">
        <w:rPr>
          <w:b/>
          <w:color w:val="000000"/>
          <w:lang w:val="sr-Cyrl-CS"/>
        </w:rPr>
        <w:t xml:space="preserve"> </w:t>
      </w:r>
      <w:r w:rsidR="00DD1616" w:rsidRPr="000B64AE">
        <w:rPr>
          <w:b/>
          <w:color w:val="000000"/>
          <w:lang w:val="sr-Cyrl-CS"/>
        </w:rPr>
        <w:t>Електро материјал</w:t>
      </w:r>
    </w:p>
    <w:p w:rsidR="00E53DFA" w:rsidRPr="0062168D" w:rsidRDefault="00E53DFA" w:rsidP="00392988">
      <w:pPr>
        <w:rPr>
          <w:color w:val="000000"/>
          <w:sz w:val="22"/>
          <w:szCs w:val="22"/>
          <w:lang w:val="sr-Cyrl-CS"/>
        </w:rPr>
      </w:pPr>
    </w:p>
    <w:tbl>
      <w:tblPr>
        <w:tblW w:w="7371" w:type="dxa"/>
        <w:tblInd w:w="1242" w:type="dxa"/>
        <w:tblLayout w:type="fixed"/>
        <w:tblLook w:val="0000"/>
      </w:tblPr>
      <w:tblGrid>
        <w:gridCol w:w="851"/>
        <w:gridCol w:w="4394"/>
        <w:gridCol w:w="992"/>
        <w:gridCol w:w="1134"/>
      </w:tblGrid>
      <w:tr w:rsidR="001315B6" w:rsidRPr="00D02888" w:rsidTr="001315B6">
        <w:trPr>
          <w:trHeight w:val="1"/>
        </w:trPr>
        <w:tc>
          <w:tcPr>
            <w:tcW w:w="851"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ind w:right="-77"/>
              <w:rPr>
                <w:sz w:val="22"/>
                <w:szCs w:val="22"/>
              </w:rPr>
            </w:pPr>
            <w:r w:rsidRPr="00D02888">
              <w:rPr>
                <w:bCs/>
                <w:sz w:val="22"/>
                <w:szCs w:val="22"/>
              </w:rPr>
              <w:t>Р.бр.</w:t>
            </w:r>
          </w:p>
        </w:tc>
        <w:tc>
          <w:tcPr>
            <w:tcW w:w="439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Назив</w:t>
            </w:r>
          </w:p>
        </w:tc>
        <w:tc>
          <w:tcPr>
            <w:tcW w:w="992"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 xml:space="preserve">Јед. </w:t>
            </w:r>
            <w:r w:rsidR="0094002F" w:rsidRPr="00D02888">
              <w:rPr>
                <w:bCs/>
                <w:sz w:val="22"/>
                <w:szCs w:val="22"/>
              </w:rPr>
              <w:t>М</w:t>
            </w:r>
            <w:r w:rsidRPr="00D02888">
              <w:rPr>
                <w:bCs/>
                <w:sz w:val="22"/>
                <w:szCs w:val="22"/>
              </w:rPr>
              <w:t>ере</w:t>
            </w:r>
          </w:p>
        </w:tc>
        <w:tc>
          <w:tcPr>
            <w:tcW w:w="113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Колич.</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Грејач керамички монофазни 3 кв</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Изолир трака</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Прикључница монофазна</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Прикључница монофазна дупла</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Сијалица 75 W</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200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Буксне 2,5 мм</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200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Папучице 2.5мм</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150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Папучице 4мм</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150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Папучице 6мм</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150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Склопка  контактор ЦН  16</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5</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Утикач монофазни</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20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Фасонг керамички</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Водоотпорне флуо арматуре 2x36 вати</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ind w:right="-108"/>
            </w:pPr>
            <w:r>
              <w:rPr>
                <w:sz w:val="22"/>
                <w:szCs w:val="22"/>
              </w:rPr>
              <w:t xml:space="preserve">Лед лампа стрела комплет са прекидачем </w:t>
            </w:r>
          </w:p>
          <w:p w:rsidR="00703B83" w:rsidRDefault="00703B83" w:rsidP="00A1066A">
            <w:pPr>
              <w:spacing w:line="276" w:lineRule="auto"/>
              <w:ind w:right="-108"/>
            </w:pPr>
            <w:r>
              <w:rPr>
                <w:sz w:val="22"/>
                <w:szCs w:val="22"/>
              </w:rPr>
              <w:t xml:space="preserve">и каблом </w:t>
            </w:r>
          </w:p>
          <w:p w:rsidR="00703B83" w:rsidRDefault="00703B83" w:rsidP="00A1066A">
            <w:pPr>
              <w:spacing w:line="276" w:lineRule="auto"/>
              <w:ind w:right="-108"/>
            </w:pPr>
            <w:r>
              <w:rPr>
                <w:sz w:val="22"/>
                <w:szCs w:val="22"/>
              </w:rPr>
              <w:t xml:space="preserve">– снага: 8w, </w:t>
            </w:r>
          </w:p>
          <w:p w:rsidR="00703B83" w:rsidRDefault="00703B83" w:rsidP="00A1066A">
            <w:pPr>
              <w:spacing w:line="276" w:lineRule="auto"/>
              <w:ind w:right="-108"/>
              <w:rPr>
                <w:color w:val="FF0000"/>
              </w:rPr>
            </w:pPr>
            <w:r>
              <w:rPr>
                <w:sz w:val="22"/>
                <w:szCs w:val="22"/>
              </w:rPr>
              <w:t xml:space="preserve">- напон: 220-240 v </w:t>
            </w:r>
            <w:r>
              <w:rPr>
                <w:color w:val="FF0000"/>
                <w:sz w:val="22"/>
                <w:szCs w:val="22"/>
              </w:rPr>
              <w:t xml:space="preserve">   </w:t>
            </w:r>
          </w:p>
          <w:p w:rsidR="00703B83" w:rsidRDefault="00703B83" w:rsidP="00A1066A">
            <w:pPr>
              <w:spacing w:line="276" w:lineRule="auto"/>
              <w:ind w:right="-108"/>
            </w:pPr>
            <w:r>
              <w:rPr>
                <w:sz w:val="22"/>
                <w:szCs w:val="22"/>
              </w:rPr>
              <w:t>-</w:t>
            </w:r>
            <w:r>
              <w:rPr>
                <w:color w:val="FF0000"/>
                <w:sz w:val="22"/>
                <w:szCs w:val="22"/>
              </w:rPr>
              <w:t xml:space="preserve"> </w:t>
            </w:r>
            <w:r>
              <w:rPr>
                <w:sz w:val="22"/>
                <w:szCs w:val="22"/>
              </w:rPr>
              <w:t>светлосни флукс: 720</w:t>
            </w:r>
          </w:p>
          <w:p w:rsidR="00703B83" w:rsidRDefault="00703B83" w:rsidP="00A1066A">
            <w:pPr>
              <w:spacing w:line="276" w:lineRule="auto"/>
              <w:ind w:right="-108"/>
            </w:pPr>
            <w:r>
              <w:rPr>
                <w:sz w:val="22"/>
                <w:szCs w:val="22"/>
              </w:rPr>
              <w:t>- температура боје: 6500 k,</w:t>
            </w:r>
          </w:p>
          <w:p w:rsidR="00703B83" w:rsidRDefault="00703B83" w:rsidP="00A1066A">
            <w:pPr>
              <w:spacing w:line="276" w:lineRule="auto"/>
              <w:ind w:left="-108" w:right="-108" w:firstLine="108"/>
            </w:pPr>
            <w:r>
              <w:rPr>
                <w:sz w:val="22"/>
                <w:szCs w:val="22"/>
              </w:rPr>
              <w:t>- димензиј.: 600 mm</w:t>
            </w:r>
          </w:p>
          <w:p w:rsidR="00703B83" w:rsidRDefault="00703B83" w:rsidP="00A1066A">
            <w:pPr>
              <w:spacing w:line="276" w:lineRule="auto"/>
              <w:ind w:left="34" w:right="-108"/>
              <w:jc w:val="left"/>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160</w:t>
            </w:r>
          </w:p>
        </w:tc>
      </w:tr>
      <w:tr w:rsidR="00703B83" w:rsidRPr="00D02888" w:rsidTr="00FA6688">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Лед цев 60цм 9w</w:t>
            </w:r>
          </w:p>
          <w:p w:rsidR="00703B83" w:rsidRDefault="00703B83" w:rsidP="00A1066A">
            <w:pPr>
              <w:spacing w:line="276" w:lineRule="auto"/>
              <w:ind w:right="-108"/>
              <w:rPr>
                <w:color w:val="FF0000"/>
              </w:rPr>
            </w:pPr>
            <w:r>
              <w:rPr>
                <w:sz w:val="22"/>
                <w:szCs w:val="22"/>
              </w:rPr>
              <w:t xml:space="preserve">- напон: 220-240 v </w:t>
            </w:r>
            <w:r>
              <w:rPr>
                <w:color w:val="FF0000"/>
                <w:sz w:val="22"/>
                <w:szCs w:val="22"/>
              </w:rPr>
              <w:t xml:space="preserve">   </w:t>
            </w:r>
          </w:p>
          <w:p w:rsidR="00703B83" w:rsidRDefault="00703B83" w:rsidP="00A1066A">
            <w:pPr>
              <w:spacing w:line="276" w:lineRule="auto"/>
              <w:ind w:right="-108"/>
            </w:pPr>
            <w:r>
              <w:rPr>
                <w:sz w:val="22"/>
                <w:szCs w:val="22"/>
              </w:rPr>
              <w:t>-</w:t>
            </w:r>
            <w:r>
              <w:rPr>
                <w:color w:val="FF0000"/>
                <w:sz w:val="22"/>
                <w:szCs w:val="22"/>
              </w:rPr>
              <w:t xml:space="preserve"> </w:t>
            </w:r>
            <w:r>
              <w:rPr>
                <w:sz w:val="22"/>
                <w:szCs w:val="22"/>
              </w:rPr>
              <w:t>светлосни флукс: 810</w:t>
            </w:r>
          </w:p>
          <w:p w:rsidR="00703B83" w:rsidRDefault="00703B83" w:rsidP="00A1066A">
            <w:pPr>
              <w:spacing w:line="276" w:lineRule="auto"/>
              <w:ind w:right="-108"/>
            </w:pPr>
            <w:r>
              <w:rPr>
                <w:sz w:val="22"/>
                <w:szCs w:val="22"/>
              </w:rPr>
              <w:t>- температура боје: 6500 k,</w:t>
            </w:r>
          </w:p>
          <w:p w:rsidR="00703B83" w:rsidRDefault="00703B83" w:rsidP="00A1066A">
            <w:pPr>
              <w:spacing w:line="276" w:lineRule="auto"/>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rPr>
                <w:color w:val="000000"/>
              </w:rPr>
            </w:pPr>
            <w:r>
              <w:rPr>
                <w:color w:val="000000"/>
                <w:sz w:val="22"/>
                <w:szCs w:val="22"/>
              </w:rPr>
              <w:t xml:space="preserve">       600</w:t>
            </w:r>
          </w:p>
        </w:tc>
      </w:tr>
      <w:tr w:rsidR="00703B83"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703B83" w:rsidRDefault="00703B83" w:rsidP="00703B83">
            <w:pPr>
              <w:numPr>
                <w:ilvl w:val="0"/>
                <w:numId w:val="7"/>
              </w:numPr>
              <w:autoSpaceDE w:val="0"/>
              <w:autoSpaceDN w:val="0"/>
              <w:adjustRightInd w:val="0"/>
              <w:spacing w:line="276" w:lineRule="auto"/>
            </w:pPr>
          </w:p>
        </w:tc>
        <w:tc>
          <w:tcPr>
            <w:tcW w:w="4394" w:type="dxa"/>
            <w:tcBorders>
              <w:top w:val="single" w:sz="2" w:space="0" w:color="000000"/>
              <w:left w:val="single" w:sz="2" w:space="0" w:color="000000"/>
              <w:bottom w:val="single" w:sz="2" w:space="0" w:color="000000"/>
              <w:right w:val="single" w:sz="2" w:space="0" w:color="000000"/>
            </w:tcBorders>
          </w:tcPr>
          <w:p w:rsidR="00703B83" w:rsidRDefault="00703B83" w:rsidP="00A1066A">
            <w:pPr>
              <w:spacing w:line="276" w:lineRule="auto"/>
            </w:pPr>
            <w:r>
              <w:rPr>
                <w:sz w:val="22"/>
                <w:szCs w:val="22"/>
              </w:rPr>
              <w:t xml:space="preserve">Лед цев 120 цм 18 w </w:t>
            </w:r>
          </w:p>
          <w:p w:rsidR="00703B83" w:rsidRDefault="00703B83" w:rsidP="00A1066A">
            <w:pPr>
              <w:spacing w:line="276" w:lineRule="auto"/>
              <w:ind w:right="-108"/>
              <w:rPr>
                <w:color w:val="FF0000"/>
              </w:rPr>
            </w:pPr>
            <w:r>
              <w:rPr>
                <w:sz w:val="22"/>
                <w:szCs w:val="22"/>
              </w:rPr>
              <w:t xml:space="preserve">- напон: 220-240 v </w:t>
            </w:r>
            <w:r>
              <w:rPr>
                <w:color w:val="FF0000"/>
                <w:sz w:val="22"/>
                <w:szCs w:val="22"/>
              </w:rPr>
              <w:t xml:space="preserve">   </w:t>
            </w:r>
          </w:p>
          <w:p w:rsidR="00703B83" w:rsidRDefault="00703B83" w:rsidP="00A1066A">
            <w:pPr>
              <w:spacing w:line="276" w:lineRule="auto"/>
              <w:ind w:right="-108"/>
            </w:pPr>
            <w:r>
              <w:rPr>
                <w:sz w:val="22"/>
                <w:szCs w:val="22"/>
              </w:rPr>
              <w:t>-</w:t>
            </w:r>
            <w:r>
              <w:rPr>
                <w:color w:val="FF0000"/>
                <w:sz w:val="22"/>
                <w:szCs w:val="22"/>
              </w:rPr>
              <w:t xml:space="preserve"> </w:t>
            </w:r>
            <w:r>
              <w:rPr>
                <w:sz w:val="22"/>
                <w:szCs w:val="22"/>
              </w:rPr>
              <w:t>светлосни флукс: 1620 (мин. 1500)</w:t>
            </w:r>
          </w:p>
          <w:p w:rsidR="00703B83" w:rsidRDefault="00703B83" w:rsidP="00A1066A">
            <w:pPr>
              <w:spacing w:line="276" w:lineRule="auto"/>
              <w:ind w:right="-108"/>
            </w:pPr>
            <w:r>
              <w:rPr>
                <w:sz w:val="22"/>
                <w:szCs w:val="22"/>
              </w:rPr>
              <w:t>- температура боје: 6500 k,</w:t>
            </w:r>
          </w:p>
          <w:p w:rsidR="00703B83" w:rsidRDefault="00703B83" w:rsidP="00A1066A">
            <w:pPr>
              <w:spacing w:line="276" w:lineRule="auto"/>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pPr>
            <w: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703B83" w:rsidRDefault="00703B83" w:rsidP="00A1066A">
            <w:pPr>
              <w:spacing w:line="276" w:lineRule="auto"/>
              <w:jc w:val="center"/>
              <w:rPr>
                <w:color w:val="000000"/>
              </w:rPr>
            </w:pPr>
            <w:r>
              <w:rPr>
                <w:color w:val="000000"/>
                <w:sz w:val="22"/>
                <w:szCs w:val="22"/>
              </w:rPr>
              <w:t>150</w:t>
            </w:r>
          </w:p>
        </w:tc>
      </w:tr>
    </w:tbl>
    <w:p w:rsidR="00074BCD" w:rsidRPr="00074BCD" w:rsidRDefault="00074BCD" w:rsidP="00074BCD">
      <w:pPr>
        <w:tabs>
          <w:tab w:val="clear" w:pos="1418"/>
        </w:tabs>
        <w:ind w:left="567"/>
        <w:rPr>
          <w:b/>
          <w:lang w:val="ru-RU"/>
        </w:rPr>
      </w:pPr>
      <w:r w:rsidRPr="00074BCD">
        <w:rPr>
          <w:b/>
          <w:sz w:val="22"/>
          <w:szCs w:val="22"/>
        </w:rPr>
        <w:t xml:space="preserve">НАПОМЕНА: </w:t>
      </w:r>
      <w:r w:rsidRPr="00074BCD">
        <w:rPr>
          <w:b/>
        </w:rPr>
        <w:t>За партију 1. електро материјал,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достављају и атесте и декларације којима се потврђује спецификација производа и век трајања производа.</w:t>
      </w: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31449D" w:rsidRDefault="0031449D" w:rsidP="00392988">
      <w:pPr>
        <w:rPr>
          <w:rFonts w:ascii="Arial" w:hAnsi="Arial" w:cs="Arial"/>
          <w:b/>
          <w:sz w:val="22"/>
          <w:szCs w:val="22"/>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FD2C7D" w:rsidRDefault="00477760" w:rsidP="00477760">
      <w:pPr>
        <w:tabs>
          <w:tab w:val="clear" w:pos="1418"/>
          <w:tab w:val="left" w:pos="1441"/>
        </w:tabs>
        <w:rPr>
          <w:lang w:val="sr-Cyrl-CS"/>
        </w:rPr>
      </w:pPr>
      <w:r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xml:space="preserve">. </w:t>
      </w:r>
      <w:r w:rsidRPr="00FD2C7D">
        <w:rPr>
          <w:lang w:val="ru-RU"/>
        </w:rPr>
        <w:t>Закона о јавним набавкама</w:t>
      </w:r>
      <w:r w:rsidRPr="00FD2C7D">
        <w:rPr>
          <w:lang w:val="sr-Cyrl-CS"/>
        </w:rPr>
        <w:t xml:space="preserve">. Доказе о испуњености </w:t>
      </w:r>
      <w:r w:rsidRPr="00FD2C7D">
        <w:t xml:space="preserve">обавезних </w:t>
      </w:r>
      <w:r w:rsidRPr="00FD2C7D">
        <w:rPr>
          <w:lang w:val="sr-Cyrl-CS"/>
        </w:rPr>
        <w:t xml:space="preserve">услова из члана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Закона о јавним набавкама (''Службени гласник РС'' број 1</w:t>
      </w:r>
      <w:r w:rsidRPr="00FD2C7D">
        <w:t>24</w:t>
      </w:r>
      <w:r w:rsidRPr="00FD2C7D">
        <w:rPr>
          <w:lang w:val="sr-Cyrl-CS"/>
        </w:rPr>
        <w:t>/20</w:t>
      </w:r>
      <w:r w:rsidRPr="00FD2C7D">
        <w:t>12, 14/2015 и 68/2015</w:t>
      </w:r>
      <w:r w:rsidRPr="00FD2C7D">
        <w:rPr>
          <w:lang w:val="sr-Cyrl-CS"/>
        </w:rPr>
        <w:t>)</w:t>
      </w:r>
      <w:r w:rsidR="004E0B04">
        <w:rPr>
          <w:lang w:val="sr-Cyrl-CS"/>
        </w:rPr>
        <w:t xml:space="preserve"> </w:t>
      </w:r>
      <w:r w:rsidRPr="00FD2C7D">
        <w:rPr>
          <w:lang w:val="sr-Cyrl-CS"/>
        </w:rPr>
        <w:t>понуђач потврђује писменом Изјавом, датом под пуном, материјалном и кривичном одговорношћу.</w:t>
      </w:r>
    </w:p>
    <w:p w:rsidR="00477760" w:rsidRPr="00FD2C7D" w:rsidRDefault="00477760" w:rsidP="00477760">
      <w:pPr>
        <w:rPr>
          <w:b/>
          <w:color w:val="000000"/>
        </w:rPr>
      </w:pPr>
      <w:r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77760">
      <w:pPr>
        <w:tabs>
          <w:tab w:val="clear" w:pos="1418"/>
        </w:tabs>
        <w:autoSpaceDE w:val="0"/>
        <w:autoSpaceDN w:val="0"/>
        <w:adjustRightInd w:val="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77760">
      <w:pPr>
        <w:tabs>
          <w:tab w:val="clear" w:pos="1418"/>
        </w:tabs>
        <w:autoSpaceDE w:val="0"/>
        <w:autoSpaceDN w:val="0"/>
        <w:adjustRightInd w:val="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77760">
      <w:pPr>
        <w:tabs>
          <w:tab w:val="clear" w:pos="1418"/>
        </w:tabs>
        <w:autoSpaceDE w:val="0"/>
        <w:autoSpaceDN w:val="0"/>
        <w:adjustRightInd w:val="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77760">
      <w:pPr>
        <w:pStyle w:val="Default"/>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77760">
      <w:pPr>
        <w:tabs>
          <w:tab w:val="clear" w:pos="1418"/>
        </w:tabs>
        <w:autoSpaceDE w:val="0"/>
        <w:autoSpaceDN w:val="0"/>
        <w:adjustRightInd w:val="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794A2D" w:rsidRDefault="00794A2D" w:rsidP="00477760">
      <w:pPr>
        <w:tabs>
          <w:tab w:val="clear" w:pos="1418"/>
        </w:tabs>
        <w:autoSpaceDE w:val="0"/>
        <w:autoSpaceDN w:val="0"/>
        <w:adjustRightInd w:val="0"/>
        <w:rPr>
          <w:color w:val="000000"/>
        </w:rPr>
      </w:pPr>
    </w:p>
    <w:p w:rsidR="00794A2D" w:rsidRPr="00794A2D" w:rsidRDefault="00794A2D"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B6C2D" w:rsidRDefault="00BB6C2D" w:rsidP="00BB6C2D">
            <w:pPr>
              <w:pStyle w:val="ListParagraph"/>
              <w:ind w:left="0"/>
              <w:rPr>
                <w:b/>
              </w:rPr>
            </w:pPr>
          </w:p>
          <w:p w:rsidR="00BF06C6" w:rsidRDefault="00BF06C6" w:rsidP="00BB6C2D">
            <w:pPr>
              <w:pStyle w:val="ListParagraph"/>
              <w:ind w:left="0"/>
              <w:rPr>
                <w:b/>
              </w:rPr>
            </w:pPr>
          </w:p>
          <w:p w:rsidR="00966BFC" w:rsidRDefault="00F67436" w:rsidP="00BF06C6">
            <w:pPr>
              <w:pStyle w:val="ListParagraph"/>
              <w:ind w:left="0" w:right="-79"/>
            </w:pPr>
            <w:r w:rsidRPr="00F67436">
              <w:rPr>
                <w:b/>
              </w:rPr>
              <w:t>Доказ бр. 1.</w:t>
            </w:r>
            <w:r>
              <w:rPr>
                <w:b/>
              </w:rPr>
              <w:t xml:space="preserve"> </w:t>
            </w:r>
            <w:r w:rsidR="00BB6C2D">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BB6C2D" w:rsidRDefault="00BB6C2D" w:rsidP="00966BFC">
            <w:pPr>
              <w:pStyle w:val="ListParagraph"/>
              <w:ind w:left="0"/>
              <w:jc w:val="both"/>
            </w:pPr>
          </w:p>
          <w:p w:rsidR="00BB6C2D" w:rsidRDefault="00BB6C2D" w:rsidP="00966BFC">
            <w:pPr>
              <w:pStyle w:val="ListParagraph"/>
              <w:ind w:left="0"/>
              <w:jc w:val="both"/>
            </w:pPr>
            <w:r w:rsidRPr="00BB6C2D">
              <w:rPr>
                <w:b/>
              </w:rPr>
              <w:t>Доказ бр. 2.</w:t>
            </w:r>
            <w:r>
              <w:rPr>
                <w:b/>
              </w:rPr>
              <w:t xml:space="preserve"> </w:t>
            </w:r>
            <w:r>
              <w:t xml:space="preserve">Оверени Изводи </w:t>
            </w:r>
            <w:r w:rsidR="00BF06C6">
              <w:t>из појединачне пореске пријаве з</w:t>
            </w:r>
            <w:r>
              <w:t>а порез и доприносе по одбитку (образац ППП ПД) из Електронске базе података Пореске управ</w:t>
            </w:r>
            <w:r w:rsidR="005878AD">
              <w:t xml:space="preserve">е Републике Србије </w:t>
            </w:r>
            <w:r w:rsidR="00794A2D">
              <w:t>(ЕБП – ПУРС), за месец Октобар</w:t>
            </w:r>
            <w:r w:rsidR="005878AD">
              <w:t xml:space="preserve"> 2017.године.</w:t>
            </w:r>
            <w:r>
              <w:t xml:space="preserve"> Изводи за тражени број лица морају бити оверени од стране овлашћеног заступника понуђача.</w:t>
            </w:r>
          </w:p>
          <w:p w:rsidR="00BB6C2D" w:rsidRDefault="00BB6C2D" w:rsidP="00BB6C2D">
            <w:pPr>
              <w:rPr>
                <w:lang w:eastAsia="hr-HR"/>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F67436" w:rsidRDefault="00F67436" w:rsidP="00966BFC">
            <w:pPr>
              <w:rPr>
                <w:lang w:val="sr-Cyrl-CS"/>
              </w:rPr>
            </w:pPr>
            <w:r>
              <w:rPr>
                <w:lang w:val="sr-Cyrl-CS"/>
              </w:rPr>
              <w:t>• Да је понуђач адекватно технички опремљен за реализацију предметне набавке;</w:t>
            </w:r>
          </w:p>
          <w:p w:rsidR="00BB6C2D" w:rsidRDefault="00BB6C2D" w:rsidP="00966BFC">
            <w:pPr>
              <w:rPr>
                <w:lang w:val="sr-Cyrl-CS"/>
              </w:rPr>
            </w:pPr>
          </w:p>
          <w:p w:rsidR="00BB6C2D" w:rsidRDefault="005878AD" w:rsidP="005878AD">
            <w:pPr>
              <w:tabs>
                <w:tab w:val="clear" w:pos="1418"/>
                <w:tab w:val="left" w:pos="2850"/>
              </w:tabs>
              <w:rPr>
                <w:lang w:val="sr-Cyrl-CS"/>
              </w:rPr>
            </w:pPr>
            <w:r>
              <w:rPr>
                <w:lang w:val="sr-Cyrl-CS"/>
              </w:rPr>
              <w:tab/>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Pr="00F67436" w:rsidRDefault="00BB6C2D" w:rsidP="00966BFC">
            <w:pPr>
              <w:rPr>
                <w:lang w:val="sr-Cyrl-CS"/>
              </w:rPr>
            </w:pPr>
            <w:r>
              <w:rPr>
                <w:lang w:val="sr-Cyrl-CS"/>
              </w:rPr>
              <w:t>• Да понуђач има обезбеђен пословни и складишни простор за смештај и чување понуђених добара, од чега минимум 100м2 складишног простора.</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r w:rsidR="00703B83">
        <w:rPr>
          <w:rFonts w:eastAsia="Arial Unicode MS"/>
          <w:bCs/>
          <w:iCs/>
          <w:color w:val="FF0000"/>
          <w:kern w:val="1"/>
          <w:lang w:eastAsia="ar-SA"/>
        </w:rPr>
        <w:t>на страни 40</w:t>
      </w:r>
      <w:r w:rsidRPr="00BD06A1">
        <w:rPr>
          <w:rFonts w:eastAsia="Arial Unicode MS"/>
          <w:bCs/>
          <w:iCs/>
          <w:color w:val="FF0000"/>
          <w:kern w:val="1"/>
          <w:lang w:eastAsia="ar-SA"/>
        </w:rPr>
        <w:t xml:space="preserve"> конкурсне документације</w:t>
      </w:r>
      <w:r w:rsidR="003179D9">
        <w:rPr>
          <w:rFonts w:eastAsia="Arial Unicode MS"/>
          <w:bCs/>
          <w:iCs/>
          <w:color w:val="FF0000"/>
          <w:kern w:val="1"/>
          <w:lang w:eastAsia="ar-SA"/>
        </w:rPr>
        <w:t>.</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r w:rsidR="00703B83">
        <w:rPr>
          <w:rFonts w:eastAsia="Arial Unicode MS"/>
          <w:bCs/>
          <w:iCs/>
          <w:color w:val="FF0000"/>
          <w:kern w:val="1"/>
          <w:lang w:eastAsia="ar-SA"/>
        </w:rPr>
        <w:t>1-4 на страни 36</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Pr="00F06842" w:rsidRDefault="00477760" w:rsidP="00477760">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1.,2. и3.)</w:t>
      </w:r>
      <w:r w:rsidR="00C867E3" w:rsidRPr="00C867E3">
        <w:rPr>
          <w:rFonts w:eastAsia="TimesNewRomanPSMT"/>
          <w:b/>
          <w:bCs/>
        </w:rPr>
        <w:t xml:space="preserve"> </w:t>
      </w:r>
    </w:p>
    <w:p w:rsidR="00C867E3" w:rsidRDefault="00C867E3" w:rsidP="00C867E3">
      <w:pPr>
        <w:pStyle w:val="ListParagraph"/>
        <w:ind w:left="0" w:right="-79"/>
        <w:jc w:val="both"/>
      </w:pPr>
      <w:r w:rsidRPr="00F67436">
        <w:rPr>
          <w:b/>
        </w:rPr>
        <w:t>Доказ бр. 1.</w:t>
      </w:r>
      <w:r>
        <w:rPr>
          <w:b/>
        </w:rPr>
        <w:t xml:space="preserve"> </w:t>
      </w:r>
      <w: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C867E3" w:rsidRDefault="00C867E3" w:rsidP="00C867E3">
      <w:pPr>
        <w:pStyle w:val="ListParagraph"/>
        <w:ind w:left="0"/>
        <w:jc w:val="both"/>
      </w:pPr>
      <w:r w:rsidRPr="00BB6C2D">
        <w:rPr>
          <w:b/>
        </w:rPr>
        <w:t>Доказ бр. 2.</w:t>
      </w:r>
      <w:r>
        <w:rPr>
          <w:b/>
        </w:rPr>
        <w:t xml:space="preserve"> </w:t>
      </w:r>
      <w:r>
        <w:t>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w:t>
      </w:r>
      <w:r w:rsidR="005878AD">
        <w:t xml:space="preserve">е </w:t>
      </w:r>
      <w:r w:rsidR="00794A2D">
        <w:t xml:space="preserve">(ЕБП – ПУРС), за месец Октобар </w:t>
      </w:r>
      <w:r w:rsidR="005878AD">
        <w:t xml:space="preserve"> 2017.године.</w:t>
      </w:r>
      <w:r>
        <w:t xml:space="preserve"> Изводи за тражени број лица морају бити оверени од стране овлашћеног заступника понуђача.</w:t>
      </w:r>
    </w:p>
    <w:p w:rsidR="00C867E3" w:rsidRDefault="00C867E3" w:rsidP="00C867E3">
      <w:pPr>
        <w:pStyle w:val="ListParagraph"/>
        <w:tabs>
          <w:tab w:val="left" w:pos="680"/>
        </w:tabs>
        <w:autoSpaceDE w:val="0"/>
        <w:autoSpaceDN w:val="0"/>
        <w:adjustRightInd w:val="0"/>
        <w:ind w:left="1701" w:hanging="1701"/>
        <w:jc w:val="both"/>
        <w:rPr>
          <w:rFonts w:eastAsia="TimesNewRomanPSMT"/>
          <w:b/>
          <w:bCs/>
        </w:rPr>
      </w:pPr>
      <w:r w:rsidRPr="00BB6C2D">
        <w:rPr>
          <w:b/>
        </w:rPr>
        <w:t>Доказ бр. 3.</w:t>
      </w:r>
      <w:r>
        <w:rPr>
          <w:b/>
        </w:rPr>
        <w:t xml:space="preserve"> </w:t>
      </w:r>
      <w:r>
        <w:t>Одговарајући доказ о власништву или копија уговора о закупу.</w:t>
      </w:r>
    </w:p>
    <w:p w:rsidR="00C867E3" w:rsidRPr="00964BF1" w:rsidRDefault="00C867E3" w:rsidP="00C867E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Pr="00C867E3" w:rsidRDefault="00C867E3" w:rsidP="00C867E3">
      <w:pPr>
        <w:pStyle w:val="ListParagraph"/>
        <w:tabs>
          <w:tab w:val="left" w:pos="680"/>
        </w:tabs>
        <w:autoSpaceDE w:val="0"/>
        <w:autoSpaceDN w:val="0"/>
        <w:adjustRightInd w:val="0"/>
        <w:ind w:left="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spacing w:line="360" w:lineRule="auto"/>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lastRenderedPageBreak/>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34259A" w:rsidRDefault="00477760" w:rsidP="00EF3FE0">
      <w:pPr>
        <w:numPr>
          <w:ilvl w:val="0"/>
          <w:numId w:val="1"/>
        </w:numPr>
        <w:tabs>
          <w:tab w:val="clear" w:pos="928"/>
          <w:tab w:val="clear" w:pos="1418"/>
          <w:tab w:val="num" w:pos="709"/>
        </w:tabs>
        <w:ind w:left="142" w:right="-959" w:hanging="284"/>
        <w:jc w:val="left"/>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w:t>
      </w:r>
      <w:r w:rsidR="00C867E3">
        <w:rPr>
          <w:color w:val="000000"/>
          <w:lang w:val="ru-RU"/>
        </w:rPr>
        <w:t xml:space="preserve"> </w:t>
      </w:r>
      <w:r w:rsidRPr="00FD2C7D">
        <w:rPr>
          <w:color w:val="000000"/>
          <w:lang w:val="ru-RU"/>
        </w:rPr>
        <w:t>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477760" w:rsidRPr="00626556" w:rsidRDefault="00E923C7" w:rsidP="00477760">
      <w:pPr>
        <w:numPr>
          <w:ilvl w:val="0"/>
          <w:numId w:val="1"/>
        </w:numPr>
        <w:tabs>
          <w:tab w:val="clear" w:pos="928"/>
          <w:tab w:val="clear" w:pos="1418"/>
          <w:tab w:val="num" w:pos="567"/>
        </w:tabs>
        <w:ind w:left="567" w:hanging="425"/>
        <w:rPr>
          <w:b/>
          <w:lang w:val="ru-RU"/>
        </w:rPr>
      </w:pPr>
      <w:r>
        <w:rPr>
          <w:b/>
        </w:rPr>
        <w:t>За партију 1. електро материјал</w:t>
      </w:r>
      <w:r>
        <w:t xml:space="preserve">,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w:t>
      </w:r>
      <w:r w:rsidR="00074BCD">
        <w:t>достављају и атесте и декларације којима се потврђује спецификација производа и век трајања производа.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sidR="00A92E56">
        <w:rPr>
          <w:color w:val="000000"/>
          <w:lang w:val="sr-Cyrl-CS"/>
        </w:rPr>
        <w:t>у</w:t>
      </w:r>
      <w:r w:rsidRPr="00FD2C7D">
        <w:rPr>
          <w:color w:val="000000"/>
          <w:lang w:val="sr-Cyrl-CS"/>
        </w:rPr>
        <w:t>;</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lastRenderedPageBreak/>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Pr="00EF3FE0" w:rsidRDefault="00EF3FE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jc w:val="both"/>
              <w:rPr>
                <w:rFonts w:eastAsia="TimesNewRomanPSMT"/>
                <w:b/>
                <w:bCs/>
                <w:i/>
                <w:iCs/>
                <w:u w:val="single"/>
              </w:rPr>
            </w:pP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A92E56"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lastRenderedPageBreak/>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Default="00E35D46" w:rsidP="00477760">
      <w:pPr>
        <w:tabs>
          <w:tab w:val="clear" w:pos="1418"/>
          <w:tab w:val="left" w:pos="1080"/>
        </w:tabs>
        <w:rPr>
          <w:color w:val="000000"/>
        </w:rPr>
      </w:pP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1.1.7./2017</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Материјали за посебне намене, подељена у пет партија</w:t>
      </w:r>
      <w:r w:rsidR="004A5D80">
        <w:rPr>
          <w:b/>
        </w:rPr>
        <w:t>, а која се спроводи само за Партију 1. Електро материјал за</w:t>
      </w:r>
      <w:r w:rsidR="00341D9A" w:rsidRPr="00341D9A">
        <w:rPr>
          <w:b/>
          <w:lang w:val="ru-RU"/>
        </w:rPr>
        <w:t xml:space="preserve">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lastRenderedPageBreak/>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2"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2"/>
    </w:p>
    <w:p w:rsidR="00E35D46" w:rsidRDefault="00477760" w:rsidP="00477760">
      <w:pPr>
        <w:tabs>
          <w:tab w:val="clear" w:pos="1418"/>
          <w:tab w:val="left" w:pos="1441"/>
          <w:tab w:val="left" w:pos="6660"/>
        </w:tabs>
        <w:outlineLvl w:val="1"/>
        <w:rPr>
          <w:color w:val="000000"/>
          <w:lang w:val="sr-Cyrl-CS"/>
        </w:rPr>
      </w:pPr>
      <w:bookmarkStart w:id="3"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 xml:space="preserve">од </w:t>
      </w:r>
      <w:r w:rsidRPr="00FD2C7D">
        <w:rPr>
          <w:color w:val="000000"/>
          <w:lang w:val="sr-Cyrl-CS"/>
        </w:rPr>
        <w:lastRenderedPageBreak/>
        <w:t>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3"/>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070754" w:rsidRDefault="008736CE" w:rsidP="008736CE">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4A5D80">
        <w:rPr>
          <w:b/>
        </w:rPr>
        <w:t xml:space="preserve"> која се спроводи само за партију 1. Електро материјал у поновљеном поступку,</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4A5D80">
        <w:rPr>
          <w:b/>
        </w:rPr>
        <w:t xml:space="preserve"> која се спроводи само за партију 1. Електро материјал у поновљеном поступку,</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w:t>
      </w:r>
      <w:r w:rsidR="004A5D80">
        <w:rPr>
          <w:b/>
        </w:rPr>
        <w:t xml:space="preserve">која се спроводи само за партију 1. Електро материјал у поновљеном поступку, </w:t>
      </w:r>
      <w:r w:rsidR="00A1506D">
        <w:rPr>
          <w:b/>
        </w:rPr>
        <w:t>број ЈНД-М 1.1.7./17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4A5D80">
        <w:rPr>
          <w:b/>
        </w:rPr>
        <w:t xml:space="preserve"> која се спроводи само за партију 1. Електро материјал у поновљеном поступку, </w:t>
      </w:r>
      <w:r w:rsidR="00A1506D">
        <w:rPr>
          <w:b/>
        </w:rPr>
        <w:t xml:space="preserve"> број ЈНД-М 1.1.7</w:t>
      </w:r>
      <w:r>
        <w:rPr>
          <w:b/>
        </w:rPr>
        <w:t>./1</w:t>
      </w:r>
      <w:r w:rsidR="00A1506D">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lastRenderedPageBreak/>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477760"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Default="004A5D80" w:rsidP="00477760">
      <w:pPr>
        <w:tabs>
          <w:tab w:val="clear" w:pos="1418"/>
          <w:tab w:val="left" w:pos="1441"/>
        </w:tabs>
        <w:rPr>
          <w:color w:val="000000"/>
        </w:rPr>
      </w:pPr>
    </w:p>
    <w:p w:rsidR="004A5D80" w:rsidRPr="004A5D80" w:rsidRDefault="004A5D80" w:rsidP="00477760">
      <w:pPr>
        <w:tabs>
          <w:tab w:val="clear" w:pos="1418"/>
          <w:tab w:val="left" w:pos="1441"/>
        </w:tabs>
        <w:rPr>
          <w:color w:val="000000"/>
        </w:rPr>
      </w:pP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lastRenderedPageBreak/>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054DD4" w:rsidP="00BE795D">
      <w:pPr>
        <w:tabs>
          <w:tab w:val="clear" w:pos="1418"/>
          <w:tab w:val="left" w:pos="0"/>
        </w:tabs>
        <w:spacing w:line="360" w:lineRule="auto"/>
        <w:rPr>
          <w:b/>
          <w:sz w:val="22"/>
          <w:szCs w:val="22"/>
          <w:lang w:val="sr-Cyrl-CS"/>
        </w:rPr>
      </w:pPr>
      <w:r w:rsidRPr="00054DD4">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054DD4" w:rsidP="00EF5843">
      <w:pPr>
        <w:spacing w:line="360" w:lineRule="auto"/>
        <w:rPr>
          <w:b/>
          <w:sz w:val="22"/>
          <w:szCs w:val="22"/>
          <w:lang w:val="sr-Cyrl-CS"/>
        </w:rPr>
      </w:pPr>
      <w:r w:rsidRPr="00054DD4">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Pr="00CA4774">
        <w:rPr>
          <w:sz w:val="22"/>
          <w:szCs w:val="22"/>
          <w:lang w:val="sr-Cyrl-CS"/>
        </w:rPr>
        <w:t>.  201</w:t>
      </w:r>
      <w:r w:rsidR="00A1506D">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EF5843" w:rsidRDefault="00EF5843"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Default="004A5D80" w:rsidP="00BE4393">
      <w:pPr>
        <w:tabs>
          <w:tab w:val="clear" w:pos="1418"/>
          <w:tab w:val="left" w:pos="1441"/>
        </w:tabs>
        <w:rPr>
          <w:sz w:val="22"/>
          <w:szCs w:val="22"/>
        </w:rPr>
      </w:pPr>
    </w:p>
    <w:p w:rsidR="004A5D80" w:rsidRPr="004A5D80" w:rsidRDefault="004A5D80"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lastRenderedPageBreak/>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054DD4" w:rsidP="00EF5843">
      <w:pPr>
        <w:spacing w:line="360" w:lineRule="auto"/>
        <w:rPr>
          <w:b/>
          <w:sz w:val="22"/>
          <w:szCs w:val="22"/>
          <w:lang w:val="sr-Cyrl-CS"/>
        </w:rPr>
      </w:pPr>
      <w:r w:rsidRPr="00054DD4">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054DD4" w:rsidP="00EF5843">
      <w:pPr>
        <w:spacing w:line="360" w:lineRule="auto"/>
        <w:rPr>
          <w:b/>
          <w:sz w:val="22"/>
          <w:szCs w:val="22"/>
          <w:lang w:val="sr-Cyrl-CS"/>
        </w:rPr>
      </w:pPr>
      <w:r w:rsidRPr="00054DD4">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00A1506D">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054DD4" w:rsidP="00EF5843">
      <w:pPr>
        <w:spacing w:line="360" w:lineRule="auto"/>
        <w:rPr>
          <w:b/>
          <w:sz w:val="22"/>
          <w:szCs w:val="22"/>
          <w:lang w:val="sr-Cyrl-CS"/>
        </w:rPr>
      </w:pPr>
      <w:r w:rsidRPr="00054DD4">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054DD4" w:rsidP="00EF5843">
      <w:pPr>
        <w:spacing w:line="360" w:lineRule="auto"/>
        <w:rPr>
          <w:b/>
          <w:sz w:val="22"/>
          <w:szCs w:val="22"/>
          <w:lang w:val="sr-Cyrl-CS"/>
        </w:rPr>
      </w:pPr>
      <w:r w:rsidRPr="00054DD4">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2017</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5778DD" w:rsidRPr="005778DD" w:rsidRDefault="005778D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4A5D80">
        <w:rPr>
          <w:b/>
          <w:bCs/>
          <w:color w:val="000000"/>
          <w:sz w:val="22"/>
          <w:szCs w:val="22"/>
        </w:rPr>
        <w:t>(Прилог од 1.</w:t>
      </w:r>
      <w:r w:rsidR="00EF5843" w:rsidRPr="00011A82">
        <w:rPr>
          <w:b/>
          <w:bCs/>
          <w:color w:val="000000"/>
          <w:sz w:val="22"/>
          <w:szCs w:val="22"/>
        </w:rPr>
        <w:t>)</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8A7E0F" w:rsidRPr="008A7E0F" w:rsidRDefault="008A7E0F"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E80DCC" w:rsidRPr="00BE795D" w:rsidRDefault="00E50A6E" w:rsidP="00B33E5A">
      <w:pPr>
        <w:pStyle w:val="ListParagraph"/>
        <w:numPr>
          <w:ilvl w:val="0"/>
          <w:numId w:val="18"/>
        </w:numPr>
        <w:shd w:val="clear" w:color="auto" w:fill="DBE5F1" w:themeFill="accent1" w:themeFillTint="33"/>
        <w:ind w:hanging="796"/>
        <w:rPr>
          <w:b/>
          <w:color w:val="000000"/>
          <w:lang w:val="sr-Cyrl-CS"/>
        </w:rPr>
      </w:pPr>
      <w:r w:rsidRPr="00BE795D">
        <w:rPr>
          <w:b/>
          <w:color w:val="000000"/>
          <w:lang w:val="sr-Cyrl-CS"/>
        </w:rPr>
        <w:lastRenderedPageBreak/>
        <w:t xml:space="preserve">ОБРАЗАЦ СТРУКТУРЕ ЦЕНЕ - </w:t>
      </w:r>
      <w:r w:rsidR="007E758C">
        <w:rPr>
          <w:b/>
          <w:color w:val="000000"/>
          <w:lang w:val="sr-Cyrl-CS"/>
        </w:rPr>
        <w:t>Партија</w:t>
      </w:r>
      <w:r w:rsidR="00E80DCC" w:rsidRPr="00BE795D">
        <w:rPr>
          <w:b/>
          <w:color w:val="000000"/>
          <w:lang w:val="sr-Cyrl-CS"/>
        </w:rPr>
        <w:t xml:space="preserve"> 1 – Електро материјал</w:t>
      </w:r>
    </w:p>
    <w:tbl>
      <w:tblPr>
        <w:tblStyle w:val="TableGrid"/>
        <w:tblpPr w:leftFromText="141" w:rightFromText="141" w:vertAnchor="text" w:horzAnchor="margin" w:tblpXSpec="center" w:tblpY="398"/>
        <w:tblW w:w="10741" w:type="dxa"/>
        <w:tblLayout w:type="fixed"/>
        <w:tblLook w:val="04A0"/>
      </w:tblPr>
      <w:tblGrid>
        <w:gridCol w:w="675"/>
        <w:gridCol w:w="2835"/>
        <w:gridCol w:w="709"/>
        <w:gridCol w:w="709"/>
        <w:gridCol w:w="992"/>
        <w:gridCol w:w="1134"/>
        <w:gridCol w:w="1134"/>
        <w:gridCol w:w="1276"/>
        <w:gridCol w:w="1277"/>
      </w:tblGrid>
      <w:tr w:rsidR="00BE795D" w:rsidRPr="000F2C78" w:rsidTr="0020787A">
        <w:trPr>
          <w:trHeight w:val="840"/>
        </w:trPr>
        <w:tc>
          <w:tcPr>
            <w:tcW w:w="675" w:type="dxa"/>
            <w:vMerge w:val="restart"/>
          </w:tcPr>
          <w:p w:rsidR="00CA097A" w:rsidRDefault="00CA097A" w:rsidP="00CA097A">
            <w:pPr>
              <w:autoSpaceDE w:val="0"/>
              <w:autoSpaceDN w:val="0"/>
              <w:adjustRightInd w:val="0"/>
              <w:ind w:right="-108" w:hanging="142"/>
              <w:rPr>
                <w:rFonts w:asciiTheme="minorHAnsi" w:hAnsiTheme="minorHAnsi"/>
                <w:b/>
                <w:bCs/>
                <w:sz w:val="22"/>
                <w:szCs w:val="22"/>
              </w:rPr>
            </w:pPr>
          </w:p>
          <w:p w:rsidR="00CA097A" w:rsidRDefault="00CA097A" w:rsidP="00CA097A">
            <w:pPr>
              <w:autoSpaceDE w:val="0"/>
              <w:autoSpaceDN w:val="0"/>
              <w:adjustRightInd w:val="0"/>
              <w:ind w:right="-108" w:hanging="142"/>
              <w:rPr>
                <w:rFonts w:asciiTheme="minorHAnsi" w:hAnsiTheme="minorHAnsi"/>
                <w:b/>
                <w:bCs/>
                <w:sz w:val="22"/>
                <w:szCs w:val="22"/>
              </w:rPr>
            </w:pPr>
          </w:p>
          <w:p w:rsidR="00BE795D" w:rsidRPr="00D42707" w:rsidRDefault="00BE795D" w:rsidP="00CA097A">
            <w:pPr>
              <w:autoSpaceDE w:val="0"/>
              <w:autoSpaceDN w:val="0"/>
              <w:adjustRightInd w:val="0"/>
              <w:ind w:right="-108" w:hanging="142"/>
              <w:jc w:val="center"/>
              <w:rPr>
                <w:rFonts w:asciiTheme="minorHAnsi" w:hAnsiTheme="minorHAnsi"/>
                <w:b/>
                <w:bCs/>
                <w:sz w:val="22"/>
                <w:szCs w:val="22"/>
              </w:rPr>
            </w:pPr>
            <w:r w:rsidRPr="00D42707">
              <w:rPr>
                <w:rFonts w:asciiTheme="minorHAnsi" w:hAnsiTheme="minorHAnsi"/>
                <w:b/>
                <w:bCs/>
                <w:sz w:val="22"/>
                <w:szCs w:val="22"/>
              </w:rPr>
              <w:t>Редни</w:t>
            </w:r>
          </w:p>
          <w:p w:rsidR="00BE795D" w:rsidRPr="00D42707" w:rsidRDefault="00BE795D" w:rsidP="00CA097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број</w:t>
            </w:r>
          </w:p>
        </w:tc>
        <w:tc>
          <w:tcPr>
            <w:tcW w:w="2835"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CA097A" w:rsidRDefault="00CA097A" w:rsidP="00B33E5A">
            <w:pPr>
              <w:autoSpaceDE w:val="0"/>
              <w:autoSpaceDN w:val="0"/>
              <w:adjustRightInd w:val="0"/>
              <w:ind w:right="-57"/>
              <w:jc w:val="center"/>
              <w:rPr>
                <w:rFonts w:asciiTheme="minorHAnsi" w:hAnsiTheme="minorHAnsi"/>
                <w:b/>
                <w:sz w:val="22"/>
                <w:szCs w:val="22"/>
              </w:rPr>
            </w:pPr>
          </w:p>
          <w:p w:rsidR="00CA097A" w:rsidRDefault="00CA097A" w:rsidP="00B33E5A">
            <w:pPr>
              <w:autoSpaceDE w:val="0"/>
              <w:autoSpaceDN w:val="0"/>
              <w:adjustRightInd w:val="0"/>
              <w:ind w:right="-57"/>
              <w:jc w:val="center"/>
              <w:rPr>
                <w:rFonts w:asciiTheme="minorHAnsi" w:hAnsiTheme="minorHAnsi"/>
                <w:b/>
                <w:sz w:val="22"/>
                <w:szCs w:val="22"/>
              </w:rPr>
            </w:pPr>
          </w:p>
          <w:p w:rsidR="00BE795D" w:rsidRPr="00601FB6" w:rsidRDefault="00BE795D" w:rsidP="00B33E5A">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BE795D" w:rsidRDefault="00BE795D" w:rsidP="00B33E5A">
            <w:pPr>
              <w:autoSpaceDE w:val="0"/>
              <w:autoSpaceDN w:val="0"/>
              <w:adjustRightInd w:val="0"/>
              <w:ind w:right="-57"/>
              <w:jc w:val="center"/>
              <w:rPr>
                <w:rFonts w:asciiTheme="minorHAnsi" w:hAnsiTheme="minorHAnsi"/>
                <w:b/>
                <w:bCs/>
                <w:sz w:val="22"/>
                <w:szCs w:val="22"/>
              </w:rPr>
            </w:pPr>
          </w:p>
          <w:p w:rsidR="00BE795D" w:rsidRPr="00777F01" w:rsidRDefault="00BE795D" w:rsidP="00B33E5A">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BE795D" w:rsidRPr="00D42707" w:rsidRDefault="00BE795D" w:rsidP="00B33E5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BE795D" w:rsidRPr="00D42707" w:rsidRDefault="00BE795D" w:rsidP="00B33E5A">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BE795D" w:rsidRPr="00D42707" w:rsidRDefault="00BE795D" w:rsidP="00B33E5A">
            <w:pPr>
              <w:autoSpaceDE w:val="0"/>
              <w:autoSpaceDN w:val="0"/>
              <w:adjustRightInd w:val="0"/>
              <w:ind w:right="-57"/>
              <w:rPr>
                <w:rFonts w:asciiTheme="minorHAnsi" w:hAnsiTheme="minorHAnsi"/>
                <w:sz w:val="22"/>
                <w:szCs w:val="22"/>
              </w:rPr>
            </w:pPr>
          </w:p>
        </w:tc>
        <w:tc>
          <w:tcPr>
            <w:tcW w:w="992" w:type="dxa"/>
          </w:tcPr>
          <w:p w:rsidR="00BE795D" w:rsidRPr="00F2255F" w:rsidRDefault="00BE795D" w:rsidP="00B33E5A">
            <w:pPr>
              <w:ind w:left="-108" w:right="-57"/>
              <w:jc w:val="center"/>
              <w:rPr>
                <w:rFonts w:asciiTheme="minorHAnsi" w:hAnsiTheme="minorHAnsi"/>
                <w:b/>
                <w:sz w:val="16"/>
                <w:szCs w:val="16"/>
              </w:rPr>
            </w:pPr>
          </w:p>
          <w:p w:rsidR="00BE795D" w:rsidRPr="00B95467" w:rsidRDefault="00BE795D" w:rsidP="00B33E5A">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BE795D" w:rsidRDefault="00BE795D" w:rsidP="00B33E5A">
            <w:pPr>
              <w:ind w:right="-57"/>
              <w:jc w:val="center"/>
              <w:rPr>
                <w:rFonts w:asciiTheme="minorHAnsi" w:hAnsiTheme="minorHAnsi"/>
                <w:b/>
                <w:sz w:val="22"/>
                <w:szCs w:val="22"/>
              </w:rPr>
            </w:pPr>
          </w:p>
          <w:p w:rsidR="00BE795D" w:rsidRDefault="00BE795D" w:rsidP="00B33E5A">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BE795D" w:rsidRPr="00B95467" w:rsidRDefault="00BE795D" w:rsidP="00B33E5A">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7"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BE795D" w:rsidRPr="000F2C78" w:rsidTr="0020787A">
        <w:trPr>
          <w:trHeight w:val="502"/>
        </w:trPr>
        <w:tc>
          <w:tcPr>
            <w:tcW w:w="675" w:type="dxa"/>
            <w:vMerge/>
          </w:tcPr>
          <w:p w:rsidR="00BE795D" w:rsidRPr="00D42707" w:rsidRDefault="00BE795D" w:rsidP="00B33E5A">
            <w:pPr>
              <w:autoSpaceDE w:val="0"/>
              <w:autoSpaceDN w:val="0"/>
              <w:adjustRightInd w:val="0"/>
              <w:ind w:right="-57"/>
              <w:rPr>
                <w:rFonts w:asciiTheme="minorHAnsi" w:hAnsiTheme="minorHAnsi"/>
                <w:b/>
                <w:bCs/>
                <w:sz w:val="22"/>
                <w:szCs w:val="22"/>
              </w:rPr>
            </w:pPr>
          </w:p>
        </w:tc>
        <w:tc>
          <w:tcPr>
            <w:tcW w:w="2835" w:type="dxa"/>
            <w:vAlign w:val="center"/>
          </w:tcPr>
          <w:p w:rsidR="00BE795D" w:rsidRPr="00777F01" w:rsidRDefault="00BE795D" w:rsidP="00B33E5A">
            <w:pPr>
              <w:autoSpaceDE w:val="0"/>
              <w:autoSpaceDN w:val="0"/>
              <w:adjustRightInd w:val="0"/>
              <w:ind w:right="-57"/>
              <w:jc w:val="center"/>
              <w:rPr>
                <w:b/>
                <w:bCs/>
              </w:rPr>
            </w:pPr>
            <w:r w:rsidRPr="00777F01">
              <w:rPr>
                <w:b/>
                <w:bCs/>
              </w:rPr>
              <w:t>1</w:t>
            </w:r>
          </w:p>
        </w:tc>
        <w:tc>
          <w:tcPr>
            <w:tcW w:w="709" w:type="dxa"/>
            <w:vMerge/>
            <w:vAlign w:val="center"/>
          </w:tcPr>
          <w:p w:rsidR="00BE795D" w:rsidRDefault="00BE795D" w:rsidP="00B33E5A">
            <w:pPr>
              <w:autoSpaceDE w:val="0"/>
              <w:autoSpaceDN w:val="0"/>
              <w:adjustRightInd w:val="0"/>
              <w:ind w:right="-57"/>
              <w:jc w:val="center"/>
              <w:rPr>
                <w:rFonts w:asciiTheme="minorHAnsi" w:hAnsiTheme="minorHAnsi"/>
                <w:b/>
                <w:bCs/>
                <w:sz w:val="22"/>
                <w:szCs w:val="22"/>
              </w:rPr>
            </w:pPr>
          </w:p>
        </w:tc>
        <w:tc>
          <w:tcPr>
            <w:tcW w:w="709" w:type="dxa"/>
            <w:vAlign w:val="center"/>
          </w:tcPr>
          <w:p w:rsidR="00BE795D" w:rsidRPr="00777F01" w:rsidRDefault="00BE795D" w:rsidP="00B33E5A">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BE795D" w:rsidRPr="00777F01" w:rsidRDefault="00BE795D" w:rsidP="00B33E5A">
            <w:pPr>
              <w:ind w:right="-57"/>
              <w:jc w:val="center"/>
              <w:rPr>
                <w:b/>
                <w:sz w:val="22"/>
                <w:szCs w:val="22"/>
              </w:rPr>
            </w:pPr>
            <w:r w:rsidRPr="00777F01">
              <w:rPr>
                <w:b/>
                <w:sz w:val="22"/>
                <w:szCs w:val="22"/>
              </w:rPr>
              <w:t>3</w:t>
            </w:r>
          </w:p>
        </w:tc>
        <w:tc>
          <w:tcPr>
            <w:tcW w:w="1134" w:type="dxa"/>
            <w:vAlign w:val="center"/>
          </w:tcPr>
          <w:p w:rsidR="00BE795D" w:rsidRPr="00777F01" w:rsidRDefault="00BE795D" w:rsidP="00B33E5A">
            <w:pPr>
              <w:ind w:right="-57"/>
              <w:jc w:val="center"/>
              <w:rPr>
                <w:b/>
                <w:sz w:val="22"/>
                <w:szCs w:val="22"/>
              </w:rPr>
            </w:pPr>
            <w:r w:rsidRPr="00777F01">
              <w:rPr>
                <w:b/>
                <w:sz w:val="22"/>
                <w:szCs w:val="22"/>
              </w:rPr>
              <w:t>4</w:t>
            </w:r>
          </w:p>
        </w:tc>
        <w:tc>
          <w:tcPr>
            <w:tcW w:w="1134" w:type="dxa"/>
            <w:vAlign w:val="center"/>
          </w:tcPr>
          <w:p w:rsidR="00BE795D" w:rsidRPr="00777F01" w:rsidRDefault="00BE795D" w:rsidP="00B33E5A">
            <w:pPr>
              <w:ind w:right="-57"/>
              <w:jc w:val="center"/>
              <w:rPr>
                <w:b/>
                <w:sz w:val="22"/>
                <w:szCs w:val="22"/>
              </w:rPr>
            </w:pPr>
            <w:r w:rsidRPr="00777F01">
              <w:rPr>
                <w:b/>
                <w:sz w:val="22"/>
                <w:szCs w:val="22"/>
              </w:rPr>
              <w:t>5 (2x3)</w:t>
            </w:r>
          </w:p>
        </w:tc>
        <w:tc>
          <w:tcPr>
            <w:tcW w:w="1276" w:type="dxa"/>
            <w:vAlign w:val="center"/>
          </w:tcPr>
          <w:p w:rsidR="00BE795D" w:rsidRPr="00777F01" w:rsidRDefault="00BE795D" w:rsidP="00B33E5A">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7" w:type="dxa"/>
            <w:vAlign w:val="center"/>
          </w:tcPr>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7</w:t>
            </w: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1.</w:t>
            </w:r>
          </w:p>
        </w:tc>
        <w:tc>
          <w:tcPr>
            <w:tcW w:w="2835" w:type="dxa"/>
          </w:tcPr>
          <w:p w:rsidR="0020787A" w:rsidRDefault="0020787A" w:rsidP="00A1066A">
            <w:pPr>
              <w:spacing w:line="276" w:lineRule="auto"/>
            </w:pPr>
            <w:r>
              <w:rPr>
                <w:sz w:val="22"/>
                <w:szCs w:val="22"/>
              </w:rPr>
              <w:t>Грејач керамички монофазни 3 кв</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tcPr>
          <w:p w:rsidR="0020787A" w:rsidRPr="00112E8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c>
          <w:tcPr>
            <w:tcW w:w="675" w:type="dxa"/>
          </w:tcPr>
          <w:p w:rsidR="0020787A" w:rsidRPr="0020787A" w:rsidRDefault="0020787A" w:rsidP="0020787A">
            <w:pPr>
              <w:autoSpaceDE w:val="0"/>
              <w:autoSpaceDN w:val="0"/>
              <w:adjustRightInd w:val="0"/>
              <w:spacing w:line="276" w:lineRule="auto"/>
            </w:pPr>
            <w:r>
              <w:t>2.</w:t>
            </w:r>
          </w:p>
        </w:tc>
        <w:tc>
          <w:tcPr>
            <w:tcW w:w="2835" w:type="dxa"/>
          </w:tcPr>
          <w:p w:rsidR="0020787A" w:rsidRDefault="0020787A" w:rsidP="00A1066A">
            <w:pPr>
              <w:spacing w:line="276" w:lineRule="auto"/>
            </w:pPr>
            <w:r>
              <w:rPr>
                <w:sz w:val="22"/>
                <w:szCs w:val="22"/>
              </w:rPr>
              <w:t>Изолир трака</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tcPr>
          <w:p w:rsidR="0020787A" w:rsidRPr="00112E8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rPr>
          <w:trHeight w:val="521"/>
        </w:trPr>
        <w:tc>
          <w:tcPr>
            <w:tcW w:w="675" w:type="dxa"/>
          </w:tcPr>
          <w:p w:rsidR="0020787A" w:rsidRPr="0020787A" w:rsidRDefault="0020787A" w:rsidP="0020787A">
            <w:pPr>
              <w:autoSpaceDE w:val="0"/>
              <w:autoSpaceDN w:val="0"/>
              <w:adjustRightInd w:val="0"/>
              <w:spacing w:line="276" w:lineRule="auto"/>
              <w:ind w:left="360" w:hanging="502"/>
            </w:pPr>
            <w:r>
              <w:t xml:space="preserve">  3.</w:t>
            </w:r>
          </w:p>
        </w:tc>
        <w:tc>
          <w:tcPr>
            <w:tcW w:w="2835" w:type="dxa"/>
          </w:tcPr>
          <w:p w:rsidR="0020787A" w:rsidRDefault="0020787A" w:rsidP="00A1066A">
            <w:pPr>
              <w:spacing w:line="276" w:lineRule="auto"/>
            </w:pPr>
            <w:r>
              <w:rPr>
                <w:sz w:val="22"/>
                <w:szCs w:val="22"/>
              </w:rPr>
              <w:t>Прикључница монофазна</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rPr>
          <w:trHeight w:val="473"/>
        </w:trPr>
        <w:tc>
          <w:tcPr>
            <w:tcW w:w="675" w:type="dxa"/>
          </w:tcPr>
          <w:p w:rsidR="0020787A" w:rsidRDefault="0020787A" w:rsidP="0020787A">
            <w:pPr>
              <w:autoSpaceDE w:val="0"/>
              <w:autoSpaceDN w:val="0"/>
              <w:adjustRightInd w:val="0"/>
              <w:spacing w:line="276" w:lineRule="auto"/>
              <w:ind w:left="360" w:hanging="360"/>
            </w:pPr>
            <w:r>
              <w:t>4.</w:t>
            </w:r>
          </w:p>
        </w:tc>
        <w:tc>
          <w:tcPr>
            <w:tcW w:w="2835" w:type="dxa"/>
          </w:tcPr>
          <w:p w:rsidR="0020787A" w:rsidRDefault="0020787A" w:rsidP="00A1066A">
            <w:pPr>
              <w:spacing w:line="276" w:lineRule="auto"/>
            </w:pPr>
            <w:r>
              <w:rPr>
                <w:sz w:val="22"/>
                <w:szCs w:val="22"/>
              </w:rPr>
              <w:t>Прикључница монофазна дупла</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5.</w:t>
            </w:r>
          </w:p>
        </w:tc>
        <w:tc>
          <w:tcPr>
            <w:tcW w:w="2835" w:type="dxa"/>
          </w:tcPr>
          <w:p w:rsidR="0020787A" w:rsidRDefault="0020787A" w:rsidP="00A1066A">
            <w:pPr>
              <w:spacing w:line="276" w:lineRule="auto"/>
            </w:pPr>
            <w:r>
              <w:rPr>
                <w:sz w:val="22"/>
                <w:szCs w:val="22"/>
              </w:rPr>
              <w:t>Сијалица 75 W</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200</w:t>
            </w:r>
          </w:p>
        </w:tc>
        <w:tc>
          <w:tcPr>
            <w:tcW w:w="992" w:type="dxa"/>
          </w:tcPr>
          <w:p w:rsidR="0020787A" w:rsidRPr="00112E8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c>
          <w:tcPr>
            <w:tcW w:w="675" w:type="dxa"/>
          </w:tcPr>
          <w:p w:rsidR="0020787A" w:rsidRPr="0020787A" w:rsidRDefault="0020787A" w:rsidP="0020787A">
            <w:pPr>
              <w:autoSpaceDE w:val="0"/>
              <w:autoSpaceDN w:val="0"/>
              <w:adjustRightInd w:val="0"/>
              <w:spacing w:line="276" w:lineRule="auto"/>
            </w:pPr>
            <w:r>
              <w:t>6.</w:t>
            </w:r>
          </w:p>
        </w:tc>
        <w:tc>
          <w:tcPr>
            <w:tcW w:w="2835" w:type="dxa"/>
          </w:tcPr>
          <w:p w:rsidR="0020787A" w:rsidRDefault="0020787A" w:rsidP="00A1066A">
            <w:pPr>
              <w:spacing w:line="276" w:lineRule="auto"/>
            </w:pPr>
            <w:r>
              <w:rPr>
                <w:sz w:val="22"/>
                <w:szCs w:val="22"/>
              </w:rPr>
              <w:t>Буксне 2,5 мм</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200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rPr>
          <w:trHeight w:val="307"/>
        </w:trPr>
        <w:tc>
          <w:tcPr>
            <w:tcW w:w="675" w:type="dxa"/>
          </w:tcPr>
          <w:p w:rsidR="0020787A" w:rsidRDefault="0020787A" w:rsidP="0020787A">
            <w:pPr>
              <w:autoSpaceDE w:val="0"/>
              <w:autoSpaceDN w:val="0"/>
              <w:adjustRightInd w:val="0"/>
              <w:spacing w:line="276" w:lineRule="auto"/>
              <w:ind w:left="360" w:hanging="360"/>
            </w:pPr>
            <w:r>
              <w:t>7.</w:t>
            </w:r>
          </w:p>
        </w:tc>
        <w:tc>
          <w:tcPr>
            <w:tcW w:w="2835" w:type="dxa"/>
          </w:tcPr>
          <w:p w:rsidR="0020787A" w:rsidRDefault="0020787A" w:rsidP="00A1066A">
            <w:pPr>
              <w:spacing w:line="276" w:lineRule="auto"/>
            </w:pPr>
            <w:r>
              <w:rPr>
                <w:sz w:val="22"/>
                <w:szCs w:val="22"/>
              </w:rPr>
              <w:t>Папучице 2.5мм</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150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8.</w:t>
            </w:r>
          </w:p>
        </w:tc>
        <w:tc>
          <w:tcPr>
            <w:tcW w:w="2835" w:type="dxa"/>
          </w:tcPr>
          <w:p w:rsidR="0020787A" w:rsidRDefault="0020787A" w:rsidP="00A1066A">
            <w:pPr>
              <w:spacing w:line="276" w:lineRule="auto"/>
            </w:pPr>
            <w:r>
              <w:rPr>
                <w:sz w:val="22"/>
                <w:szCs w:val="22"/>
              </w:rPr>
              <w:t>Папучице 4мм</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150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9.</w:t>
            </w:r>
          </w:p>
        </w:tc>
        <w:tc>
          <w:tcPr>
            <w:tcW w:w="2835" w:type="dxa"/>
          </w:tcPr>
          <w:p w:rsidR="0020787A" w:rsidRDefault="0020787A" w:rsidP="00A1066A">
            <w:pPr>
              <w:spacing w:line="276" w:lineRule="auto"/>
            </w:pPr>
            <w:r>
              <w:rPr>
                <w:sz w:val="22"/>
                <w:szCs w:val="22"/>
              </w:rPr>
              <w:t>Папучице 6мм</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150</w:t>
            </w:r>
          </w:p>
        </w:tc>
        <w:tc>
          <w:tcPr>
            <w:tcW w:w="992" w:type="dxa"/>
          </w:tcPr>
          <w:p w:rsidR="0020787A" w:rsidRPr="000F2C7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10.</w:t>
            </w:r>
          </w:p>
        </w:tc>
        <w:tc>
          <w:tcPr>
            <w:tcW w:w="2835" w:type="dxa"/>
          </w:tcPr>
          <w:p w:rsidR="0020787A" w:rsidRDefault="0020787A" w:rsidP="00A1066A">
            <w:pPr>
              <w:spacing w:line="276" w:lineRule="auto"/>
            </w:pPr>
            <w:r>
              <w:rPr>
                <w:sz w:val="22"/>
                <w:szCs w:val="22"/>
              </w:rPr>
              <w:t>Склопка  контактор ЦН  16</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5</w:t>
            </w:r>
          </w:p>
        </w:tc>
        <w:tc>
          <w:tcPr>
            <w:tcW w:w="992" w:type="dxa"/>
          </w:tcPr>
          <w:p w:rsidR="0020787A" w:rsidRPr="00112E8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11.</w:t>
            </w:r>
          </w:p>
        </w:tc>
        <w:tc>
          <w:tcPr>
            <w:tcW w:w="2835" w:type="dxa"/>
          </w:tcPr>
          <w:p w:rsidR="0020787A" w:rsidRDefault="0020787A" w:rsidP="00A1066A">
            <w:pPr>
              <w:spacing w:line="276" w:lineRule="auto"/>
            </w:pPr>
            <w:r>
              <w:rPr>
                <w:sz w:val="22"/>
                <w:szCs w:val="22"/>
              </w:rPr>
              <w:t>Утикач монофазни</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20</w:t>
            </w:r>
          </w:p>
        </w:tc>
        <w:tc>
          <w:tcPr>
            <w:tcW w:w="992" w:type="dxa"/>
          </w:tcPr>
          <w:p w:rsidR="0020787A" w:rsidRPr="00112E8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rPr>
          <w:trHeight w:val="371"/>
        </w:trPr>
        <w:tc>
          <w:tcPr>
            <w:tcW w:w="675" w:type="dxa"/>
          </w:tcPr>
          <w:p w:rsidR="0020787A" w:rsidRDefault="0020787A" w:rsidP="0020787A">
            <w:pPr>
              <w:autoSpaceDE w:val="0"/>
              <w:autoSpaceDN w:val="0"/>
              <w:adjustRightInd w:val="0"/>
              <w:spacing w:line="276" w:lineRule="auto"/>
              <w:ind w:left="360" w:hanging="360"/>
            </w:pPr>
            <w:r>
              <w:t>12.</w:t>
            </w:r>
          </w:p>
        </w:tc>
        <w:tc>
          <w:tcPr>
            <w:tcW w:w="2835" w:type="dxa"/>
          </w:tcPr>
          <w:p w:rsidR="0020787A" w:rsidRDefault="0020787A" w:rsidP="00A1066A">
            <w:pPr>
              <w:spacing w:line="276" w:lineRule="auto"/>
            </w:pPr>
            <w:r>
              <w:rPr>
                <w:sz w:val="22"/>
                <w:szCs w:val="22"/>
              </w:rPr>
              <w:t>Фасонг керамички</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vAlign w:val="center"/>
          </w:tcPr>
          <w:p w:rsidR="0020787A" w:rsidRPr="00CA097A" w:rsidRDefault="0020787A" w:rsidP="00CA097A">
            <w:pPr>
              <w:jc w:val="left"/>
            </w:pPr>
          </w:p>
        </w:tc>
        <w:tc>
          <w:tcPr>
            <w:tcW w:w="1134" w:type="dxa"/>
            <w:vAlign w:val="center"/>
          </w:tcPr>
          <w:p w:rsidR="0020787A" w:rsidRPr="001529F3" w:rsidRDefault="0020787A" w:rsidP="00CA097A">
            <w:pPr>
              <w:jc w:val="left"/>
            </w:pPr>
          </w:p>
        </w:tc>
        <w:tc>
          <w:tcPr>
            <w:tcW w:w="1134" w:type="dxa"/>
            <w:vAlign w:val="center"/>
          </w:tcPr>
          <w:p w:rsidR="0020787A" w:rsidRPr="001529F3" w:rsidRDefault="0020787A" w:rsidP="00CA097A">
            <w:pPr>
              <w:jc w:val="left"/>
            </w:pPr>
          </w:p>
        </w:tc>
        <w:tc>
          <w:tcPr>
            <w:tcW w:w="1276" w:type="dxa"/>
            <w:vAlign w:val="center"/>
          </w:tcPr>
          <w:p w:rsidR="0020787A" w:rsidRPr="001529F3" w:rsidRDefault="0020787A" w:rsidP="00CA097A">
            <w:pPr>
              <w:jc w:val="left"/>
            </w:pPr>
          </w:p>
        </w:tc>
        <w:tc>
          <w:tcPr>
            <w:tcW w:w="1277" w:type="dxa"/>
            <w:vAlign w:val="center"/>
          </w:tcPr>
          <w:p w:rsidR="0020787A" w:rsidRPr="001529F3" w:rsidRDefault="0020787A" w:rsidP="00CA097A">
            <w:pPr>
              <w:jc w:val="left"/>
            </w:pPr>
          </w:p>
        </w:tc>
      </w:tr>
      <w:tr w:rsidR="0020787A" w:rsidRPr="000F2C78" w:rsidTr="0020787A">
        <w:tc>
          <w:tcPr>
            <w:tcW w:w="675" w:type="dxa"/>
          </w:tcPr>
          <w:p w:rsidR="0020787A" w:rsidRDefault="0020787A" w:rsidP="0020787A">
            <w:pPr>
              <w:autoSpaceDE w:val="0"/>
              <w:autoSpaceDN w:val="0"/>
              <w:adjustRightInd w:val="0"/>
              <w:spacing w:line="276" w:lineRule="auto"/>
              <w:ind w:left="360" w:hanging="360"/>
            </w:pPr>
            <w:r>
              <w:t>13.</w:t>
            </w:r>
          </w:p>
        </w:tc>
        <w:tc>
          <w:tcPr>
            <w:tcW w:w="2835" w:type="dxa"/>
          </w:tcPr>
          <w:p w:rsidR="0020787A" w:rsidRDefault="0020787A" w:rsidP="00A1066A">
            <w:pPr>
              <w:spacing w:line="276" w:lineRule="auto"/>
            </w:pPr>
            <w:r>
              <w:rPr>
                <w:sz w:val="22"/>
                <w:szCs w:val="22"/>
              </w:rPr>
              <w:t>Водоотпорне флуо арматуре 2x36 вати</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10</w:t>
            </w:r>
          </w:p>
        </w:tc>
        <w:tc>
          <w:tcPr>
            <w:tcW w:w="992" w:type="dxa"/>
          </w:tcPr>
          <w:p w:rsidR="0020787A" w:rsidRPr="000F2C78" w:rsidRDefault="0020787A" w:rsidP="00CA097A">
            <w:pPr>
              <w:jc w:val="center"/>
            </w:pPr>
          </w:p>
        </w:tc>
        <w:tc>
          <w:tcPr>
            <w:tcW w:w="1134" w:type="dxa"/>
          </w:tcPr>
          <w:p w:rsidR="0020787A" w:rsidRPr="000F2C78" w:rsidRDefault="0020787A" w:rsidP="00CA097A">
            <w:pPr>
              <w:jc w:val="center"/>
            </w:pPr>
          </w:p>
        </w:tc>
        <w:tc>
          <w:tcPr>
            <w:tcW w:w="1134" w:type="dxa"/>
          </w:tcPr>
          <w:p w:rsidR="0020787A" w:rsidRPr="000F2C78" w:rsidRDefault="0020787A" w:rsidP="00CA097A">
            <w:pPr>
              <w:jc w:val="center"/>
            </w:pPr>
          </w:p>
        </w:tc>
        <w:tc>
          <w:tcPr>
            <w:tcW w:w="1276" w:type="dxa"/>
          </w:tcPr>
          <w:p w:rsidR="0020787A" w:rsidRPr="000F2C78" w:rsidRDefault="0020787A" w:rsidP="00CA097A">
            <w:pPr>
              <w:jc w:val="center"/>
            </w:pPr>
          </w:p>
        </w:tc>
        <w:tc>
          <w:tcPr>
            <w:tcW w:w="1277" w:type="dxa"/>
          </w:tcPr>
          <w:p w:rsidR="0020787A" w:rsidRPr="000F2C78" w:rsidRDefault="0020787A" w:rsidP="00CA097A">
            <w:pPr>
              <w:jc w:val="center"/>
            </w:pPr>
          </w:p>
        </w:tc>
      </w:tr>
      <w:tr w:rsidR="0020787A" w:rsidRPr="000F2C78" w:rsidTr="0020787A">
        <w:tc>
          <w:tcPr>
            <w:tcW w:w="675" w:type="dxa"/>
          </w:tcPr>
          <w:p w:rsidR="0020787A" w:rsidRPr="0020787A" w:rsidRDefault="0020787A" w:rsidP="0020787A">
            <w:pPr>
              <w:autoSpaceDE w:val="0"/>
              <w:autoSpaceDN w:val="0"/>
              <w:adjustRightInd w:val="0"/>
              <w:spacing w:line="276" w:lineRule="auto"/>
            </w:pPr>
            <w:r>
              <w:t>14.</w:t>
            </w:r>
          </w:p>
        </w:tc>
        <w:tc>
          <w:tcPr>
            <w:tcW w:w="2835" w:type="dxa"/>
          </w:tcPr>
          <w:p w:rsidR="0020787A" w:rsidRDefault="0020787A" w:rsidP="00A1066A">
            <w:pPr>
              <w:spacing w:line="276" w:lineRule="auto"/>
              <w:ind w:right="-108"/>
            </w:pPr>
            <w:r>
              <w:rPr>
                <w:sz w:val="22"/>
                <w:szCs w:val="22"/>
              </w:rPr>
              <w:t xml:space="preserve">Лед лампа стрела комплет са прекидачем </w:t>
            </w:r>
          </w:p>
          <w:p w:rsidR="0020787A" w:rsidRDefault="0020787A" w:rsidP="00A1066A">
            <w:pPr>
              <w:spacing w:line="276" w:lineRule="auto"/>
              <w:ind w:right="-108"/>
            </w:pPr>
            <w:r>
              <w:rPr>
                <w:sz w:val="22"/>
                <w:szCs w:val="22"/>
              </w:rPr>
              <w:t xml:space="preserve">и каблом </w:t>
            </w:r>
          </w:p>
          <w:p w:rsidR="0020787A" w:rsidRDefault="0020787A" w:rsidP="00A1066A">
            <w:pPr>
              <w:spacing w:line="276" w:lineRule="auto"/>
              <w:ind w:right="-108"/>
            </w:pPr>
            <w:r>
              <w:rPr>
                <w:sz w:val="22"/>
                <w:szCs w:val="22"/>
              </w:rPr>
              <w:t xml:space="preserve">– снага: 8w, </w:t>
            </w:r>
          </w:p>
          <w:p w:rsidR="0020787A" w:rsidRDefault="0020787A" w:rsidP="00A1066A">
            <w:pPr>
              <w:spacing w:line="276" w:lineRule="auto"/>
              <w:ind w:right="-108"/>
              <w:rPr>
                <w:color w:val="FF0000"/>
              </w:rPr>
            </w:pPr>
            <w:r>
              <w:rPr>
                <w:sz w:val="22"/>
                <w:szCs w:val="22"/>
              </w:rPr>
              <w:t xml:space="preserve">- напон: 220-240 v </w:t>
            </w:r>
            <w:r>
              <w:rPr>
                <w:color w:val="FF0000"/>
                <w:sz w:val="22"/>
                <w:szCs w:val="22"/>
              </w:rPr>
              <w:t xml:space="preserve">   </w:t>
            </w:r>
          </w:p>
          <w:p w:rsidR="0020787A" w:rsidRDefault="0020787A" w:rsidP="00A1066A">
            <w:pPr>
              <w:spacing w:line="276" w:lineRule="auto"/>
              <w:ind w:right="-108"/>
            </w:pPr>
            <w:r>
              <w:rPr>
                <w:sz w:val="22"/>
                <w:szCs w:val="22"/>
              </w:rPr>
              <w:t>-</w:t>
            </w:r>
            <w:r>
              <w:rPr>
                <w:color w:val="FF0000"/>
                <w:sz w:val="22"/>
                <w:szCs w:val="22"/>
              </w:rPr>
              <w:t xml:space="preserve"> </w:t>
            </w:r>
            <w:r>
              <w:rPr>
                <w:sz w:val="22"/>
                <w:szCs w:val="22"/>
              </w:rPr>
              <w:t>светлосни флукс: 720</w:t>
            </w:r>
          </w:p>
          <w:p w:rsidR="0020787A" w:rsidRDefault="0020787A" w:rsidP="00A1066A">
            <w:pPr>
              <w:spacing w:line="276" w:lineRule="auto"/>
              <w:ind w:right="-108"/>
            </w:pPr>
            <w:r>
              <w:rPr>
                <w:sz w:val="22"/>
                <w:szCs w:val="22"/>
              </w:rPr>
              <w:t>- температура боје: 6500 k,</w:t>
            </w:r>
          </w:p>
          <w:p w:rsidR="0020787A" w:rsidRDefault="0020787A" w:rsidP="00A1066A">
            <w:pPr>
              <w:spacing w:line="276" w:lineRule="auto"/>
              <w:ind w:left="-108" w:right="-108" w:firstLine="108"/>
            </w:pPr>
            <w:r>
              <w:rPr>
                <w:sz w:val="22"/>
                <w:szCs w:val="22"/>
              </w:rPr>
              <w:t>- димензиј.: 600 mm</w:t>
            </w:r>
          </w:p>
          <w:p w:rsidR="0020787A" w:rsidRDefault="0020787A" w:rsidP="00A1066A">
            <w:pPr>
              <w:spacing w:line="276" w:lineRule="auto"/>
              <w:ind w:left="34" w:right="-108"/>
              <w:jc w:val="left"/>
            </w:pPr>
            <w:r>
              <w:rPr>
                <w:sz w:val="22"/>
                <w:szCs w:val="22"/>
              </w:rPr>
              <w:t>- век трајања: мин. 20000 радних сати и     мин.90 лумена по w</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jc w:val="center"/>
              <w:rPr>
                <w:color w:val="000000"/>
              </w:rPr>
            </w:pPr>
            <w:r>
              <w:rPr>
                <w:color w:val="000000"/>
                <w:sz w:val="22"/>
                <w:szCs w:val="22"/>
              </w:rPr>
              <w:t>160</w:t>
            </w:r>
          </w:p>
        </w:tc>
        <w:tc>
          <w:tcPr>
            <w:tcW w:w="992" w:type="dxa"/>
          </w:tcPr>
          <w:p w:rsidR="0020787A" w:rsidRPr="00112E8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Pr="0020787A" w:rsidRDefault="0020787A" w:rsidP="0020787A">
            <w:pPr>
              <w:autoSpaceDE w:val="0"/>
              <w:autoSpaceDN w:val="0"/>
              <w:adjustRightInd w:val="0"/>
              <w:spacing w:line="276" w:lineRule="auto"/>
            </w:pPr>
            <w:r>
              <w:t>15.</w:t>
            </w:r>
          </w:p>
        </w:tc>
        <w:tc>
          <w:tcPr>
            <w:tcW w:w="2835" w:type="dxa"/>
          </w:tcPr>
          <w:p w:rsidR="0020787A" w:rsidRDefault="0020787A" w:rsidP="00A1066A">
            <w:pPr>
              <w:spacing w:line="276" w:lineRule="auto"/>
            </w:pPr>
            <w:r>
              <w:rPr>
                <w:sz w:val="22"/>
                <w:szCs w:val="22"/>
              </w:rPr>
              <w:t>Лед цев 60цм 9w</w:t>
            </w:r>
          </w:p>
          <w:p w:rsidR="0020787A" w:rsidRDefault="0020787A" w:rsidP="00A1066A">
            <w:pPr>
              <w:spacing w:line="276" w:lineRule="auto"/>
              <w:ind w:right="-108"/>
              <w:rPr>
                <w:color w:val="FF0000"/>
              </w:rPr>
            </w:pPr>
            <w:r>
              <w:rPr>
                <w:sz w:val="22"/>
                <w:szCs w:val="22"/>
              </w:rPr>
              <w:t xml:space="preserve">- напон: 220-240 v </w:t>
            </w:r>
            <w:r>
              <w:rPr>
                <w:color w:val="FF0000"/>
                <w:sz w:val="22"/>
                <w:szCs w:val="22"/>
              </w:rPr>
              <w:t xml:space="preserve">   </w:t>
            </w:r>
          </w:p>
          <w:p w:rsidR="0020787A" w:rsidRDefault="0020787A" w:rsidP="00A1066A">
            <w:pPr>
              <w:spacing w:line="276" w:lineRule="auto"/>
              <w:ind w:right="-108"/>
            </w:pPr>
            <w:r>
              <w:rPr>
                <w:sz w:val="22"/>
                <w:szCs w:val="22"/>
              </w:rPr>
              <w:t>-</w:t>
            </w:r>
            <w:r>
              <w:rPr>
                <w:color w:val="FF0000"/>
                <w:sz w:val="22"/>
                <w:szCs w:val="22"/>
              </w:rPr>
              <w:t xml:space="preserve"> </w:t>
            </w:r>
            <w:r>
              <w:rPr>
                <w:sz w:val="22"/>
                <w:szCs w:val="22"/>
              </w:rPr>
              <w:t>светлосни флукс: 810</w:t>
            </w:r>
          </w:p>
          <w:p w:rsidR="0020787A" w:rsidRDefault="0020787A" w:rsidP="00A1066A">
            <w:pPr>
              <w:spacing w:line="276" w:lineRule="auto"/>
              <w:ind w:right="-108"/>
            </w:pPr>
            <w:r>
              <w:rPr>
                <w:sz w:val="22"/>
                <w:szCs w:val="22"/>
              </w:rPr>
              <w:t>- температура боје: 6500 k,</w:t>
            </w:r>
          </w:p>
          <w:p w:rsidR="0020787A" w:rsidRDefault="0020787A" w:rsidP="00A1066A">
            <w:pPr>
              <w:spacing w:line="276" w:lineRule="auto"/>
            </w:pPr>
            <w:r>
              <w:rPr>
                <w:sz w:val="22"/>
                <w:szCs w:val="22"/>
              </w:rPr>
              <w:t>- век трајања: мин. 20000 радних сати и     мин.90 лумена по w</w:t>
            </w:r>
          </w:p>
        </w:tc>
        <w:tc>
          <w:tcPr>
            <w:tcW w:w="709" w:type="dxa"/>
            <w:vAlign w:val="center"/>
          </w:tcPr>
          <w:p w:rsidR="0020787A" w:rsidRDefault="0020787A" w:rsidP="00A1066A">
            <w:pPr>
              <w:spacing w:line="276" w:lineRule="auto"/>
              <w:jc w:val="center"/>
            </w:pPr>
            <w:r>
              <w:rPr>
                <w:sz w:val="22"/>
                <w:szCs w:val="22"/>
              </w:rPr>
              <w:t>ком.</w:t>
            </w:r>
          </w:p>
        </w:tc>
        <w:tc>
          <w:tcPr>
            <w:tcW w:w="709" w:type="dxa"/>
            <w:vAlign w:val="center"/>
          </w:tcPr>
          <w:p w:rsidR="0020787A" w:rsidRDefault="0020787A" w:rsidP="00A1066A">
            <w:pPr>
              <w:spacing w:line="276" w:lineRule="auto"/>
              <w:rPr>
                <w:color w:val="000000"/>
              </w:rPr>
            </w:pPr>
            <w:r>
              <w:rPr>
                <w:color w:val="000000"/>
                <w:sz w:val="22"/>
                <w:szCs w:val="22"/>
              </w:rPr>
              <w:t xml:space="preserve">       600</w:t>
            </w:r>
          </w:p>
        </w:tc>
        <w:tc>
          <w:tcPr>
            <w:tcW w:w="992" w:type="dxa"/>
          </w:tcPr>
          <w:p w:rsidR="0020787A" w:rsidRPr="00112E8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r w:rsidR="0020787A" w:rsidRPr="000F2C78" w:rsidTr="0020787A">
        <w:tc>
          <w:tcPr>
            <w:tcW w:w="675" w:type="dxa"/>
          </w:tcPr>
          <w:p w:rsidR="0020787A" w:rsidRPr="0020787A" w:rsidRDefault="0020787A" w:rsidP="0020787A">
            <w:pPr>
              <w:autoSpaceDE w:val="0"/>
              <w:autoSpaceDN w:val="0"/>
              <w:adjustRightInd w:val="0"/>
              <w:spacing w:line="276" w:lineRule="auto"/>
            </w:pPr>
            <w:r>
              <w:t>16.</w:t>
            </w:r>
          </w:p>
        </w:tc>
        <w:tc>
          <w:tcPr>
            <w:tcW w:w="2835" w:type="dxa"/>
          </w:tcPr>
          <w:p w:rsidR="0020787A" w:rsidRDefault="0020787A" w:rsidP="00A1066A">
            <w:pPr>
              <w:spacing w:line="276" w:lineRule="auto"/>
            </w:pPr>
            <w:r>
              <w:rPr>
                <w:sz w:val="22"/>
                <w:szCs w:val="22"/>
              </w:rPr>
              <w:t xml:space="preserve">Лед цев 120 цм 18 w </w:t>
            </w:r>
          </w:p>
          <w:p w:rsidR="0020787A" w:rsidRDefault="0020787A" w:rsidP="00A1066A">
            <w:pPr>
              <w:spacing w:line="276" w:lineRule="auto"/>
              <w:ind w:right="-108"/>
              <w:rPr>
                <w:color w:val="FF0000"/>
              </w:rPr>
            </w:pPr>
            <w:r>
              <w:rPr>
                <w:sz w:val="22"/>
                <w:szCs w:val="22"/>
              </w:rPr>
              <w:t xml:space="preserve">- напон: 220-240 v </w:t>
            </w:r>
            <w:r>
              <w:rPr>
                <w:color w:val="FF0000"/>
                <w:sz w:val="22"/>
                <w:szCs w:val="22"/>
              </w:rPr>
              <w:t xml:space="preserve">   </w:t>
            </w:r>
          </w:p>
          <w:p w:rsidR="0020787A" w:rsidRDefault="0020787A" w:rsidP="00A1066A">
            <w:pPr>
              <w:spacing w:line="276" w:lineRule="auto"/>
              <w:ind w:right="-108"/>
            </w:pPr>
            <w:r>
              <w:rPr>
                <w:sz w:val="22"/>
                <w:szCs w:val="22"/>
              </w:rPr>
              <w:t>-</w:t>
            </w:r>
            <w:r>
              <w:rPr>
                <w:color w:val="FF0000"/>
                <w:sz w:val="22"/>
                <w:szCs w:val="22"/>
              </w:rPr>
              <w:t xml:space="preserve"> </w:t>
            </w:r>
            <w:r>
              <w:rPr>
                <w:sz w:val="22"/>
                <w:szCs w:val="22"/>
              </w:rPr>
              <w:t>светлосни флукс: 1620 (мин. 1500)</w:t>
            </w:r>
          </w:p>
          <w:p w:rsidR="0020787A" w:rsidRDefault="0020787A" w:rsidP="00A1066A">
            <w:pPr>
              <w:spacing w:line="276" w:lineRule="auto"/>
              <w:ind w:right="-108"/>
            </w:pPr>
            <w:r>
              <w:rPr>
                <w:sz w:val="22"/>
                <w:szCs w:val="22"/>
              </w:rPr>
              <w:lastRenderedPageBreak/>
              <w:t>- температура боје: 6500 k,</w:t>
            </w:r>
          </w:p>
          <w:p w:rsidR="0020787A" w:rsidRDefault="0020787A" w:rsidP="00A1066A">
            <w:pPr>
              <w:spacing w:line="276" w:lineRule="auto"/>
            </w:pPr>
            <w:r>
              <w:rPr>
                <w:sz w:val="22"/>
                <w:szCs w:val="22"/>
              </w:rPr>
              <w:t>- век трајања: мин. 20000 радних сати и     мин.90 лумена по w</w:t>
            </w:r>
          </w:p>
        </w:tc>
        <w:tc>
          <w:tcPr>
            <w:tcW w:w="709" w:type="dxa"/>
            <w:vAlign w:val="center"/>
          </w:tcPr>
          <w:p w:rsidR="0020787A" w:rsidRDefault="0020787A" w:rsidP="00A1066A">
            <w:pPr>
              <w:spacing w:line="276" w:lineRule="auto"/>
              <w:jc w:val="center"/>
            </w:pPr>
            <w:r>
              <w:lastRenderedPageBreak/>
              <w:t>ком.</w:t>
            </w:r>
          </w:p>
        </w:tc>
        <w:tc>
          <w:tcPr>
            <w:tcW w:w="709" w:type="dxa"/>
            <w:vAlign w:val="center"/>
          </w:tcPr>
          <w:p w:rsidR="0020787A" w:rsidRDefault="0020787A" w:rsidP="00A1066A">
            <w:pPr>
              <w:spacing w:line="276" w:lineRule="auto"/>
              <w:jc w:val="center"/>
              <w:rPr>
                <w:color w:val="000000"/>
              </w:rPr>
            </w:pPr>
            <w:r>
              <w:rPr>
                <w:color w:val="000000"/>
                <w:sz w:val="22"/>
                <w:szCs w:val="22"/>
              </w:rPr>
              <w:t>150</w:t>
            </w:r>
          </w:p>
        </w:tc>
        <w:tc>
          <w:tcPr>
            <w:tcW w:w="992" w:type="dxa"/>
          </w:tcPr>
          <w:p w:rsidR="0020787A" w:rsidRPr="00112E88" w:rsidRDefault="0020787A" w:rsidP="00CA097A">
            <w:pPr>
              <w:jc w:val="center"/>
            </w:pPr>
          </w:p>
        </w:tc>
        <w:tc>
          <w:tcPr>
            <w:tcW w:w="1134" w:type="dxa"/>
          </w:tcPr>
          <w:p w:rsidR="0020787A" w:rsidRPr="001529F3" w:rsidRDefault="0020787A" w:rsidP="00CA097A">
            <w:pPr>
              <w:jc w:val="center"/>
            </w:pPr>
          </w:p>
        </w:tc>
        <w:tc>
          <w:tcPr>
            <w:tcW w:w="1134" w:type="dxa"/>
          </w:tcPr>
          <w:p w:rsidR="0020787A" w:rsidRPr="001529F3" w:rsidRDefault="0020787A" w:rsidP="00CA097A">
            <w:pPr>
              <w:jc w:val="center"/>
            </w:pPr>
          </w:p>
        </w:tc>
        <w:tc>
          <w:tcPr>
            <w:tcW w:w="1276" w:type="dxa"/>
          </w:tcPr>
          <w:p w:rsidR="0020787A" w:rsidRPr="001529F3" w:rsidRDefault="0020787A" w:rsidP="00CA097A">
            <w:pPr>
              <w:jc w:val="center"/>
            </w:pPr>
          </w:p>
        </w:tc>
        <w:tc>
          <w:tcPr>
            <w:tcW w:w="1277" w:type="dxa"/>
          </w:tcPr>
          <w:p w:rsidR="0020787A" w:rsidRPr="001529F3" w:rsidRDefault="0020787A" w:rsidP="00CA097A">
            <w:pPr>
              <w:jc w:val="center"/>
            </w:pPr>
          </w:p>
        </w:tc>
      </w:tr>
    </w:tbl>
    <w:p w:rsidR="00CA097A" w:rsidRDefault="00CA097A"/>
    <w:p w:rsidR="0087261E" w:rsidRDefault="0087261E"/>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Електро материјал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Pr="00CA097A" w:rsidRDefault="00E80DCC"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Pr="00CA097A" w:rsidRDefault="008D6827" w:rsidP="00E80DCC">
      <w:pPr>
        <w:tabs>
          <w:tab w:val="clear" w:pos="1418"/>
          <w:tab w:val="left" w:pos="1441"/>
        </w:tabs>
        <w:rPr>
          <w:b/>
          <w:sz w:val="16"/>
          <w:szCs w:val="16"/>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46105B">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445D78" w:rsidRDefault="00090B1F" w:rsidP="00090B1F">
      <w:pPr>
        <w:rPr>
          <w:rFonts w:ascii="Arial" w:hAnsi="Arial" w:cs="Arial"/>
          <w:b/>
          <w:sz w:val="22"/>
          <w:szCs w:val="22"/>
        </w:rPr>
      </w:pPr>
    </w:p>
    <w:p w:rsidR="00090B1F" w:rsidRPr="00EF5843" w:rsidRDefault="00090B1F" w:rsidP="00090B1F">
      <w:pPr>
        <w:rPr>
          <w:rFonts w:ascii="Arial" w:hAnsi="Arial" w:cs="Arial"/>
          <w:b/>
          <w:sz w:val="22"/>
          <w:szCs w:val="22"/>
        </w:rPr>
      </w:pPr>
    </w:p>
    <w:p w:rsidR="00090B1F" w:rsidRPr="009C71EB" w:rsidRDefault="00090B1F" w:rsidP="00090B1F"/>
    <w:p w:rsidR="009D2B25" w:rsidRPr="009D2B25" w:rsidRDefault="009D2B25" w:rsidP="00216ACB">
      <w:pPr>
        <w:rPr>
          <w:b/>
          <w:i/>
          <w:color w:val="000000"/>
          <w:sz w:val="22"/>
          <w:szCs w:val="22"/>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r w:rsidR="004A5D80">
        <w:rPr>
          <w:sz w:val="22"/>
          <w:szCs w:val="22"/>
          <w:lang w:val="ru-RU"/>
        </w:rPr>
        <w:t>која се спроводи само за партију 1. Електро материјал у поновљеном поступку</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004A5D80">
        <w:rPr>
          <w:b/>
          <w:sz w:val="22"/>
          <w:szCs w:val="22"/>
          <w:lang w:val="ru-RU"/>
        </w:rPr>
        <w:t xml:space="preserve">, која се спроводи само за Партију 1. Електро материјал у поновљеном поступку, </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7E758C">
        <w:rPr>
          <w:sz w:val="22"/>
          <w:szCs w:val="22"/>
          <w:lang w:val="sr-Cyrl-CS"/>
        </w:rPr>
        <w:t>____</w:t>
      </w:r>
      <w:r w:rsidRPr="00516D2C">
        <w:rPr>
          <w:sz w:val="22"/>
          <w:szCs w:val="22"/>
        </w:rPr>
        <w:t xml:space="preserve"> </w:t>
      </w:r>
      <w:r w:rsidRPr="00516D2C">
        <w:rPr>
          <w:sz w:val="22"/>
          <w:szCs w:val="22"/>
          <w:lang w:val="sr-Cyrl-CS"/>
        </w:rPr>
        <w:t xml:space="preserve">од </w:t>
      </w:r>
      <w:r w:rsidR="007E758C">
        <w:rPr>
          <w:sz w:val="22"/>
          <w:szCs w:val="22"/>
          <w:lang w:val="sr-Cyrl-CS"/>
        </w:rPr>
        <w:t>_______</w:t>
      </w:r>
      <w:r w:rsidRPr="00516D2C">
        <w:rPr>
          <w:sz w:val="22"/>
          <w:szCs w:val="22"/>
        </w:rPr>
        <w:t>.201</w:t>
      </w:r>
      <w:r w:rsidR="009858DE">
        <w:rPr>
          <w:sz w:val="22"/>
          <w:szCs w:val="22"/>
        </w:rPr>
        <w:t>7</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004A5D80">
        <w:rPr>
          <w:b/>
          <w:sz w:val="22"/>
          <w:szCs w:val="22"/>
          <w:lang w:val="ru-RU"/>
        </w:rPr>
        <w:t>, која се спроводи само за партију 1. Електро материјал у поновљеном поступку,</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 xml:space="preserve">___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216ACB" w:rsidRPr="00516D2C">
        <w:rPr>
          <w:b/>
          <w:sz w:val="22"/>
          <w:szCs w:val="22"/>
        </w:rPr>
        <w:t>Материјали за посебне намене, подељена у пет партија</w:t>
      </w:r>
      <w:r w:rsidR="00216ACB" w:rsidRPr="00516D2C">
        <w:rPr>
          <w:sz w:val="22"/>
          <w:szCs w:val="22"/>
          <w:lang w:val="ru-RU"/>
        </w:rPr>
        <w:t xml:space="preserve"> </w:t>
      </w:r>
      <w:r w:rsidR="009858DE">
        <w:rPr>
          <w:b/>
          <w:sz w:val="22"/>
          <w:szCs w:val="22"/>
          <w:lang w:val="ru-RU"/>
        </w:rPr>
        <w:t>број ЈНД-М 1.1.7./2017</w:t>
      </w:r>
      <w:r w:rsidR="00216ACB" w:rsidRPr="00516D2C">
        <w:rPr>
          <w:b/>
          <w:sz w:val="22"/>
          <w:szCs w:val="22"/>
          <w:lang w:val="ru-RU"/>
        </w:rPr>
        <w:t xml:space="preserve"> 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9858DE">
        <w:rPr>
          <w:color w:val="000000"/>
          <w:sz w:val="22"/>
          <w:szCs w:val="22"/>
          <w:lang w:val="ru-RU"/>
        </w:rPr>
        <w:t>7</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lastRenderedPageBreak/>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Е</w:t>
      </w:r>
      <w:r w:rsidR="00976588" w:rsidRPr="0039247B">
        <w:rPr>
          <w:b/>
          <w:sz w:val="22"/>
          <w:szCs w:val="22"/>
        </w:rPr>
        <w:t>лектро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2017</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2017</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17</w:t>
      </w:r>
      <w:r w:rsidR="00F56650">
        <w:rPr>
          <w:sz w:val="22"/>
          <w:szCs w:val="22"/>
        </w:rPr>
        <w:t xml:space="preserve">. годину). Плаћања </w:t>
      </w:r>
      <w:r w:rsidR="009858DE">
        <w:rPr>
          <w:sz w:val="22"/>
          <w:szCs w:val="22"/>
        </w:rPr>
        <w:t>доспелих обавеза насталих у 2017</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2017</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2018</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9858DE">
        <w:rPr>
          <w:sz w:val="22"/>
          <w:szCs w:val="22"/>
        </w:rPr>
        <w:t>м којим се уређује буџет за 2018</w:t>
      </w:r>
      <w:r w:rsidR="00F56650">
        <w:rPr>
          <w:sz w:val="22"/>
          <w:szCs w:val="22"/>
        </w:rPr>
        <w:t xml:space="preserve">. </w:t>
      </w:r>
      <w:r>
        <w:rPr>
          <w:sz w:val="22"/>
          <w:szCs w:val="22"/>
        </w:rPr>
        <w:t>г</w:t>
      </w:r>
      <w:r w:rsidR="009858DE">
        <w:rPr>
          <w:sz w:val="22"/>
          <w:szCs w:val="22"/>
        </w:rPr>
        <w:t>одину (Фин. План за 2018</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2017</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E35D46" w:rsidRPr="00E35D46" w:rsidRDefault="00E35D46" w:rsidP="00E35D46">
      <w:pPr>
        <w:pStyle w:val="BodyTextIndent"/>
        <w:ind w:left="0"/>
        <w:rPr>
          <w:rFonts w:ascii="Times New Roman" w:hAnsi="Times New Roman"/>
          <w:sz w:val="16"/>
          <w:szCs w:val="16"/>
        </w:rPr>
      </w:pPr>
    </w:p>
    <w:p w:rsidR="00216ACB" w:rsidRPr="0039247B" w:rsidRDefault="00216ACB" w:rsidP="00216ACB">
      <w:pPr>
        <w:pStyle w:val="BodyText"/>
        <w:jc w:val="center"/>
        <w:rPr>
          <w:b/>
          <w:sz w:val="22"/>
          <w:szCs w:val="22"/>
        </w:rPr>
      </w:pPr>
      <w:r w:rsidRPr="0039247B">
        <w:rPr>
          <w:b/>
          <w:sz w:val="22"/>
          <w:szCs w:val="22"/>
        </w:rPr>
        <w:lastRenderedPageBreak/>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E35D46" w:rsidRP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4" w:name="_Toc331676534"/>
      <w:bookmarkStart w:id="5" w:name="_Toc341078581"/>
      <w:bookmarkStart w:id="6"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lastRenderedPageBreak/>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4"/>
      <w:bookmarkEnd w:id="5"/>
      <w:bookmarkEnd w:id="6"/>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7" w:name="_Toc331676535"/>
      <w:bookmarkStart w:id="8" w:name="_Toc341078582"/>
      <w:bookmarkStart w:id="9" w:name="_Toc341249303"/>
      <w:r w:rsidRPr="007A1FCF">
        <w:rPr>
          <w:bCs/>
          <w:sz w:val="22"/>
          <w:szCs w:val="22"/>
          <w:lang w:val="ru-RU"/>
        </w:rPr>
        <w:t>П</w:t>
      </w:r>
      <w:r w:rsidRPr="007A1FCF">
        <w:rPr>
          <w:bCs/>
          <w:sz w:val="22"/>
          <w:szCs w:val="22"/>
          <w:lang w:val="sr-Cyrl-CS"/>
        </w:rPr>
        <w:t>одизвођач</w:t>
      </w:r>
      <w:bookmarkStart w:id="10" w:name="_Toc324769520"/>
      <w:bookmarkEnd w:id="7"/>
      <w:bookmarkEnd w:id="8"/>
      <w:bookmarkEnd w:id="9"/>
      <w:bookmarkEnd w:id="10"/>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Default="009B33AC" w:rsidP="00791137">
      <w:pPr>
        <w:tabs>
          <w:tab w:val="clear" w:pos="1418"/>
        </w:tabs>
        <w:rPr>
          <w:color w:val="0000FF"/>
          <w:sz w:val="22"/>
          <w:szCs w:val="22"/>
        </w:rPr>
      </w:pPr>
    </w:p>
    <w:p w:rsidR="009B33AC" w:rsidRPr="009B33AC" w:rsidRDefault="009B33AC" w:rsidP="00791137">
      <w:pPr>
        <w:tabs>
          <w:tab w:val="clear" w:pos="1418"/>
        </w:tabs>
        <w:rPr>
          <w:color w:val="0000FF"/>
          <w:sz w:val="22"/>
          <w:szCs w:val="22"/>
        </w:rPr>
      </w:pPr>
    </w:p>
    <w:p w:rsidR="00074BCD" w:rsidRPr="00074BCD" w:rsidRDefault="00074BCD" w:rsidP="00791137">
      <w:pPr>
        <w:tabs>
          <w:tab w:val="clear" w:pos="1418"/>
        </w:tabs>
        <w:rPr>
          <w:color w:val="0000FF"/>
          <w:sz w:val="22"/>
          <w:szCs w:val="22"/>
        </w:rPr>
      </w:pPr>
    </w:p>
    <w:p w:rsidR="0087261E" w:rsidRDefault="0087261E" w:rsidP="00791137">
      <w:pPr>
        <w:tabs>
          <w:tab w:val="clear" w:pos="1418"/>
        </w:tabs>
        <w:rPr>
          <w:color w:val="0000FF"/>
          <w:sz w:val="22"/>
          <w:szCs w:val="22"/>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Материјал за посебне намене, подељена у пет партија</w:t>
      </w:r>
      <w:r w:rsidR="006E7B15">
        <w:rPr>
          <w:sz w:val="22"/>
          <w:szCs w:val="22"/>
          <w:lang w:val="ru-RU"/>
        </w:rPr>
        <w:t xml:space="preserve"> </w:t>
      </w:r>
      <w:r w:rsidR="00B82E4E">
        <w:rPr>
          <w:b/>
          <w:sz w:val="22"/>
          <w:szCs w:val="22"/>
          <w:lang w:val="ru-RU"/>
        </w:rPr>
        <w:t>број ЈНД-М 1.1.7./2017</w:t>
      </w:r>
      <w:r w:rsidR="004A5D80">
        <w:rPr>
          <w:b/>
          <w:sz w:val="22"/>
          <w:szCs w:val="22"/>
          <w:lang w:val="ru-RU"/>
        </w:rPr>
        <w:t>, која се спроводи само за Партију 1. Електро материјал у поновљеном поступку,</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6E7B15">
            <w:pPr>
              <w:tabs>
                <w:tab w:val="left" w:pos="6660"/>
              </w:tabs>
              <w:rPr>
                <w:lang w:val="sr-Cyrl-CS"/>
              </w:rPr>
            </w:pPr>
            <w:r w:rsidRPr="00E90203">
              <w:rPr>
                <w:sz w:val="22"/>
                <w:szCs w:val="22"/>
                <w:lang w:val="sr-Cyrl-CS"/>
              </w:rPr>
              <w:t>______.______. 201</w:t>
            </w:r>
            <w:r w:rsidR="00B82E4E">
              <w:rPr>
                <w:sz w:val="22"/>
                <w:szCs w:val="22"/>
                <w:lang w:val="sr-Cyrl-CS"/>
              </w:rPr>
              <w:t>7</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9B33AC" w:rsidRDefault="009B33AC" w:rsidP="005310A5">
      <w:pPr>
        <w:rPr>
          <w:b/>
          <w:sz w:val="22"/>
          <w:szCs w:val="22"/>
          <w:lang w:val="sr-Cyrl-CS"/>
        </w:rPr>
      </w:pPr>
    </w:p>
    <w:p w:rsidR="009B33AC" w:rsidRDefault="009B33AC" w:rsidP="005310A5">
      <w:pPr>
        <w:rPr>
          <w:b/>
          <w:sz w:val="22"/>
          <w:szCs w:val="22"/>
          <w:lang w:val="sr-Cyrl-CS"/>
        </w:rPr>
      </w:pPr>
    </w:p>
    <w:p w:rsidR="009B33AC" w:rsidRDefault="009B33AC" w:rsidP="005310A5">
      <w:pPr>
        <w:rPr>
          <w:b/>
          <w:sz w:val="22"/>
          <w:szCs w:val="22"/>
          <w:lang w:val="sr-Cyrl-CS"/>
        </w:rPr>
      </w:pPr>
    </w:p>
    <w:p w:rsidR="009B33AC" w:rsidRDefault="009B33AC" w:rsidP="005310A5">
      <w:pPr>
        <w:rPr>
          <w:b/>
          <w:sz w:val="22"/>
          <w:szCs w:val="22"/>
          <w:lang w:val="sr-Cyrl-CS"/>
        </w:rPr>
      </w:pPr>
    </w:p>
    <w:p w:rsidR="009B33AC" w:rsidRDefault="009B33AC"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B82E4E">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Pr="00653F7D" w:rsidRDefault="00FF609F" w:rsidP="005310A5">
      <w:pPr>
        <w:widowControl w:val="0"/>
        <w:tabs>
          <w:tab w:val="left" w:pos="6660"/>
        </w:tabs>
        <w:autoSpaceDE w:val="0"/>
        <w:autoSpaceDN w:val="0"/>
        <w:adjustRightInd w:val="0"/>
        <w:jc w:val="center"/>
        <w:rPr>
          <w:b/>
          <w:sz w:val="22"/>
          <w:szCs w:val="22"/>
        </w:rPr>
      </w:pPr>
    </w:p>
    <w:p w:rsidR="00583920" w:rsidRPr="004D1656" w:rsidRDefault="00583920" w:rsidP="006E7B15">
      <w:pPr>
        <w:pStyle w:val="ListParagraph"/>
        <w:numPr>
          <w:ilvl w:val="0"/>
          <w:numId w:val="15"/>
        </w:numPr>
        <w:shd w:val="clear" w:color="auto" w:fill="DBE5F1" w:themeFill="accent1" w:themeFillTint="33"/>
        <w:ind w:left="426" w:hanging="568"/>
        <w:jc w:val="center"/>
        <w:rPr>
          <w:b/>
          <w:sz w:val="22"/>
          <w:szCs w:val="22"/>
          <w:lang w:val="ru-RU" w:eastAsia="en-GB"/>
        </w:rPr>
      </w:pPr>
      <w:r w:rsidRPr="004D1656">
        <w:rPr>
          <w:b/>
          <w:sz w:val="22"/>
          <w:szCs w:val="22"/>
          <w:lang w:val="ru-RU" w:eastAsia="en-GB"/>
        </w:rPr>
        <w:t>ОБРАЗАЦ ИЗЈАВЕ ПОНУЂАЧА ДА ЋЕ ОБАВЕСТИТИ НАРУЧИОЦА О БИТНИМ ПРОМЕНАМА</w:t>
      </w:r>
    </w:p>
    <w:p w:rsidR="00583920" w:rsidRPr="00CA4774" w:rsidRDefault="00583920" w:rsidP="006E7B15">
      <w:pPr>
        <w:shd w:val="clear" w:color="auto" w:fill="DBE5F1" w:themeFill="accent1" w:themeFillTint="33"/>
        <w:ind w:left="-142" w:firstLine="142"/>
        <w:jc w:val="center"/>
        <w:rPr>
          <w:b/>
          <w:sz w:val="22"/>
          <w:szCs w:val="22"/>
          <w:lang w:val="sr-Cyrl-CS" w:eastAsia="en-GB"/>
        </w:rPr>
      </w:pPr>
    </w:p>
    <w:p w:rsidR="00583920" w:rsidRPr="00CA4774" w:rsidRDefault="00583920" w:rsidP="00583920">
      <w:pP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00D04508" w:rsidRPr="00D04508">
        <w:rPr>
          <w:b/>
          <w:color w:val="000000"/>
          <w:sz w:val="22"/>
          <w:szCs w:val="22"/>
          <w:lang w:val="sr-Cyrl-CS"/>
        </w:rPr>
        <w:t xml:space="preserve">добара </w:t>
      </w:r>
      <w:r w:rsidR="00D04508" w:rsidRPr="00D04508">
        <w:rPr>
          <w:b/>
          <w:sz w:val="22"/>
          <w:szCs w:val="22"/>
        </w:rPr>
        <w:t>Материјал за посебне намене, подељена у пет партија</w:t>
      </w:r>
      <w:r w:rsidR="00D04508">
        <w:rPr>
          <w:sz w:val="22"/>
          <w:szCs w:val="22"/>
          <w:lang w:val="ru-RU"/>
        </w:rPr>
        <w:t xml:space="preserve"> </w:t>
      </w:r>
      <w:r w:rsidR="00B82E4E">
        <w:rPr>
          <w:b/>
          <w:sz w:val="22"/>
          <w:szCs w:val="22"/>
          <w:lang w:val="ru-RU"/>
        </w:rPr>
        <w:t>број ЈНД-М 1.1.7./2017</w:t>
      </w:r>
      <w:r w:rsidR="00D04508" w:rsidRPr="00D04508">
        <w:rPr>
          <w:b/>
          <w:sz w:val="22"/>
          <w:szCs w:val="22"/>
          <w:lang w:val="ru-RU"/>
        </w:rPr>
        <w:t xml:space="preserve"> </w:t>
      </w:r>
      <w:r w:rsidR="004A5D80">
        <w:rPr>
          <w:b/>
          <w:sz w:val="22"/>
          <w:szCs w:val="22"/>
          <w:lang w:val="ru-RU"/>
        </w:rPr>
        <w:t xml:space="preserve">, која се спроводи само за Партију 1. Електро материјал у поновљеном поступку, </w:t>
      </w:r>
      <w:r w:rsidR="00D04508" w:rsidRPr="00D04508">
        <w:rPr>
          <w:b/>
          <w:sz w:val="22"/>
          <w:szCs w:val="22"/>
          <w:lang w:val="ru-RU"/>
        </w:rPr>
        <w:t>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CA4774" w:rsidRDefault="00583920" w:rsidP="00583920">
      <w:pPr>
        <w:jc w:val="center"/>
        <w:rPr>
          <w:b/>
          <w:sz w:val="22"/>
          <w:szCs w:val="22"/>
          <w:lang w:val="sr-Cyrl-CS" w:eastAsia="en-GB"/>
        </w:rPr>
      </w:pPr>
    </w:p>
    <w:p w:rsidR="00583920" w:rsidRDefault="00583920"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Pr="00CA4774" w:rsidRDefault="00653F7D"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CA4774" w:rsidTr="00BC2588">
        <w:trPr>
          <w:jc w:val="center"/>
        </w:trPr>
        <w:tc>
          <w:tcPr>
            <w:tcW w:w="3095" w:type="dxa"/>
          </w:tcPr>
          <w:p w:rsidR="00583920" w:rsidRPr="00CA4774" w:rsidRDefault="00583920" w:rsidP="00BC2588">
            <w:pPr>
              <w:tabs>
                <w:tab w:val="left" w:pos="6660"/>
              </w:tabs>
              <w:jc w:val="center"/>
              <w:rPr>
                <w:sz w:val="22"/>
                <w:szCs w:val="22"/>
                <w:lang w:val="sr-Cyrl-CS"/>
              </w:rPr>
            </w:pPr>
            <w:r w:rsidRPr="00CA4774">
              <w:rPr>
                <w:sz w:val="22"/>
                <w:szCs w:val="22"/>
                <w:lang w:val="sr-Cyrl-CS"/>
              </w:rPr>
              <w:t>Датум</w:t>
            </w:r>
          </w:p>
          <w:p w:rsidR="00583920" w:rsidRPr="00CA4774" w:rsidRDefault="00583920" w:rsidP="00BC2588">
            <w:pPr>
              <w:tabs>
                <w:tab w:val="left" w:pos="6660"/>
              </w:tabs>
              <w:jc w:val="center"/>
              <w:rPr>
                <w:sz w:val="22"/>
                <w:szCs w:val="22"/>
                <w:lang w:val="sr-Cyrl-CS"/>
              </w:rPr>
            </w:pPr>
          </w:p>
          <w:p w:rsidR="00583920" w:rsidRPr="00CA4774" w:rsidRDefault="00B82E4E" w:rsidP="00BC2588">
            <w:pPr>
              <w:tabs>
                <w:tab w:val="left" w:pos="6660"/>
              </w:tabs>
              <w:rPr>
                <w:sz w:val="22"/>
                <w:szCs w:val="22"/>
                <w:lang w:val="sr-Cyrl-CS"/>
              </w:rPr>
            </w:pPr>
            <w:r>
              <w:rPr>
                <w:sz w:val="22"/>
                <w:szCs w:val="22"/>
                <w:lang w:val="sr-Cyrl-CS"/>
              </w:rPr>
              <w:t>______.______. 2017</w:t>
            </w:r>
            <w:r w:rsidR="00583920" w:rsidRPr="00CA4774">
              <w:rPr>
                <w:sz w:val="22"/>
                <w:szCs w:val="22"/>
                <w:lang w:val="sr-Cyrl-CS"/>
              </w:rPr>
              <w:t>. год.</w:t>
            </w:r>
          </w:p>
        </w:tc>
        <w:tc>
          <w:tcPr>
            <w:tcW w:w="2053"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М.П.</w:t>
            </w:r>
          </w:p>
        </w:tc>
        <w:tc>
          <w:tcPr>
            <w:tcW w:w="3960"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Понуђач</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____________________________</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583920" w:rsidRPr="00CA4774" w:rsidRDefault="00583920" w:rsidP="00583920">
      <w:pPr>
        <w:jc w:val="center"/>
        <w:rPr>
          <w:b/>
          <w:sz w:val="22"/>
          <w:szCs w:val="22"/>
          <w:lang w:val="ru-RU" w:eastAsia="en-GB"/>
        </w:rPr>
      </w:pPr>
    </w:p>
    <w:p w:rsidR="00583920" w:rsidRPr="00CA4774" w:rsidRDefault="00583920" w:rsidP="00583920">
      <w:pPr>
        <w:jc w:val="center"/>
        <w:rPr>
          <w:b/>
          <w:sz w:val="22"/>
          <w:szCs w:val="22"/>
          <w:lang w:val="ru-RU" w:eastAsia="en-GB"/>
        </w:rPr>
      </w:pPr>
    </w:p>
    <w:p w:rsidR="00583920" w:rsidRDefault="00583920" w:rsidP="00583920">
      <w:pPr>
        <w:jc w:val="center"/>
        <w:rPr>
          <w:b/>
          <w:sz w:val="22"/>
          <w:szCs w:val="22"/>
          <w:lang w:val="ru-RU" w:eastAsia="en-GB"/>
        </w:rPr>
      </w:pPr>
    </w:p>
    <w:p w:rsidR="00CA4774" w:rsidRDefault="00CA4774" w:rsidP="00583920">
      <w:pPr>
        <w:jc w:val="center"/>
        <w:rPr>
          <w:b/>
          <w:sz w:val="22"/>
          <w:szCs w:val="22"/>
          <w:lang w:val="ru-RU" w:eastAsia="en-GB"/>
        </w:rPr>
      </w:pPr>
    </w:p>
    <w:p w:rsidR="00CA4774" w:rsidRPr="00CA4774" w:rsidRDefault="00CA4774" w:rsidP="00583920">
      <w:pPr>
        <w:jc w:val="center"/>
        <w:rPr>
          <w:b/>
          <w:sz w:val="22"/>
          <w:szCs w:val="22"/>
          <w:lang w:val="ru-RU" w:eastAsia="en-GB"/>
        </w:rPr>
      </w:pPr>
    </w:p>
    <w:p w:rsidR="002814C4" w:rsidRDefault="002814C4"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4D1656" w:rsidRPr="00653F7D" w:rsidRDefault="004D1656"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Pr="005D3D0D" w:rsidRDefault="005D3D0D" w:rsidP="005310A5">
      <w:pPr>
        <w:widowControl w:val="0"/>
        <w:tabs>
          <w:tab w:val="left" w:pos="6660"/>
        </w:tabs>
        <w:autoSpaceDE w:val="0"/>
        <w:autoSpaceDN w:val="0"/>
        <w:adjustRightInd w:val="0"/>
        <w:jc w:val="center"/>
        <w:rPr>
          <w:b/>
          <w:sz w:val="22"/>
          <w:szCs w:val="22"/>
        </w:rPr>
      </w:pPr>
    </w:p>
    <w:p w:rsidR="00216ACB" w:rsidRPr="001E3D05" w:rsidRDefault="008D6827" w:rsidP="006E7B15">
      <w:pPr>
        <w:pStyle w:val="Default"/>
        <w:numPr>
          <w:ilvl w:val="0"/>
          <w:numId w:val="15"/>
        </w:numPr>
        <w:shd w:val="clear" w:color="auto" w:fill="DBE5F1" w:themeFill="accent1" w:themeFillTint="33"/>
        <w:jc w:val="center"/>
        <w:rPr>
          <w:b/>
          <w:bCs/>
          <w:sz w:val="22"/>
          <w:szCs w:val="22"/>
          <w:lang w:val="ru-RU"/>
        </w:rPr>
      </w:pPr>
      <w:r>
        <w:rPr>
          <w:b/>
          <w:bCs/>
          <w:sz w:val="22"/>
          <w:szCs w:val="22"/>
          <w:lang w:val="ru-RU"/>
        </w:rPr>
        <w:t>ОБРАЗАЦ ИЗЈАВЕ</w:t>
      </w:r>
      <w:r w:rsidR="00216ACB" w:rsidRPr="001E3D05">
        <w:rPr>
          <w:b/>
          <w:bCs/>
          <w:sz w:val="22"/>
          <w:szCs w:val="22"/>
          <w:lang w:val="ru-RU"/>
        </w:rPr>
        <w:t xml:space="preserve"> ПОНУЂАЧА О ФИНАНСИЈСКОМ ОБЕЗБЕЂЕЊУ</w:t>
      </w:r>
    </w:p>
    <w:p w:rsidR="00216ACB" w:rsidRDefault="00216ACB" w:rsidP="00216ACB">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026E84"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026E84" w:rsidRPr="00D36110" w:rsidRDefault="00026E84"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026E84" w:rsidRPr="00D36110" w:rsidRDefault="00026E84"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026E84"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026E84" w:rsidRPr="00D36110" w:rsidRDefault="00026E84" w:rsidP="00977DEC">
                  <w:pPr>
                    <w:pStyle w:val="ListParagraph"/>
                    <w:ind w:left="0"/>
                    <w:jc w:val="both"/>
                    <w:rPr>
                      <w:bCs/>
                      <w:i/>
                      <w:iCs/>
                    </w:rPr>
                  </w:pPr>
                  <w:r w:rsidRPr="00D36110">
                    <w:rPr>
                      <w:b/>
                      <w:bCs/>
                      <w:i/>
                      <w:iCs/>
                    </w:rPr>
                    <w:t xml:space="preserve">Напомена: </w:t>
                  </w:r>
                </w:p>
                <w:p w:rsidR="00026E84" w:rsidRPr="00D36110" w:rsidRDefault="00026E84"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026E84" w:rsidRPr="00E33363" w:rsidRDefault="00026E84" w:rsidP="00977DEC">
            <w:pPr>
              <w:rPr>
                <w:b/>
                <w:i/>
                <w:iCs/>
              </w:rPr>
            </w:pPr>
          </w:p>
        </w:tc>
      </w:tr>
    </w:tbl>
    <w:p w:rsidR="00216ACB" w:rsidRDefault="00216ACB" w:rsidP="00216ACB">
      <w:pPr>
        <w:tabs>
          <w:tab w:val="left" w:pos="6660"/>
        </w:tabs>
        <w:outlineLvl w:val="1"/>
        <w:rPr>
          <w:b/>
          <w:color w:val="0000FF"/>
          <w:sz w:val="22"/>
          <w:szCs w:val="22"/>
          <w:lang w:val="sr-Cyrl-CS"/>
        </w:rPr>
      </w:pPr>
    </w:p>
    <w:p w:rsidR="00216ACB" w:rsidRPr="00216ACB" w:rsidRDefault="00216ACB" w:rsidP="00216ACB">
      <w:pPr>
        <w:tabs>
          <w:tab w:val="left" w:pos="6660"/>
        </w:tabs>
        <w:outlineLvl w:val="1"/>
        <w:rPr>
          <w:b/>
          <w:color w:val="000000"/>
          <w:sz w:val="22"/>
          <w:szCs w:val="22"/>
        </w:rPr>
      </w:pPr>
    </w:p>
    <w:p w:rsidR="00216ACB" w:rsidRPr="004047F2" w:rsidRDefault="00216ACB" w:rsidP="00216ACB">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5A463D" w:rsidRDefault="00216ACB" w:rsidP="00216AC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653F7D" w:rsidRDefault="00653F7D" w:rsidP="00216ACB">
      <w:pPr>
        <w:spacing w:line="360" w:lineRule="auto"/>
        <w:rPr>
          <w:color w:val="000000"/>
          <w:sz w:val="22"/>
          <w:szCs w:val="22"/>
          <w:lang w:val="ru-RU"/>
        </w:rPr>
      </w:pPr>
    </w:p>
    <w:p w:rsidR="00653F7D" w:rsidRPr="00EC4B6E" w:rsidRDefault="00653F7D" w:rsidP="00216ACB">
      <w:pPr>
        <w:spacing w:line="360" w:lineRule="auto"/>
        <w:rPr>
          <w:color w:val="000000"/>
          <w:sz w:val="22"/>
          <w:szCs w:val="22"/>
          <w:lang w:val="ru-RU"/>
        </w:rPr>
      </w:pPr>
    </w:p>
    <w:p w:rsidR="00216ACB" w:rsidRPr="00EC4B6E" w:rsidRDefault="00216ACB" w:rsidP="00216ACB">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216ACB" w:rsidRPr="00EC4B6E" w:rsidRDefault="00216ACB" w:rsidP="00216ACB">
      <w:pPr>
        <w:rPr>
          <w:color w:val="000000"/>
          <w:sz w:val="22"/>
          <w:szCs w:val="22"/>
          <w:lang w:val="sr-Cyrl-CS"/>
        </w:rPr>
      </w:pPr>
      <w:r w:rsidRPr="00EC4B6E">
        <w:rPr>
          <w:color w:val="000000"/>
          <w:sz w:val="22"/>
          <w:szCs w:val="22"/>
          <w:lang w:val="sr-Cyrl-CS"/>
        </w:rPr>
        <w:t>________________, _____. ____. 201</w:t>
      </w:r>
      <w:r w:rsidR="00B82E4E">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216ACB" w:rsidRPr="00EC4B6E" w:rsidRDefault="00216ACB" w:rsidP="00216ACB">
      <w:pPr>
        <w:tabs>
          <w:tab w:val="clear" w:pos="1418"/>
          <w:tab w:val="left" w:pos="1441"/>
        </w:tabs>
        <w:rPr>
          <w:b/>
          <w:bCs/>
          <w:color w:val="000000"/>
          <w:sz w:val="22"/>
          <w:szCs w:val="22"/>
          <w:lang w:val="sr-Cyrl-CS"/>
        </w:rPr>
      </w:pP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840347" w:rsidRDefault="00840347" w:rsidP="005310A5">
      <w:pPr>
        <w:tabs>
          <w:tab w:val="clear" w:pos="1418"/>
        </w:tabs>
        <w:autoSpaceDE w:val="0"/>
        <w:autoSpaceDN w:val="0"/>
        <w:adjustRightInd w:val="0"/>
        <w:jc w:val="center"/>
        <w:rPr>
          <w:b/>
          <w:bCs/>
          <w:color w:val="000000"/>
          <w:sz w:val="22"/>
          <w:szCs w:val="22"/>
          <w:lang w:val="sr-Cyrl-CS"/>
        </w:rPr>
      </w:pPr>
    </w:p>
    <w:p w:rsidR="004A5D80" w:rsidRPr="00CA4774" w:rsidRDefault="004A5D80" w:rsidP="005310A5">
      <w:pPr>
        <w:tabs>
          <w:tab w:val="clear" w:pos="1418"/>
        </w:tabs>
        <w:autoSpaceDE w:val="0"/>
        <w:autoSpaceDN w:val="0"/>
        <w:adjustRightInd w:val="0"/>
        <w:jc w:val="center"/>
        <w:rPr>
          <w:b/>
          <w:bCs/>
          <w:color w:val="000000"/>
          <w:sz w:val="22"/>
          <w:szCs w:val="22"/>
          <w:lang w:val="sr-Cyrl-CS"/>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15</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4A5D80">
      <w:pPr>
        <w:tabs>
          <w:tab w:val="clear" w:pos="1418"/>
          <w:tab w:val="left" w:pos="1441"/>
        </w:tabs>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4A5D80">
        <w:rPr>
          <w:b/>
          <w:sz w:val="22"/>
          <w:szCs w:val="22"/>
          <w:lang w:val="ru-RU"/>
        </w:rPr>
        <w:t xml:space="preserve">, која се спроводи само за Партију 1. Електро материјал у поновљеном поступку, </w:t>
      </w:r>
      <w:r w:rsidR="00840347" w:rsidRPr="00D04508">
        <w:rPr>
          <w:b/>
          <w:sz w:val="22"/>
          <w:szCs w:val="22"/>
          <w:lang w:val="ru-RU"/>
        </w:rPr>
        <w:t xml:space="preserve"> за потребе Дома ученика средњих школа Ниш</w:t>
      </w:r>
      <w:r w:rsidR="00703B83">
        <w:rPr>
          <w:b/>
          <w:sz w:val="22"/>
          <w:szCs w:val="22"/>
          <w:lang w:val="ru-RU"/>
        </w:rPr>
        <w:t>,</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B82E4E">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16</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703B83">
        <w:rPr>
          <w:b/>
          <w:sz w:val="22"/>
          <w:szCs w:val="22"/>
          <w:lang w:val="ru-RU"/>
        </w:rPr>
        <w:t xml:space="preserve">, која се спроводи само за Партију 1. Електро материјал у поновљеном поступку, </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B82E4E">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2814C4" w:rsidRPr="00CA4774" w:rsidRDefault="002814C4" w:rsidP="000A3500">
      <w:pPr>
        <w:pStyle w:val="Default"/>
        <w:rPr>
          <w:b/>
          <w:sz w:val="22"/>
          <w:szCs w:val="22"/>
        </w:rPr>
      </w:pPr>
    </w:p>
    <w:p w:rsidR="002814C4" w:rsidRPr="00CA4774" w:rsidRDefault="004D1656" w:rsidP="006E7B15">
      <w:pPr>
        <w:pStyle w:val="Default"/>
        <w:shd w:val="clear" w:color="auto" w:fill="DBE5F1" w:themeFill="accent1" w:themeFillTint="33"/>
        <w:jc w:val="center"/>
        <w:rPr>
          <w:b/>
          <w:color w:val="auto"/>
          <w:sz w:val="22"/>
          <w:szCs w:val="22"/>
          <w:lang w:val="sr-Cyrl-CS"/>
        </w:rPr>
      </w:pPr>
      <w:r>
        <w:rPr>
          <w:b/>
          <w:color w:val="auto"/>
          <w:sz w:val="22"/>
          <w:szCs w:val="22"/>
        </w:rPr>
        <w:t>17</w:t>
      </w:r>
      <w:r w:rsidR="003C07B5">
        <w:rPr>
          <w:b/>
          <w:color w:val="auto"/>
          <w:sz w:val="22"/>
          <w:szCs w:val="22"/>
        </w:rPr>
        <w:t xml:space="preserve">. </w:t>
      </w:r>
      <w:r w:rsidR="002814C4" w:rsidRPr="00CA4774">
        <w:rPr>
          <w:b/>
          <w:color w:val="auto"/>
          <w:sz w:val="22"/>
          <w:szCs w:val="22"/>
        </w:rPr>
        <w:t>ИЗЈАВ</w:t>
      </w:r>
      <w:r w:rsidR="002814C4" w:rsidRPr="00CA4774">
        <w:rPr>
          <w:b/>
          <w:color w:val="auto"/>
          <w:sz w:val="22"/>
          <w:szCs w:val="22"/>
          <w:lang w:val="sr-Cyrl-CS"/>
        </w:rPr>
        <w:t>А</w:t>
      </w:r>
      <w:r w:rsidR="002814C4" w:rsidRPr="00CA4774">
        <w:rPr>
          <w:b/>
          <w:color w:val="auto"/>
          <w:sz w:val="22"/>
          <w:szCs w:val="22"/>
        </w:rPr>
        <w:t xml:space="preserve"> О ИСПУЊЕНОСТИ УСЛОВА ИЗ КОНКУРСНЕ ДОКУМЕНТАЦИЈЕ ЗА ПОДИЗВОЂАЧА</w:t>
      </w:r>
    </w:p>
    <w:p w:rsidR="002814C4" w:rsidRDefault="002814C4" w:rsidP="005310A5">
      <w:pPr>
        <w:pStyle w:val="Default"/>
        <w:tabs>
          <w:tab w:val="left" w:pos="2955"/>
        </w:tabs>
        <w:jc w:val="both"/>
        <w:rPr>
          <w:color w:val="auto"/>
          <w:sz w:val="22"/>
          <w:szCs w:val="22"/>
          <w:lang w:val="sr-Cyrl-CS"/>
        </w:rPr>
      </w:pPr>
      <w:r w:rsidRPr="00CA4774">
        <w:rPr>
          <w:color w:val="auto"/>
          <w:sz w:val="22"/>
          <w:szCs w:val="22"/>
          <w:lang w:val="sr-Cyrl-CS"/>
        </w:rPr>
        <w:tab/>
      </w:r>
    </w:p>
    <w:p w:rsidR="00840347" w:rsidRPr="00CA4774" w:rsidRDefault="00840347" w:rsidP="005310A5">
      <w:pPr>
        <w:pStyle w:val="Default"/>
        <w:tabs>
          <w:tab w:val="left" w:pos="2955"/>
        </w:tabs>
        <w:jc w:val="both"/>
        <w:rPr>
          <w:color w:val="auto"/>
          <w:sz w:val="22"/>
          <w:szCs w:val="22"/>
          <w:lang w:val="sr-Cyrl-CS"/>
        </w:rPr>
      </w:pPr>
    </w:p>
    <w:p w:rsidR="002814C4" w:rsidRPr="00CA4774" w:rsidRDefault="002814C4" w:rsidP="005310A5">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2814C4" w:rsidRPr="00CA4774" w:rsidRDefault="002814C4" w:rsidP="005310A5">
      <w:pPr>
        <w:pStyle w:val="Default"/>
        <w:jc w:val="both"/>
        <w:rPr>
          <w:color w:val="auto"/>
          <w:sz w:val="22"/>
          <w:szCs w:val="22"/>
          <w:lang w:val="sr-Cyrl-CS"/>
        </w:rPr>
      </w:pPr>
    </w:p>
    <w:p w:rsidR="002814C4" w:rsidRPr="00840347" w:rsidRDefault="002814C4" w:rsidP="005310A5">
      <w:pPr>
        <w:pStyle w:val="Default"/>
        <w:jc w:val="center"/>
        <w:rPr>
          <w:b/>
          <w:color w:val="auto"/>
          <w:sz w:val="22"/>
          <w:szCs w:val="22"/>
        </w:rPr>
      </w:pPr>
      <w:r w:rsidRPr="00840347">
        <w:rPr>
          <w:b/>
          <w:color w:val="auto"/>
          <w:sz w:val="22"/>
          <w:szCs w:val="22"/>
        </w:rPr>
        <w:t>И З Ј А В У</w:t>
      </w:r>
    </w:p>
    <w:p w:rsidR="002814C4" w:rsidRPr="00CA4774" w:rsidRDefault="002814C4" w:rsidP="005310A5">
      <w:pPr>
        <w:pStyle w:val="Default"/>
        <w:jc w:val="center"/>
        <w:rPr>
          <w:color w:val="auto"/>
          <w:sz w:val="22"/>
          <w:szCs w:val="22"/>
        </w:rPr>
      </w:pPr>
    </w:p>
    <w:p w:rsidR="002814C4" w:rsidRPr="00840347" w:rsidRDefault="002814C4" w:rsidP="005310A5">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00840347" w:rsidRPr="00CA4774">
        <w:rPr>
          <w:sz w:val="22"/>
          <w:szCs w:val="22"/>
          <w:lang w:val="sr-Cyrl-CS"/>
        </w:rPr>
        <w:t xml:space="preserve">за набавку </w:t>
      </w:r>
      <w:r w:rsidR="00840347" w:rsidRPr="00D04508">
        <w:rPr>
          <w:b/>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 xml:space="preserve">број ЈНД-М </w:t>
      </w:r>
      <w:r w:rsidR="00074BCD">
        <w:rPr>
          <w:b/>
          <w:sz w:val="22"/>
          <w:szCs w:val="22"/>
          <w:lang w:val="ru-RU"/>
        </w:rPr>
        <w:t xml:space="preserve"> </w:t>
      </w:r>
      <w:r w:rsidR="00B82E4E">
        <w:rPr>
          <w:b/>
          <w:sz w:val="22"/>
          <w:szCs w:val="22"/>
          <w:lang w:val="ru-RU"/>
        </w:rPr>
        <w:t>1.1.7</w:t>
      </w:r>
      <w:r w:rsidR="006E7B15">
        <w:rPr>
          <w:b/>
          <w:sz w:val="22"/>
          <w:szCs w:val="22"/>
          <w:lang w:val="ru-RU"/>
        </w:rPr>
        <w:t>.</w:t>
      </w:r>
      <w:r w:rsidR="00B82E4E">
        <w:rPr>
          <w:b/>
          <w:sz w:val="22"/>
          <w:szCs w:val="22"/>
          <w:lang w:val="ru-RU"/>
        </w:rPr>
        <w:t>/2017</w:t>
      </w:r>
      <w:r w:rsidR="00703B83">
        <w:rPr>
          <w:b/>
          <w:sz w:val="22"/>
          <w:szCs w:val="22"/>
          <w:lang w:val="ru-RU"/>
        </w:rPr>
        <w:t>, која се спроводи за партију 1. Електро материјал која се спроводи у поновљеном поступку</w:t>
      </w:r>
      <w:r w:rsidR="00840347"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2814C4" w:rsidRPr="00CA4774" w:rsidRDefault="002814C4" w:rsidP="005310A5">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2814C4" w:rsidRPr="00CA4774" w:rsidRDefault="002814C4" w:rsidP="005310A5">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CA4774" w:rsidRDefault="002814C4" w:rsidP="005310A5">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2814C4" w:rsidRPr="00CA4774" w:rsidRDefault="002814C4" w:rsidP="005310A5">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CA4774" w:rsidRDefault="002814C4" w:rsidP="005310A5">
      <w:pPr>
        <w:ind w:right="-142"/>
        <w:rPr>
          <w:sz w:val="22"/>
          <w:szCs w:val="22"/>
        </w:rPr>
      </w:pPr>
    </w:p>
    <w:p w:rsidR="002814C4" w:rsidRPr="00CA4774" w:rsidRDefault="002814C4" w:rsidP="005310A5">
      <w:pPr>
        <w:ind w:left="360" w:right="-360"/>
        <w:rPr>
          <w:sz w:val="22"/>
          <w:szCs w:val="22"/>
        </w:rPr>
      </w:pPr>
      <w:r w:rsidRPr="00CA4774">
        <w:rPr>
          <w:sz w:val="22"/>
          <w:szCs w:val="22"/>
          <w:lang w:val="sr-Cyrl-CS"/>
        </w:rPr>
        <w:t xml:space="preserve">Место и датум                                                                    </w:t>
      </w:r>
      <w:r w:rsidR="0037056C">
        <w:rPr>
          <w:sz w:val="22"/>
          <w:szCs w:val="22"/>
          <w:lang w:val="sr-Cyrl-CS"/>
        </w:rPr>
        <w:t xml:space="preserve">  </w:t>
      </w:r>
      <w:r w:rsidRPr="00CA4774">
        <w:rPr>
          <w:sz w:val="22"/>
          <w:szCs w:val="22"/>
          <w:lang w:val="sr-Cyrl-CS"/>
        </w:rPr>
        <w:t>Понуђач</w:t>
      </w:r>
    </w:p>
    <w:p w:rsidR="002814C4" w:rsidRPr="00CA4774" w:rsidRDefault="002814C4" w:rsidP="005310A5">
      <w:pPr>
        <w:ind w:right="-1589"/>
        <w:rPr>
          <w:sz w:val="22"/>
          <w:szCs w:val="22"/>
          <w:lang w:val="sr-Cyrl-CS"/>
        </w:rPr>
      </w:pPr>
      <w:r w:rsidRPr="00CA4774">
        <w:rPr>
          <w:sz w:val="22"/>
          <w:szCs w:val="22"/>
          <w:lang w:val="sr-Cyrl-CS"/>
        </w:rPr>
        <w:t>__________</w:t>
      </w:r>
      <w:r w:rsidR="00B82E4E">
        <w:rPr>
          <w:sz w:val="22"/>
          <w:szCs w:val="22"/>
          <w:lang w:val="sr-Cyrl-CS"/>
        </w:rPr>
        <w:t>. ____.____ 2017</w:t>
      </w:r>
      <w:r w:rsidRPr="00CA4774">
        <w:rPr>
          <w:sz w:val="22"/>
          <w:szCs w:val="22"/>
          <w:lang w:val="sr-Cyrl-CS"/>
        </w:rPr>
        <w:t xml:space="preserve">. год.                          </w:t>
      </w:r>
      <w:r w:rsidR="0037056C">
        <w:rPr>
          <w:sz w:val="22"/>
          <w:szCs w:val="22"/>
          <w:lang w:val="sr-Cyrl-CS"/>
        </w:rPr>
        <w:t xml:space="preserve">       </w:t>
      </w:r>
      <w:r w:rsidRPr="00CA4774">
        <w:rPr>
          <w:sz w:val="22"/>
          <w:szCs w:val="22"/>
          <w:lang w:val="sr-Cyrl-CS"/>
        </w:rPr>
        <w:t>_______________________</w:t>
      </w:r>
    </w:p>
    <w:p w:rsidR="002814C4" w:rsidRDefault="002814C4" w:rsidP="005310A5">
      <w:pPr>
        <w:ind w:right="-1589"/>
        <w:rPr>
          <w:sz w:val="22"/>
          <w:szCs w:val="22"/>
          <w:lang w:val="sr-Cyrl-CS"/>
        </w:rPr>
      </w:pPr>
      <w:r w:rsidRPr="00CA4774">
        <w:rPr>
          <w:sz w:val="22"/>
          <w:szCs w:val="22"/>
          <w:lang w:val="sr-Cyrl-CS"/>
        </w:rPr>
        <w:t xml:space="preserve">                                                                                    </w:t>
      </w:r>
      <w:r w:rsidR="0037056C">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840347" w:rsidRDefault="00840347" w:rsidP="005310A5">
      <w:pPr>
        <w:ind w:right="-1589"/>
        <w:rPr>
          <w:sz w:val="22"/>
          <w:szCs w:val="22"/>
          <w:lang w:val="sr-Cyrl-CS"/>
        </w:rPr>
      </w:pPr>
    </w:p>
    <w:p w:rsidR="00840347" w:rsidRDefault="00840347" w:rsidP="005310A5">
      <w:pPr>
        <w:ind w:right="-1589"/>
        <w:rPr>
          <w:sz w:val="22"/>
          <w:szCs w:val="22"/>
          <w:lang w:val="sr-Cyrl-CS"/>
        </w:rPr>
      </w:pPr>
    </w:p>
    <w:p w:rsidR="00840347" w:rsidRPr="00CA4774" w:rsidRDefault="00840347" w:rsidP="005310A5">
      <w:pPr>
        <w:ind w:right="-1589"/>
        <w:rPr>
          <w:sz w:val="22"/>
          <w:szCs w:val="22"/>
          <w:lang w:val="sr-Cyrl-CS"/>
        </w:rPr>
      </w:pPr>
    </w:p>
    <w:p w:rsidR="002814C4" w:rsidRPr="00CA4774" w:rsidRDefault="002814C4" w:rsidP="005310A5">
      <w:pPr>
        <w:ind w:left="360" w:right="-360"/>
        <w:rPr>
          <w:sz w:val="22"/>
          <w:szCs w:val="22"/>
        </w:rPr>
      </w:pPr>
      <w:r w:rsidRPr="00CA4774">
        <w:rPr>
          <w:sz w:val="22"/>
          <w:szCs w:val="22"/>
          <w:lang w:val="sr-Cyrl-CS"/>
        </w:rPr>
        <w:t>Место и датум                                                                 Подизвођач</w:t>
      </w:r>
    </w:p>
    <w:p w:rsidR="002814C4" w:rsidRPr="00CA4774" w:rsidRDefault="002814C4" w:rsidP="005310A5">
      <w:pPr>
        <w:ind w:right="-1589"/>
        <w:rPr>
          <w:sz w:val="22"/>
          <w:szCs w:val="22"/>
          <w:lang w:val="sr-Cyrl-CS"/>
        </w:rPr>
      </w:pPr>
      <w:r w:rsidRPr="00CA4774">
        <w:rPr>
          <w:sz w:val="22"/>
          <w:szCs w:val="22"/>
          <w:lang w:val="sr-Cyrl-CS"/>
        </w:rPr>
        <w:t>__________. ____.____ 201</w:t>
      </w:r>
      <w:r w:rsidR="00B82E4E">
        <w:rPr>
          <w:sz w:val="22"/>
          <w:szCs w:val="22"/>
        </w:rPr>
        <w:t>7</w:t>
      </w:r>
      <w:r w:rsidRPr="00CA4774">
        <w:rPr>
          <w:sz w:val="22"/>
          <w:szCs w:val="22"/>
          <w:lang w:val="sr-Cyrl-CS"/>
        </w:rPr>
        <w:t>. год.                          _______________________</w:t>
      </w:r>
    </w:p>
    <w:p w:rsidR="002814C4" w:rsidRPr="00CA4774" w:rsidRDefault="002814C4" w:rsidP="005310A5">
      <w:pPr>
        <w:ind w:right="-1589"/>
        <w:rPr>
          <w:sz w:val="22"/>
          <w:szCs w:val="22"/>
        </w:rPr>
      </w:pPr>
      <w:r w:rsidRPr="00CA4774">
        <w:rPr>
          <w:sz w:val="22"/>
          <w:szCs w:val="22"/>
          <w:lang w:val="sr-Cyrl-CS"/>
        </w:rPr>
        <w:t xml:space="preserve">                                                                                    (потпис и печат овлашћеног лица)</w:t>
      </w:r>
    </w:p>
    <w:p w:rsidR="00840347" w:rsidRDefault="00840347" w:rsidP="005310A5">
      <w:pPr>
        <w:tabs>
          <w:tab w:val="clear" w:pos="1418"/>
          <w:tab w:val="left" w:pos="1441"/>
        </w:tabs>
        <w:rPr>
          <w:b/>
          <w:sz w:val="22"/>
          <w:szCs w:val="22"/>
          <w:lang w:val="sr-Cyrl-CS"/>
        </w:rPr>
      </w:pPr>
    </w:p>
    <w:p w:rsidR="00840347" w:rsidRDefault="00840347" w:rsidP="005310A5">
      <w:pPr>
        <w:tabs>
          <w:tab w:val="clear" w:pos="1418"/>
          <w:tab w:val="left" w:pos="1441"/>
        </w:tabs>
        <w:rPr>
          <w:b/>
          <w:sz w:val="22"/>
          <w:szCs w:val="22"/>
          <w:lang w:val="sr-Cyrl-CS"/>
        </w:rPr>
      </w:pPr>
    </w:p>
    <w:p w:rsidR="002814C4" w:rsidRDefault="002814C4" w:rsidP="005310A5">
      <w:pPr>
        <w:tabs>
          <w:tab w:val="clear" w:pos="1418"/>
          <w:tab w:val="left" w:pos="1441"/>
        </w:tabs>
        <w:rPr>
          <w:b/>
          <w:sz w:val="22"/>
          <w:szCs w:val="22"/>
          <w:lang w:val="sr-Cyrl-CS"/>
        </w:rPr>
      </w:pPr>
      <w:r w:rsidRPr="00CA4774">
        <w:rPr>
          <w:b/>
          <w:sz w:val="22"/>
          <w:szCs w:val="22"/>
          <w:lang w:val="sr-Cyrl-CS"/>
        </w:rPr>
        <w:t xml:space="preserve">Напомена: </w:t>
      </w:r>
    </w:p>
    <w:p w:rsidR="00840347" w:rsidRPr="00CA4774" w:rsidRDefault="00840347" w:rsidP="005310A5">
      <w:pPr>
        <w:tabs>
          <w:tab w:val="clear" w:pos="1418"/>
          <w:tab w:val="left" w:pos="1441"/>
        </w:tabs>
        <w:rPr>
          <w:b/>
          <w:sz w:val="22"/>
          <w:szCs w:val="22"/>
          <w:lang w:val="sr-Cyrl-CS"/>
        </w:rPr>
      </w:pPr>
    </w:p>
    <w:p w:rsidR="002814C4" w:rsidRPr="00840347" w:rsidRDefault="002814C4" w:rsidP="005310A5">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2814C4" w:rsidRPr="00840347" w:rsidRDefault="002814C4" w:rsidP="005310A5">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CA4774" w:rsidRDefault="002814C4" w:rsidP="005310A5">
      <w:pPr>
        <w:rPr>
          <w:sz w:val="22"/>
          <w:szCs w:val="22"/>
        </w:rPr>
      </w:pPr>
    </w:p>
    <w:p w:rsidR="002814C4" w:rsidRPr="00CA4774" w:rsidRDefault="002814C4" w:rsidP="005310A5">
      <w:pPr>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CA4774" w:rsidRDefault="00CA477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Pr="004D1656" w:rsidRDefault="004D1656"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4D1656" w:rsidP="006E7B15">
      <w:pPr>
        <w:shd w:val="clear" w:color="auto" w:fill="DBE5F1" w:themeFill="accent1" w:themeFillTint="33"/>
        <w:autoSpaceDE w:val="0"/>
        <w:autoSpaceDN w:val="0"/>
        <w:adjustRightInd w:val="0"/>
        <w:rPr>
          <w:b/>
          <w:sz w:val="22"/>
          <w:szCs w:val="22"/>
          <w:lang w:eastAsia="sr-Latn-CS"/>
        </w:rPr>
      </w:pPr>
      <w:r>
        <w:rPr>
          <w:b/>
          <w:sz w:val="22"/>
          <w:szCs w:val="22"/>
        </w:rPr>
        <w:t xml:space="preserve">   18</w:t>
      </w:r>
      <w:r w:rsidR="003C07B5">
        <w:rPr>
          <w:b/>
          <w:sz w:val="22"/>
          <w:szCs w:val="22"/>
        </w:rPr>
        <w:t xml:space="preserve">. </w:t>
      </w:r>
      <w:r w:rsidR="002814C4" w:rsidRPr="00CA4774">
        <w:rPr>
          <w:b/>
          <w:sz w:val="22"/>
          <w:szCs w:val="22"/>
          <w:lang w:val="sr-Latn-CS" w:eastAsia="sr-Latn-CS"/>
        </w:rPr>
        <w:t xml:space="preserve"> </w:t>
      </w:r>
      <w:r w:rsidR="002814C4" w:rsidRPr="00CA4774">
        <w:rPr>
          <w:b/>
          <w:sz w:val="22"/>
          <w:szCs w:val="22"/>
          <w:lang w:eastAsia="sr-Latn-CS"/>
        </w:rPr>
        <w:t>СПОРАЗУМ</w:t>
      </w:r>
      <w:r w:rsidR="002814C4" w:rsidRPr="00CA4774">
        <w:rPr>
          <w:b/>
          <w:sz w:val="22"/>
          <w:szCs w:val="22"/>
          <w:lang w:val="sr-Latn-CS" w:eastAsia="sr-Latn-CS"/>
        </w:rPr>
        <w:t xml:space="preserve"> ЧЛАНОВА ГРУПЕ КОЈИ ПОДНОСЕ ЗАЈЕДНИЧКУ ПОНУДУ</w:t>
      </w:r>
    </w:p>
    <w:p w:rsidR="00840347" w:rsidRPr="00840347" w:rsidRDefault="00840347"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2814C4" w:rsidRPr="00CA4774" w:rsidRDefault="002814C4"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00840347" w:rsidRPr="00CA4774">
        <w:rPr>
          <w:color w:val="000000"/>
          <w:sz w:val="22"/>
          <w:szCs w:val="22"/>
          <w:lang w:val="sr-Cyrl-CS"/>
        </w:rPr>
        <w:t xml:space="preserve">за набавку </w:t>
      </w:r>
      <w:r w:rsidR="00840347" w:rsidRPr="00D04508">
        <w:rPr>
          <w:b/>
          <w:color w:val="000000"/>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w:t>
      </w:r>
      <w:r w:rsidR="00840347" w:rsidRPr="00D04508">
        <w:rPr>
          <w:b/>
          <w:sz w:val="22"/>
          <w:szCs w:val="22"/>
          <w:lang w:val="ru-RU"/>
        </w:rPr>
        <w:t>./201</w:t>
      </w:r>
      <w:r w:rsidR="00B82E4E">
        <w:rPr>
          <w:b/>
          <w:sz w:val="22"/>
          <w:szCs w:val="22"/>
          <w:lang w:val="ru-RU"/>
        </w:rPr>
        <w:t>7</w:t>
      </w:r>
      <w:r w:rsidR="00703B83">
        <w:rPr>
          <w:b/>
          <w:sz w:val="22"/>
          <w:szCs w:val="22"/>
          <w:lang w:val="ru-RU"/>
        </w:rPr>
        <w:t xml:space="preserve">, која се спроводи само за партију 1. Електро материјал у поновљеном поступку, </w:t>
      </w:r>
      <w:r w:rsidR="00840347"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2814C4" w:rsidRPr="00CA4774" w:rsidRDefault="002814C4" w:rsidP="005310A5">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840347" w:rsidRDefault="002814C4" w:rsidP="00840347">
      <w:pPr>
        <w:pStyle w:val="NormalWeb"/>
        <w:spacing w:before="0" w:beforeAutospacing="0" w:after="0" w:afterAutospacing="0"/>
        <w:rPr>
          <w:sz w:val="22"/>
          <w:szCs w:val="22"/>
        </w:rPr>
      </w:pPr>
      <w:r w:rsidRPr="00CA4774">
        <w:rPr>
          <w:sz w:val="22"/>
          <w:szCs w:val="22"/>
        </w:rPr>
        <w:t>Број рачуна на који ће бити извршен</w:t>
      </w:r>
      <w:r w:rsidR="00840347">
        <w:rPr>
          <w:sz w:val="22"/>
          <w:szCs w:val="22"/>
        </w:rPr>
        <w:t xml:space="preserve">о плаћање______________________ </w:t>
      </w:r>
    </w:p>
    <w:p w:rsidR="00840347" w:rsidRDefault="00840347" w:rsidP="00840347">
      <w:pPr>
        <w:pStyle w:val="NormalWeb"/>
        <w:spacing w:before="0" w:beforeAutospacing="0" w:after="0" w:afterAutospacing="0"/>
        <w:rPr>
          <w:sz w:val="22"/>
          <w:szCs w:val="22"/>
        </w:rPr>
      </w:pPr>
    </w:p>
    <w:p w:rsidR="002814C4" w:rsidRPr="00CA4774" w:rsidRDefault="002814C4" w:rsidP="00840347">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2814C4" w:rsidRPr="00CA4774"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CA4774">
        <w:tc>
          <w:tcPr>
            <w:tcW w:w="2992"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2814C4" w:rsidRPr="00CA4774" w:rsidRDefault="002814C4" w:rsidP="00D900B5">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2814C4" w:rsidRPr="00CA4774" w:rsidRDefault="002814C4" w:rsidP="00D900B5">
            <w:pPr>
              <w:autoSpaceDE w:val="0"/>
              <w:autoSpaceDN w:val="0"/>
              <w:adjustRightInd w:val="0"/>
              <w:rPr>
                <w:b/>
                <w:sz w:val="22"/>
                <w:szCs w:val="22"/>
                <w:lang w:eastAsia="sr-Latn-CS"/>
              </w:rPr>
            </w:pPr>
          </w:p>
        </w:tc>
        <w:tc>
          <w:tcPr>
            <w:tcW w:w="2993"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2814C4" w:rsidRPr="00CA4774">
        <w:tc>
          <w:tcPr>
            <w:tcW w:w="2992"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Овлашћени</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bl>
    <w:p w:rsidR="002814C4" w:rsidRDefault="002814C4" w:rsidP="005310A5">
      <w:pPr>
        <w:autoSpaceDE w:val="0"/>
        <w:autoSpaceDN w:val="0"/>
        <w:adjustRightInd w:val="0"/>
        <w:rPr>
          <w:sz w:val="22"/>
          <w:szCs w:val="22"/>
          <w:lang w:val="sr-Cyrl-CS" w:eastAsia="sr-Latn-CS"/>
        </w:rPr>
      </w:pPr>
    </w:p>
    <w:p w:rsidR="00840347" w:rsidRPr="00CA4774" w:rsidRDefault="00840347"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B82E4E">
        <w:rPr>
          <w:sz w:val="22"/>
          <w:szCs w:val="22"/>
          <w:lang w:val="sr-Cyrl-CS" w:eastAsia="sr-Latn-CS"/>
        </w:rPr>
        <w:t>7</w:t>
      </w:r>
      <w:r w:rsidRPr="00CA4774">
        <w:rPr>
          <w:sz w:val="22"/>
          <w:szCs w:val="22"/>
          <w:lang w:val="sr-Cyrl-CS" w:eastAsia="sr-Latn-CS"/>
        </w:rPr>
        <w:t>.</w:t>
      </w:r>
    </w:p>
    <w:p w:rsidR="002814C4" w:rsidRDefault="002814C4" w:rsidP="005310A5">
      <w:pPr>
        <w:autoSpaceDE w:val="0"/>
        <w:autoSpaceDN w:val="0"/>
        <w:adjustRightInd w:val="0"/>
        <w:rPr>
          <w:sz w:val="22"/>
          <w:szCs w:val="22"/>
          <w:lang w:eastAsia="sr-Latn-CS"/>
        </w:rPr>
      </w:pPr>
    </w:p>
    <w:p w:rsidR="00840347" w:rsidRDefault="00840347" w:rsidP="005310A5">
      <w:pPr>
        <w:autoSpaceDE w:val="0"/>
        <w:autoSpaceDN w:val="0"/>
        <w:adjustRightInd w:val="0"/>
        <w:rPr>
          <w:sz w:val="22"/>
          <w:szCs w:val="22"/>
          <w:lang w:eastAsia="sr-Latn-CS"/>
        </w:rPr>
      </w:pPr>
      <w:bookmarkStart w:id="11" w:name="_GoBack"/>
      <w:bookmarkEnd w:id="11"/>
    </w:p>
    <w:p w:rsidR="00840347" w:rsidRPr="00840347" w:rsidRDefault="00840347" w:rsidP="005310A5">
      <w:pPr>
        <w:autoSpaceDE w:val="0"/>
        <w:autoSpaceDN w:val="0"/>
        <w:adjustRightInd w:val="0"/>
        <w:rPr>
          <w:sz w:val="22"/>
          <w:szCs w:val="22"/>
          <w:lang w:eastAsia="sr-Latn-CS"/>
        </w:rPr>
      </w:pPr>
    </w:p>
    <w:p w:rsidR="002814C4" w:rsidRPr="00CA4774" w:rsidRDefault="002814C4" w:rsidP="005310A5">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840347" w:rsidRDefault="002814C4" w:rsidP="00855452">
      <w:pPr>
        <w:rPr>
          <w:b/>
          <w:color w:val="000000"/>
          <w:sz w:val="22"/>
          <w:szCs w:val="22"/>
        </w:rPr>
      </w:pPr>
    </w:p>
    <w:p w:rsidR="001711EC" w:rsidRDefault="001711EC" w:rsidP="00333DD5">
      <w:pPr>
        <w:rPr>
          <w:szCs w:val="18"/>
        </w:rPr>
      </w:pPr>
    </w:p>
    <w:p w:rsidR="001711EC" w:rsidRPr="005150A4" w:rsidRDefault="001711EC" w:rsidP="00333DD5">
      <w:pPr>
        <w:rPr>
          <w:szCs w:val="18"/>
        </w:rPr>
      </w:pPr>
    </w:p>
    <w:p w:rsidR="0095574E" w:rsidRPr="009D2B25" w:rsidRDefault="0095574E" w:rsidP="00F12E61">
      <w:pPr>
        <w:rPr>
          <w:b/>
          <w:color w:val="000000"/>
          <w:sz w:val="22"/>
          <w:szCs w:val="22"/>
        </w:rPr>
      </w:pPr>
    </w:p>
    <w:p w:rsidR="0095574E" w:rsidRPr="00CA4774" w:rsidRDefault="0095574E" w:rsidP="00F12E61">
      <w:pPr>
        <w:rPr>
          <w:b/>
          <w:color w:val="000000"/>
          <w:sz w:val="22"/>
          <w:szCs w:val="22"/>
        </w:rPr>
      </w:pPr>
    </w:p>
    <w:p w:rsidR="0095574E" w:rsidRPr="00CA4774" w:rsidRDefault="0095574E" w:rsidP="0095574E">
      <w:pPr>
        <w:jc w:val="center"/>
        <w:rPr>
          <w:b/>
          <w:sz w:val="22"/>
          <w:szCs w:val="22"/>
          <w:lang w:val="sr-Cyrl-CS" w:eastAsia="en-GB"/>
        </w:rPr>
      </w:pPr>
      <w:r w:rsidRPr="00CA4774">
        <w:rPr>
          <w:b/>
          <w:sz w:val="22"/>
          <w:szCs w:val="22"/>
          <w:lang w:val="ru-RU" w:eastAsia="en-GB"/>
        </w:rPr>
        <w:t>ОВЛАШЋЕЊЕ ПРЕДСТАВНИКА ПОНУЂАЧА</w:t>
      </w:r>
    </w:p>
    <w:p w:rsidR="0095574E" w:rsidRPr="00CA4774" w:rsidRDefault="0095574E" w:rsidP="0095574E">
      <w:pPr>
        <w:jc w:val="center"/>
        <w:rPr>
          <w:sz w:val="22"/>
          <w:szCs w:val="22"/>
          <w:lang w:val="sr-Cyrl-CS" w:eastAsia="en-GB"/>
        </w:rPr>
      </w:pPr>
    </w:p>
    <w:p w:rsidR="0095574E" w:rsidRPr="00CA4774" w:rsidRDefault="0095574E" w:rsidP="0095574E">
      <w:pPr>
        <w:rPr>
          <w:sz w:val="22"/>
          <w:szCs w:val="22"/>
          <w:lang w:val="ru-RU" w:eastAsia="en-GB"/>
        </w:rPr>
      </w:pPr>
    </w:p>
    <w:p w:rsidR="0095574E" w:rsidRPr="00CA4774" w:rsidRDefault="0095574E" w:rsidP="0095574E">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95574E" w:rsidRPr="00CA4774" w:rsidRDefault="0095574E" w:rsidP="0095574E">
      <w:pPr>
        <w:jc w:val="center"/>
        <w:rPr>
          <w:sz w:val="22"/>
          <w:szCs w:val="22"/>
          <w:lang w:val="ru-RU" w:eastAsia="en-GB"/>
        </w:rPr>
      </w:pPr>
    </w:p>
    <w:p w:rsidR="0095574E" w:rsidRPr="00CA4774" w:rsidRDefault="0095574E" w:rsidP="0095574E">
      <w:pPr>
        <w:jc w:val="cente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из___________________________, ул.___________________________________________</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бр.л.к._____________ овлашћује се да у име _____________________________________</w:t>
      </w:r>
    </w:p>
    <w:p w:rsidR="0095574E" w:rsidRPr="00CA4774" w:rsidRDefault="0095574E" w:rsidP="0095574E">
      <w:pPr>
        <w:rPr>
          <w:sz w:val="22"/>
          <w:szCs w:val="22"/>
          <w:lang w:val="ru-RU" w:eastAsia="en-GB"/>
        </w:rPr>
      </w:pPr>
      <w:r w:rsidRPr="00CA4774">
        <w:rPr>
          <w:sz w:val="22"/>
          <w:szCs w:val="22"/>
          <w:lang w:val="ru-RU" w:eastAsia="en-GB"/>
        </w:rPr>
        <w:t xml:space="preserve">                                                                                     (назив понуђача)</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DE1D1A" w:rsidRDefault="0095574E" w:rsidP="0095574E">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набавке</w:t>
      </w:r>
      <w:r w:rsidR="001711EC" w:rsidRPr="00DE1D1A">
        <w:rPr>
          <w:b/>
          <w:sz w:val="22"/>
          <w:szCs w:val="22"/>
          <w:lang w:val="ru-RU" w:eastAsia="en-GB"/>
        </w:rPr>
        <w:t xml:space="preserve"> добара Материјал за посебне намене, обилкована по партијама, </w:t>
      </w:r>
      <w:r w:rsidR="00B82E4E">
        <w:rPr>
          <w:b/>
          <w:sz w:val="22"/>
          <w:szCs w:val="22"/>
          <w:lang w:val="ru-RU" w:eastAsia="en-GB"/>
        </w:rPr>
        <w:t>ЈНД-М 1.1.7./17</w:t>
      </w:r>
      <w:r w:rsidR="00DE1D1A">
        <w:rPr>
          <w:b/>
          <w:sz w:val="22"/>
          <w:szCs w:val="22"/>
          <w:lang w:val="ru-RU" w:eastAsia="en-GB"/>
        </w:rPr>
        <w:t xml:space="preserve">, </w:t>
      </w:r>
      <w:r w:rsidR="00703B83">
        <w:rPr>
          <w:b/>
          <w:sz w:val="22"/>
          <w:szCs w:val="22"/>
          <w:lang w:val="ru-RU" w:eastAsia="en-GB"/>
        </w:rPr>
        <w:t xml:space="preserve">која се спроводи само за партију 1. Електро материјал у поновљеном поступку </w:t>
      </w:r>
      <w:r w:rsidR="001711EC" w:rsidRPr="00DE1D1A">
        <w:rPr>
          <w:b/>
          <w:sz w:val="22"/>
          <w:szCs w:val="22"/>
          <w:lang w:val="ru-RU" w:eastAsia="en-GB"/>
        </w:rPr>
        <w:t>за потребе Дома ученика средњих школа</w:t>
      </w:r>
      <w:r w:rsidRPr="00DE1D1A">
        <w:rPr>
          <w:b/>
          <w:sz w:val="22"/>
          <w:szCs w:val="22"/>
          <w:lang w:val="ru-RU" w:eastAsia="en-GB"/>
        </w:rPr>
        <w:t xml:space="preserve"> </w:t>
      </w:r>
      <w:r w:rsidR="001711EC" w:rsidRPr="00DE1D1A">
        <w:rPr>
          <w:b/>
          <w:sz w:val="22"/>
          <w:szCs w:val="22"/>
          <w:lang w:val="ru-RU"/>
        </w:rPr>
        <w:t>Ниш.</w:t>
      </w:r>
    </w:p>
    <w:p w:rsidR="0095574E" w:rsidRPr="00CA4774" w:rsidRDefault="0095574E" w:rsidP="0095574E">
      <w:pPr>
        <w:rPr>
          <w:sz w:val="22"/>
          <w:szCs w:val="22"/>
          <w:lang w:val="ru-RU"/>
        </w:rPr>
      </w:pPr>
    </w:p>
    <w:p w:rsidR="0095574E" w:rsidRPr="00CA4774" w:rsidRDefault="0095574E" w:rsidP="0095574E">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CA4774" w:rsidRDefault="0095574E" w:rsidP="0095574E">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95574E" w:rsidRPr="00CA4774" w:rsidRDefault="0095574E" w:rsidP="0095574E">
      <w:pPr>
        <w:rPr>
          <w:sz w:val="22"/>
          <w:szCs w:val="22"/>
          <w:lang w:val="ru-RU" w:eastAsia="en-GB"/>
        </w:rPr>
      </w:pPr>
      <w:r w:rsidRPr="00CA4774">
        <w:rPr>
          <w:sz w:val="22"/>
          <w:szCs w:val="22"/>
          <w:lang w:val="ru-RU" w:eastAsia="en-GB"/>
        </w:rPr>
        <w:tab/>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Дана: ______.______. 201</w:t>
      </w:r>
      <w:r w:rsidR="00B82E4E">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CA4774" w:rsidTr="00BC2588">
        <w:tc>
          <w:tcPr>
            <w:tcW w:w="3348" w:type="dxa"/>
            <w:tcBorders>
              <w:top w:val="nil"/>
              <w:left w:val="nil"/>
              <w:bottom w:val="nil"/>
              <w:right w:val="nil"/>
            </w:tcBorders>
            <w:vAlign w:val="center"/>
          </w:tcPr>
          <w:p w:rsidR="0095574E" w:rsidRPr="00CA4774" w:rsidRDefault="0095574E" w:rsidP="00BC2588">
            <w:pPr>
              <w:spacing w:before="120" w:after="120"/>
              <w:jc w:val="center"/>
              <w:rPr>
                <w:sz w:val="22"/>
                <w:szCs w:val="22"/>
                <w:lang w:eastAsia="sr-Latn-CS"/>
              </w:rPr>
            </w:pPr>
            <w:r w:rsidRPr="00CA4774">
              <w:rPr>
                <w:sz w:val="22"/>
                <w:szCs w:val="22"/>
                <w:lang w:val="ru-RU" w:eastAsia="en-GB"/>
              </w:rPr>
              <w:t>ПОНУЂАЧ</w:t>
            </w:r>
          </w:p>
        </w:tc>
      </w:tr>
      <w:tr w:rsidR="0095574E" w:rsidRPr="00CA4774" w:rsidTr="00BC2588">
        <w:tc>
          <w:tcPr>
            <w:tcW w:w="3348" w:type="dxa"/>
            <w:tcBorders>
              <w:top w:val="nil"/>
              <w:left w:val="nil"/>
              <w:bottom w:val="single" w:sz="4" w:space="0" w:color="auto"/>
              <w:right w:val="nil"/>
            </w:tcBorders>
          </w:tcPr>
          <w:p w:rsidR="0095574E" w:rsidRPr="00CA4774" w:rsidRDefault="0095574E" w:rsidP="00BC2588">
            <w:pPr>
              <w:rPr>
                <w:sz w:val="22"/>
                <w:szCs w:val="22"/>
                <w:lang w:val="sr-Cyrl-CS" w:eastAsia="sr-Latn-CS"/>
              </w:rPr>
            </w:pPr>
          </w:p>
        </w:tc>
      </w:tr>
    </w:tbl>
    <w:p w:rsidR="0095574E" w:rsidRPr="00CA4774" w:rsidRDefault="0095574E" w:rsidP="0095574E">
      <w:pPr>
        <w:rPr>
          <w:sz w:val="22"/>
          <w:szCs w:val="22"/>
          <w:lang w:val="sr-Cyrl-CS"/>
        </w:rPr>
      </w:pPr>
      <w:r w:rsidRPr="00CA4774">
        <w:rPr>
          <w:sz w:val="22"/>
          <w:szCs w:val="22"/>
          <w:lang w:val="sr-Cyrl-CS"/>
        </w:rPr>
        <w:t xml:space="preserve">                                                                                    (потпис овлашћеног лица)</w:t>
      </w:r>
    </w:p>
    <w:p w:rsidR="0095574E" w:rsidRPr="00CA4774" w:rsidRDefault="0095574E" w:rsidP="0095574E">
      <w:pPr>
        <w:rPr>
          <w:sz w:val="22"/>
          <w:szCs w:val="22"/>
          <w:lang w:val="sr-Cyrl-CS"/>
        </w:rPr>
      </w:pPr>
    </w:p>
    <w:p w:rsidR="000A79AB" w:rsidRDefault="0095574E" w:rsidP="00CA4774">
      <w:pPr>
        <w:jc w:val="center"/>
        <w:rPr>
          <w:sz w:val="22"/>
          <w:szCs w:val="22"/>
          <w:lang w:val="sr-Cyrl-CS"/>
        </w:rPr>
      </w:pPr>
      <w:r w:rsidRPr="00CA4774">
        <w:rPr>
          <w:sz w:val="22"/>
          <w:szCs w:val="22"/>
          <w:lang w:val="sr-Cyrl-CS"/>
        </w:rPr>
        <w:t>М.П.</w:t>
      </w:r>
    </w:p>
    <w:p w:rsidR="00CA4774" w:rsidRDefault="00CA4774" w:rsidP="00CA4774">
      <w:pPr>
        <w:jc w:val="center"/>
        <w:rPr>
          <w:sz w:val="22"/>
          <w:szCs w:val="22"/>
          <w:lang w:val="sr-Cyrl-CS"/>
        </w:rPr>
      </w:pPr>
    </w:p>
    <w:p w:rsidR="00CA4774" w:rsidRPr="00CA4774" w:rsidRDefault="00CA4774" w:rsidP="00CA4774">
      <w:pPr>
        <w:jc w:val="center"/>
        <w:rPr>
          <w:sz w:val="22"/>
          <w:szCs w:val="22"/>
          <w:lang w:val="sr-Cyrl-CS"/>
        </w:rPr>
      </w:pPr>
    </w:p>
    <w:p w:rsidR="000A79AB" w:rsidRDefault="000A79AB"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026E84" w:rsidRDefault="00026E84" w:rsidP="005150A4">
      <w:pPr>
        <w:pStyle w:val="a"/>
        <w:jc w:val="both"/>
        <w:rPr>
          <w:rFonts w:ascii="Times New Roman" w:hAnsi="Times New Roman" w:cs="Times New Roman"/>
          <w:b/>
          <w:sz w:val="24"/>
          <w:szCs w:val="24"/>
        </w:rPr>
      </w:pPr>
      <w:r>
        <w:rPr>
          <w:rFonts w:ascii="Times New Roman" w:hAnsi="Times New Roman" w:cs="Times New Roman"/>
          <w:b/>
          <w:sz w:val="24"/>
          <w:szCs w:val="24"/>
        </w:rPr>
        <w:br w:type="page"/>
      </w:r>
    </w:p>
    <w:p w:rsidR="00E35D46" w:rsidRDefault="00E35D46" w:rsidP="005150A4">
      <w:pPr>
        <w:pStyle w:val="a"/>
        <w:jc w:val="both"/>
        <w:rPr>
          <w:rFonts w:ascii="Times New Roman" w:hAnsi="Times New Roman" w:cs="Times New Roman"/>
          <w:b/>
          <w:sz w:val="24"/>
          <w:szCs w:val="24"/>
        </w:rPr>
      </w:pPr>
    </w:p>
    <w:p w:rsidR="00E35D46" w:rsidRPr="00E35D46" w:rsidRDefault="00E35D46"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FF609F" w:rsidRPr="00B82E4E" w:rsidRDefault="003B6A9F" w:rsidP="005150A4">
      <w:pPr>
        <w:pStyle w:val="a"/>
        <w:jc w:val="both"/>
        <w:rPr>
          <w:rFonts w:ascii="Times New Roman" w:hAnsi="Times New Roman" w:cs="Times New Roman"/>
          <w:b/>
          <w:sz w:val="24"/>
          <w:szCs w:val="24"/>
        </w:rPr>
      </w:pPr>
      <w:r>
        <w:rPr>
          <w:rFonts w:ascii="Times New Roman" w:hAnsi="Times New Roman" w:cs="Times New Roman"/>
          <w:b/>
          <w:sz w:val="24"/>
          <w:szCs w:val="24"/>
        </w:rPr>
        <w:t xml:space="preserve"> </w:t>
      </w:r>
      <w:r w:rsidR="00B82E4E">
        <w:rPr>
          <w:rFonts w:ascii="Times New Roman" w:hAnsi="Times New Roman" w:cs="Times New Roman"/>
          <w:b/>
          <w:sz w:val="24"/>
          <w:szCs w:val="24"/>
        </w:rPr>
        <w:t xml:space="preserve">КОНКУРСНУ ДОКУМЕНТАЦИЈУ за јавну набавку добара - Материјал за посебне намене обликовану по партијама, ЈНД-М 1.1.7./17, </w:t>
      </w:r>
      <w:r w:rsidR="00703B83">
        <w:rPr>
          <w:rFonts w:ascii="Times New Roman" w:hAnsi="Times New Roman" w:cs="Times New Roman"/>
          <w:b/>
          <w:sz w:val="24"/>
          <w:szCs w:val="24"/>
        </w:rPr>
        <w:t xml:space="preserve">која се спроводи само за Партију 1. Електро материјал у поновљеном поступку </w:t>
      </w:r>
      <w:r w:rsidR="00B82E4E">
        <w:rPr>
          <w:rFonts w:ascii="Times New Roman" w:hAnsi="Times New Roman" w:cs="Times New Roman"/>
          <w:b/>
          <w:sz w:val="24"/>
          <w:szCs w:val="24"/>
        </w:rPr>
        <w:t>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P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65" w:rsidRDefault="00FC7965">
      <w:r>
        <w:separator/>
      </w:r>
    </w:p>
  </w:endnote>
  <w:endnote w:type="continuationSeparator" w:id="0">
    <w:p w:rsidR="00FC7965" w:rsidRDefault="00FC7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39241"/>
      <w:docPartObj>
        <w:docPartGallery w:val="Page Numbers (Bottom of Page)"/>
        <w:docPartUnique/>
      </w:docPartObj>
    </w:sdtPr>
    <w:sdtEndPr>
      <w:rPr>
        <w:noProof/>
      </w:rPr>
    </w:sdtEndPr>
    <w:sdtContent>
      <w:p w:rsidR="00A1066A" w:rsidRDefault="00054DD4">
        <w:pPr>
          <w:pStyle w:val="Footer"/>
          <w:jc w:val="right"/>
        </w:pPr>
        <w:fldSimple w:instr=" PAGE   \* MERGEFORMAT ">
          <w:r w:rsidR="00ED0B89">
            <w:rPr>
              <w:noProof/>
            </w:rPr>
            <w:t>2</w:t>
          </w:r>
        </w:fldSimple>
      </w:p>
    </w:sdtContent>
  </w:sdt>
  <w:p w:rsidR="00A1066A" w:rsidRDefault="00A10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6A" w:rsidRDefault="00054DD4" w:rsidP="00916C77">
    <w:pPr>
      <w:pStyle w:val="Footer"/>
      <w:framePr w:wrap="around" w:vAnchor="text" w:hAnchor="margin" w:xAlign="right" w:y="1"/>
      <w:rPr>
        <w:rStyle w:val="PageNumber"/>
      </w:rPr>
    </w:pPr>
    <w:r>
      <w:rPr>
        <w:rStyle w:val="PageNumber"/>
      </w:rPr>
      <w:fldChar w:fldCharType="begin"/>
    </w:r>
    <w:r w:rsidR="00A1066A">
      <w:rPr>
        <w:rStyle w:val="PageNumber"/>
      </w:rPr>
      <w:instrText xml:space="preserve">PAGE  </w:instrText>
    </w:r>
    <w:r>
      <w:rPr>
        <w:rStyle w:val="PageNumber"/>
      </w:rPr>
      <w:fldChar w:fldCharType="end"/>
    </w:r>
  </w:p>
  <w:p w:rsidR="00A1066A" w:rsidRDefault="00A1066A" w:rsidP="00916C7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6A" w:rsidRPr="00180207" w:rsidRDefault="00A1066A"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00054DD4" w:rsidRPr="00180207">
      <w:rPr>
        <w:rFonts w:ascii="Arial" w:hAnsi="Arial" w:cs="Arial"/>
        <w:sz w:val="16"/>
        <w:szCs w:val="16"/>
      </w:rPr>
      <w:fldChar w:fldCharType="begin"/>
    </w:r>
    <w:r w:rsidRPr="00180207">
      <w:rPr>
        <w:rFonts w:ascii="Arial" w:hAnsi="Arial" w:cs="Arial"/>
        <w:sz w:val="16"/>
        <w:szCs w:val="16"/>
      </w:rPr>
      <w:instrText xml:space="preserve"> PAGE </w:instrText>
    </w:r>
    <w:r w:rsidR="00054DD4" w:rsidRPr="00180207">
      <w:rPr>
        <w:rFonts w:ascii="Arial" w:hAnsi="Arial" w:cs="Arial"/>
        <w:sz w:val="16"/>
        <w:szCs w:val="16"/>
      </w:rPr>
      <w:fldChar w:fldCharType="separate"/>
    </w:r>
    <w:r w:rsidR="00ED0B89">
      <w:rPr>
        <w:rFonts w:ascii="Arial" w:hAnsi="Arial" w:cs="Arial"/>
        <w:noProof/>
        <w:sz w:val="16"/>
        <w:szCs w:val="16"/>
      </w:rPr>
      <w:t>43</w:t>
    </w:r>
    <w:r w:rsidR="00054DD4"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00054DD4" w:rsidRPr="00180207">
      <w:rPr>
        <w:rFonts w:ascii="Arial" w:hAnsi="Arial" w:cs="Arial"/>
        <w:sz w:val="16"/>
        <w:szCs w:val="16"/>
      </w:rPr>
      <w:fldChar w:fldCharType="begin"/>
    </w:r>
    <w:r w:rsidRPr="00180207">
      <w:rPr>
        <w:rFonts w:ascii="Arial" w:hAnsi="Arial" w:cs="Arial"/>
        <w:sz w:val="16"/>
        <w:szCs w:val="16"/>
      </w:rPr>
      <w:instrText xml:space="preserve"> NUMPAGES </w:instrText>
    </w:r>
    <w:r w:rsidR="00054DD4" w:rsidRPr="00180207">
      <w:rPr>
        <w:rFonts w:ascii="Arial" w:hAnsi="Arial" w:cs="Arial"/>
        <w:sz w:val="16"/>
        <w:szCs w:val="16"/>
      </w:rPr>
      <w:fldChar w:fldCharType="separate"/>
    </w:r>
    <w:r w:rsidR="00ED0B89">
      <w:rPr>
        <w:rFonts w:ascii="Arial" w:hAnsi="Arial" w:cs="Arial"/>
        <w:noProof/>
        <w:sz w:val="16"/>
        <w:szCs w:val="16"/>
      </w:rPr>
      <w:t>43</w:t>
    </w:r>
    <w:r w:rsidR="00054DD4" w:rsidRPr="00180207">
      <w:rPr>
        <w:rFonts w:ascii="Arial" w:hAnsi="Arial" w:cs="Arial"/>
        <w:sz w:val="16"/>
        <w:szCs w:val="16"/>
      </w:rPr>
      <w:fldChar w:fldCharType="end"/>
    </w:r>
  </w:p>
  <w:p w:rsidR="00A1066A" w:rsidRPr="00B8673C" w:rsidRDefault="00A1066A"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65" w:rsidRDefault="00FC7965">
      <w:r>
        <w:separator/>
      </w:r>
    </w:p>
  </w:footnote>
  <w:footnote w:type="continuationSeparator" w:id="0">
    <w:p w:rsidR="00FC7965" w:rsidRDefault="00FC7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6A" w:rsidRPr="00B8673C" w:rsidRDefault="00A1066A"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7">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34A43340"/>
    <w:multiLevelType w:val="hybridMultilevel"/>
    <w:tmpl w:val="25AA66D2"/>
    <w:lvl w:ilvl="0" w:tplc="081A000F">
      <w:start w:val="1"/>
      <w:numFmt w:val="decimal"/>
      <w:lvlText w:val="%1."/>
      <w:lvlJc w:val="left"/>
      <w:pPr>
        <w:tabs>
          <w:tab w:val="num" w:pos="360"/>
        </w:tabs>
        <w:ind w:left="36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6">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7">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8"/>
  </w:num>
  <w:num w:numId="5">
    <w:abstractNumId w:val="10"/>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3"/>
  </w:num>
  <w:num w:numId="11">
    <w:abstractNumId w:val="20"/>
  </w:num>
  <w:num w:numId="12">
    <w:abstractNumId w:val="27"/>
  </w:num>
  <w:num w:numId="13">
    <w:abstractNumId w:val="19"/>
  </w:num>
  <w:num w:numId="14">
    <w:abstractNumId w:val="16"/>
  </w:num>
  <w:num w:numId="15">
    <w:abstractNumId w:val="1"/>
  </w:num>
  <w:num w:numId="16">
    <w:abstractNumId w:val="7"/>
  </w:num>
  <w:num w:numId="17">
    <w:abstractNumId w:val="14"/>
  </w:num>
  <w:num w:numId="18">
    <w:abstractNumId w:val="11"/>
  </w:num>
  <w:num w:numId="19">
    <w:abstractNumId w:val="23"/>
  </w:num>
  <w:num w:numId="20">
    <w:abstractNumId w:val="5"/>
  </w:num>
  <w:num w:numId="21">
    <w:abstractNumId w:val="4"/>
  </w:num>
  <w:num w:numId="22">
    <w:abstractNumId w:val="18"/>
  </w:num>
  <w:num w:numId="23">
    <w:abstractNumId w:val="3"/>
  </w:num>
  <w:num w:numId="24">
    <w:abstractNumId w:val="6"/>
  </w:num>
  <w:num w:numId="25">
    <w:abstractNumId w:val="24"/>
  </w:num>
  <w:num w:numId="26">
    <w:abstractNumId w:val="15"/>
  </w:num>
  <w:num w:numId="27">
    <w:abstractNumId w:val="21"/>
  </w:num>
  <w:num w:numId="28">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97282"/>
  </w:hdrShapeDefaults>
  <w:footnotePr>
    <w:footnote w:id="-1"/>
    <w:footnote w:id="0"/>
  </w:footnotePr>
  <w:endnotePr>
    <w:endnote w:id="-1"/>
    <w:endnote w:id="0"/>
  </w:endnotePr>
  <w:compat/>
  <w:rsids>
    <w:rsidRoot w:val="00665C1A"/>
    <w:rsid w:val="000035CB"/>
    <w:rsid w:val="0000361D"/>
    <w:rsid w:val="00003743"/>
    <w:rsid w:val="00004C84"/>
    <w:rsid w:val="000064BA"/>
    <w:rsid w:val="0000654F"/>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4DD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1000"/>
    <w:rsid w:val="000C6676"/>
    <w:rsid w:val="000C7A20"/>
    <w:rsid w:val="000D0043"/>
    <w:rsid w:val="000D309C"/>
    <w:rsid w:val="000D7BD1"/>
    <w:rsid w:val="000E159B"/>
    <w:rsid w:val="000E235A"/>
    <w:rsid w:val="000E41ED"/>
    <w:rsid w:val="000E57C9"/>
    <w:rsid w:val="000E7D11"/>
    <w:rsid w:val="000E7E34"/>
    <w:rsid w:val="000F01C6"/>
    <w:rsid w:val="000F11FF"/>
    <w:rsid w:val="000F231D"/>
    <w:rsid w:val="000F5B65"/>
    <w:rsid w:val="001050C3"/>
    <w:rsid w:val="0010562F"/>
    <w:rsid w:val="00110CC9"/>
    <w:rsid w:val="0011156D"/>
    <w:rsid w:val="001145B7"/>
    <w:rsid w:val="001146B8"/>
    <w:rsid w:val="00115317"/>
    <w:rsid w:val="00115C8C"/>
    <w:rsid w:val="00116084"/>
    <w:rsid w:val="00116637"/>
    <w:rsid w:val="00116698"/>
    <w:rsid w:val="00116AF2"/>
    <w:rsid w:val="00116D88"/>
    <w:rsid w:val="00123D21"/>
    <w:rsid w:val="001258FE"/>
    <w:rsid w:val="00130B55"/>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2CF2"/>
    <w:rsid w:val="0015409F"/>
    <w:rsid w:val="00163F4B"/>
    <w:rsid w:val="00165AFD"/>
    <w:rsid w:val="001711EC"/>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1ED2"/>
    <w:rsid w:val="001A217C"/>
    <w:rsid w:val="001A232F"/>
    <w:rsid w:val="001A41F7"/>
    <w:rsid w:val="001A4ACC"/>
    <w:rsid w:val="001B3EEA"/>
    <w:rsid w:val="001B4B75"/>
    <w:rsid w:val="001B5627"/>
    <w:rsid w:val="001B5ED8"/>
    <w:rsid w:val="001B626C"/>
    <w:rsid w:val="001B69C0"/>
    <w:rsid w:val="001B70C0"/>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0787A"/>
    <w:rsid w:val="002104C3"/>
    <w:rsid w:val="00211F59"/>
    <w:rsid w:val="002138E5"/>
    <w:rsid w:val="00214BF3"/>
    <w:rsid w:val="00214C46"/>
    <w:rsid w:val="00216ACB"/>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647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35EF"/>
    <w:rsid w:val="00284C7A"/>
    <w:rsid w:val="002858A1"/>
    <w:rsid w:val="002927AB"/>
    <w:rsid w:val="00293531"/>
    <w:rsid w:val="00293880"/>
    <w:rsid w:val="00297D5B"/>
    <w:rsid w:val="002A243F"/>
    <w:rsid w:val="002A35CD"/>
    <w:rsid w:val="002A58FD"/>
    <w:rsid w:val="002B1831"/>
    <w:rsid w:val="002B2494"/>
    <w:rsid w:val="002B3131"/>
    <w:rsid w:val="002B55BD"/>
    <w:rsid w:val="002B66D3"/>
    <w:rsid w:val="002C2ABC"/>
    <w:rsid w:val="002C53C1"/>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78E"/>
    <w:rsid w:val="004708FA"/>
    <w:rsid w:val="00470F23"/>
    <w:rsid w:val="00472667"/>
    <w:rsid w:val="00474699"/>
    <w:rsid w:val="0047524C"/>
    <w:rsid w:val="0047608B"/>
    <w:rsid w:val="00477760"/>
    <w:rsid w:val="004805A4"/>
    <w:rsid w:val="00481ED7"/>
    <w:rsid w:val="0048639B"/>
    <w:rsid w:val="00487A6E"/>
    <w:rsid w:val="00487AB1"/>
    <w:rsid w:val="004938B0"/>
    <w:rsid w:val="00495790"/>
    <w:rsid w:val="004958FC"/>
    <w:rsid w:val="004A0CED"/>
    <w:rsid w:val="004A2D59"/>
    <w:rsid w:val="004A4C29"/>
    <w:rsid w:val="004A5D80"/>
    <w:rsid w:val="004A7D97"/>
    <w:rsid w:val="004B04B6"/>
    <w:rsid w:val="004B1009"/>
    <w:rsid w:val="004B2786"/>
    <w:rsid w:val="004B34C3"/>
    <w:rsid w:val="004C382A"/>
    <w:rsid w:val="004C447E"/>
    <w:rsid w:val="004C5B20"/>
    <w:rsid w:val="004C6F1E"/>
    <w:rsid w:val="004C7477"/>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77E"/>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B1267"/>
    <w:rsid w:val="005B1FE0"/>
    <w:rsid w:val="005C265C"/>
    <w:rsid w:val="005C3DAE"/>
    <w:rsid w:val="005C449C"/>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080"/>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3B83"/>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6659"/>
    <w:rsid w:val="00787A05"/>
    <w:rsid w:val="00791137"/>
    <w:rsid w:val="0079362D"/>
    <w:rsid w:val="00794A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6259"/>
    <w:rsid w:val="008A7E0F"/>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45C41"/>
    <w:rsid w:val="0095398E"/>
    <w:rsid w:val="0095574E"/>
    <w:rsid w:val="00956799"/>
    <w:rsid w:val="00956988"/>
    <w:rsid w:val="00956C07"/>
    <w:rsid w:val="00960F0A"/>
    <w:rsid w:val="00961C95"/>
    <w:rsid w:val="009636D7"/>
    <w:rsid w:val="00963739"/>
    <w:rsid w:val="00963A03"/>
    <w:rsid w:val="00966BFC"/>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33AC"/>
    <w:rsid w:val="009B68E5"/>
    <w:rsid w:val="009C0F0C"/>
    <w:rsid w:val="009C102E"/>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08A9"/>
    <w:rsid w:val="009F13EF"/>
    <w:rsid w:val="009F264F"/>
    <w:rsid w:val="009F29C3"/>
    <w:rsid w:val="009F3EB1"/>
    <w:rsid w:val="00A01785"/>
    <w:rsid w:val="00A018C9"/>
    <w:rsid w:val="00A02598"/>
    <w:rsid w:val="00A0349F"/>
    <w:rsid w:val="00A0501D"/>
    <w:rsid w:val="00A1066A"/>
    <w:rsid w:val="00A1359C"/>
    <w:rsid w:val="00A13D79"/>
    <w:rsid w:val="00A1506D"/>
    <w:rsid w:val="00A15C0D"/>
    <w:rsid w:val="00A16F30"/>
    <w:rsid w:val="00A206D7"/>
    <w:rsid w:val="00A2369B"/>
    <w:rsid w:val="00A2375D"/>
    <w:rsid w:val="00A25CBF"/>
    <w:rsid w:val="00A266F4"/>
    <w:rsid w:val="00A37A29"/>
    <w:rsid w:val="00A41AEF"/>
    <w:rsid w:val="00A41CD4"/>
    <w:rsid w:val="00A42353"/>
    <w:rsid w:val="00A42CE5"/>
    <w:rsid w:val="00A46253"/>
    <w:rsid w:val="00A46DC1"/>
    <w:rsid w:val="00A53A4C"/>
    <w:rsid w:val="00A54890"/>
    <w:rsid w:val="00A56886"/>
    <w:rsid w:val="00A5788D"/>
    <w:rsid w:val="00A62946"/>
    <w:rsid w:val="00A62F31"/>
    <w:rsid w:val="00A64E28"/>
    <w:rsid w:val="00A651C6"/>
    <w:rsid w:val="00A662C6"/>
    <w:rsid w:val="00A6636B"/>
    <w:rsid w:val="00A67720"/>
    <w:rsid w:val="00A709C2"/>
    <w:rsid w:val="00A71191"/>
    <w:rsid w:val="00A71431"/>
    <w:rsid w:val="00A7350B"/>
    <w:rsid w:val="00A75430"/>
    <w:rsid w:val="00A75828"/>
    <w:rsid w:val="00A8343E"/>
    <w:rsid w:val="00A87F5E"/>
    <w:rsid w:val="00A9047D"/>
    <w:rsid w:val="00A91A93"/>
    <w:rsid w:val="00A92B8E"/>
    <w:rsid w:val="00A92E56"/>
    <w:rsid w:val="00A932E6"/>
    <w:rsid w:val="00A949BA"/>
    <w:rsid w:val="00A9759A"/>
    <w:rsid w:val="00AA022D"/>
    <w:rsid w:val="00AA25E8"/>
    <w:rsid w:val="00AA47B4"/>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0D3B"/>
    <w:rsid w:val="00AD19E1"/>
    <w:rsid w:val="00AD3373"/>
    <w:rsid w:val="00AD3C28"/>
    <w:rsid w:val="00AD4004"/>
    <w:rsid w:val="00AD5CAA"/>
    <w:rsid w:val="00AD62DB"/>
    <w:rsid w:val="00AD6E04"/>
    <w:rsid w:val="00AE011E"/>
    <w:rsid w:val="00AE79F6"/>
    <w:rsid w:val="00AF24D6"/>
    <w:rsid w:val="00AF3C4F"/>
    <w:rsid w:val="00B008AF"/>
    <w:rsid w:val="00B03C49"/>
    <w:rsid w:val="00B11B55"/>
    <w:rsid w:val="00B12A0A"/>
    <w:rsid w:val="00B1395A"/>
    <w:rsid w:val="00B17186"/>
    <w:rsid w:val="00B2115D"/>
    <w:rsid w:val="00B220CF"/>
    <w:rsid w:val="00B23F96"/>
    <w:rsid w:val="00B25530"/>
    <w:rsid w:val="00B30154"/>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60869"/>
    <w:rsid w:val="00C616E1"/>
    <w:rsid w:val="00C66A7F"/>
    <w:rsid w:val="00C6710B"/>
    <w:rsid w:val="00C7028B"/>
    <w:rsid w:val="00C7082D"/>
    <w:rsid w:val="00C70B23"/>
    <w:rsid w:val="00C73042"/>
    <w:rsid w:val="00C73EDB"/>
    <w:rsid w:val="00C74735"/>
    <w:rsid w:val="00C75149"/>
    <w:rsid w:val="00C754B7"/>
    <w:rsid w:val="00C808A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0E73"/>
    <w:rsid w:val="00CA16B6"/>
    <w:rsid w:val="00CA4660"/>
    <w:rsid w:val="00CA4774"/>
    <w:rsid w:val="00CB4A66"/>
    <w:rsid w:val="00CB5158"/>
    <w:rsid w:val="00CB56F8"/>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07D1F"/>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5761E"/>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2A22"/>
    <w:rsid w:val="00DB310B"/>
    <w:rsid w:val="00DB3E7F"/>
    <w:rsid w:val="00DB7743"/>
    <w:rsid w:val="00DC0D56"/>
    <w:rsid w:val="00DC32B3"/>
    <w:rsid w:val="00DC5899"/>
    <w:rsid w:val="00DC7467"/>
    <w:rsid w:val="00DD031C"/>
    <w:rsid w:val="00DD1616"/>
    <w:rsid w:val="00DD1B48"/>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47BA8"/>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0B89"/>
    <w:rsid w:val="00ED64B7"/>
    <w:rsid w:val="00ED6866"/>
    <w:rsid w:val="00ED72AC"/>
    <w:rsid w:val="00EE0000"/>
    <w:rsid w:val="00EE02B8"/>
    <w:rsid w:val="00EE1D78"/>
    <w:rsid w:val="00EE32D1"/>
    <w:rsid w:val="00EE4796"/>
    <w:rsid w:val="00EF3FE0"/>
    <w:rsid w:val="00EF47D2"/>
    <w:rsid w:val="00EF4CE5"/>
    <w:rsid w:val="00EF5843"/>
    <w:rsid w:val="00F00519"/>
    <w:rsid w:val="00F027F1"/>
    <w:rsid w:val="00F037EB"/>
    <w:rsid w:val="00F03B3F"/>
    <w:rsid w:val="00F11F08"/>
    <w:rsid w:val="00F12E61"/>
    <w:rsid w:val="00F136E2"/>
    <w:rsid w:val="00F207D9"/>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80502"/>
    <w:rsid w:val="00F81C7C"/>
    <w:rsid w:val="00F83750"/>
    <w:rsid w:val="00F83E45"/>
    <w:rsid w:val="00F844AB"/>
    <w:rsid w:val="00F87CB5"/>
    <w:rsid w:val="00F91389"/>
    <w:rsid w:val="00F9436E"/>
    <w:rsid w:val="00F96E5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C7965"/>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rsid w:val="00BD06A1"/>
    <w:pPr>
      <w:tabs>
        <w:tab w:val="clear" w:pos="1418"/>
        <w:tab w:val="left" w:pos="567"/>
        <w:tab w:val="left" w:pos="1080"/>
      </w:tabs>
      <w:spacing w:after="120"/>
      <w:ind w:firstLine="397"/>
      <w:jc w:val="left"/>
    </w:pPr>
    <w:rPr>
      <w:rFonts w:ascii="Verdana" w:hAnsi="Verdan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mucenikasrednjihskolani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5493B-4626-4549-B230-4A8E3EE5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13182</Words>
  <Characters>75143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88149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7</cp:revision>
  <cp:lastPrinted>2017-12-01T09:08:00Z</cp:lastPrinted>
  <dcterms:created xsi:type="dcterms:W3CDTF">2017-11-29T13:40:00Z</dcterms:created>
  <dcterms:modified xsi:type="dcterms:W3CDTF">2017-12-01T11:14:00Z</dcterms:modified>
</cp:coreProperties>
</file>