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86242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1.1.4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ЕНЕРГЕТСКЕ </w:t>
      </w:r>
      <w:r w:rsidR="002112F6">
        <w:rPr>
          <w:rFonts w:ascii="Times New Roman" w:hAnsi="Times New Roman" w:cs="Times New Roman"/>
          <w:b/>
          <w:sz w:val="24"/>
          <w:szCs w:val="24"/>
          <w:lang w:val="sr-Cyrl-CS"/>
        </w:rPr>
        <w:t>УС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ЛУГЕ И МАТЕРИЈАЛИ ЗА САОБРАЋАЈ, ПОДЕЉЕНО ПО ПАРТИЈАМА</w:t>
      </w:r>
    </w:p>
    <w:p w:rsidR="00862421" w:rsidRPr="000A67BB" w:rsidRDefault="0086242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ПАРТИЈА </w:t>
      </w:r>
      <w:r w:rsidR="00CE7C12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CE7C12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E7C12">
        <w:rPr>
          <w:rFonts w:ascii="Times New Roman" w:hAnsi="Times New Roman" w:cs="Times New Roman"/>
          <w:b/>
          <w:sz w:val="24"/>
          <w:szCs w:val="24"/>
          <w:lang w:val="sr-Cyrl-CS"/>
        </w:rPr>
        <w:t>Плин, ацетилен и кисеоник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862421">
        <w:rPr>
          <w:sz w:val="24"/>
          <w:szCs w:val="24"/>
          <w:lang w:val="sr-Cyrl-RS"/>
        </w:rPr>
        <w:t>4</w:t>
      </w:r>
      <w:r w:rsidR="00820C96" w:rsidRPr="00820C96">
        <w:rPr>
          <w:sz w:val="24"/>
          <w:szCs w:val="24"/>
        </w:rPr>
        <w:t>/</w:t>
      </w:r>
      <w:r w:rsidR="00DC425D">
        <w:rPr>
          <w:sz w:val="24"/>
          <w:szCs w:val="24"/>
          <w:lang w:val="sr-Cyrl-RS"/>
        </w:rPr>
        <w:t>20</w:t>
      </w:r>
      <w:r w:rsidR="00820C96" w:rsidRPr="00820C96">
        <w:rPr>
          <w:sz w:val="24"/>
          <w:szCs w:val="24"/>
        </w:rPr>
        <w:t>1</w:t>
      </w:r>
      <w:r w:rsidR="009370D7">
        <w:rPr>
          <w:sz w:val="24"/>
          <w:szCs w:val="24"/>
          <w:lang w:val="sr-Cyrl-RS"/>
        </w:rPr>
        <w:t xml:space="preserve">8 </w:t>
      </w:r>
      <w:r w:rsidR="009370D7">
        <w:rPr>
          <w:sz w:val="24"/>
          <w:szCs w:val="24"/>
        </w:rPr>
        <w:t>–</w:t>
      </w:r>
      <w:r w:rsidR="00862421">
        <w:rPr>
          <w:sz w:val="24"/>
          <w:szCs w:val="24"/>
          <w:lang w:val="sr-Cyrl-RS"/>
        </w:rPr>
        <w:t>Е</w:t>
      </w:r>
      <w:r w:rsidR="009370D7">
        <w:rPr>
          <w:sz w:val="24"/>
          <w:szCs w:val="24"/>
          <w:lang w:val="sr-Cyrl-RS"/>
        </w:rPr>
        <w:t>нерге</w:t>
      </w:r>
      <w:r w:rsidR="00862421">
        <w:rPr>
          <w:sz w:val="24"/>
          <w:szCs w:val="24"/>
          <w:lang w:val="sr-Cyrl-RS"/>
        </w:rPr>
        <w:t>тске услуге и материјали за саобраћај, обликовано по партијама</w:t>
      </w:r>
      <w:r w:rsidR="00820C96" w:rsidRPr="00820C96">
        <w:rPr>
          <w:sz w:val="24"/>
          <w:szCs w:val="24"/>
        </w:rPr>
        <w:t>;</w:t>
      </w:r>
    </w:p>
    <w:p w:rsidR="00820C96" w:rsidRDefault="00820C96" w:rsidP="00820C96">
      <w:pPr>
        <w:pStyle w:val="Default"/>
        <w:ind w:left="720"/>
        <w:rPr>
          <w:sz w:val="24"/>
          <w:szCs w:val="24"/>
          <w:lang w:val="sr-Cyrl-RS"/>
        </w:rPr>
      </w:pP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CE7C12">
        <w:rPr>
          <w:sz w:val="24"/>
          <w:szCs w:val="24"/>
          <w:lang w:val="sr-Cyrl-RS"/>
        </w:rPr>
        <w:t>24321115, 44612100, 24111900</w:t>
      </w:r>
      <w:r w:rsidR="00DC425D">
        <w:rPr>
          <w:sz w:val="24"/>
          <w:szCs w:val="24"/>
          <w:lang w:val="sr-Cyrl-RS"/>
        </w:rPr>
        <w:t>.</w:t>
      </w:r>
    </w:p>
    <w:p w:rsidR="003A0CA1" w:rsidRPr="00820C96" w:rsidRDefault="003A0CA1" w:rsidP="00820C96">
      <w:pPr>
        <w:pStyle w:val="Default"/>
        <w:rPr>
          <w:sz w:val="24"/>
          <w:szCs w:val="24"/>
          <w:lang w:val="sr-Cyrl-RS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CE7C12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350.000</w:t>
      </w: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Pr="00CE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2">
        <w:rPr>
          <w:rFonts w:ascii="Times New Roman" w:hAnsi="Times New Roman" w:cs="Times New Roman"/>
          <w:b/>
          <w:sz w:val="24"/>
          <w:szCs w:val="24"/>
          <w:lang w:val="sr-Cyrl-RS"/>
        </w:rPr>
        <w:t>336.140,00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Default="00CE4085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112F6"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="002112F6"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у.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03687C">
        <w:rPr>
          <w:rFonts w:ascii="Times New Roman" w:hAnsi="Times New Roman" w:cs="Times New Roman"/>
          <w:lang w:val="sr-Cyrl-RS"/>
        </w:rPr>
        <w:t>336.140</w:t>
      </w:r>
      <w:r w:rsidR="002112F6">
        <w:rPr>
          <w:rFonts w:ascii="Times New Roman" w:hAnsi="Times New Roman" w:cs="Times New Roman"/>
          <w:lang w:val="sr-Cyrl-RS"/>
        </w:rPr>
        <w:t>,</w:t>
      </w:r>
      <w:r w:rsidR="0003687C">
        <w:rPr>
          <w:rFonts w:ascii="Times New Roman" w:hAnsi="Times New Roman" w:cs="Times New Roman"/>
          <w:lang w:val="sr-Cyrl-RS"/>
        </w:rPr>
        <w:t>0</w:t>
      </w:r>
      <w:r w:rsidR="002112F6">
        <w:rPr>
          <w:rFonts w:ascii="Times New Roman" w:hAnsi="Times New Roman" w:cs="Times New Roman"/>
          <w:lang w:val="sr-Cyrl-RS"/>
        </w:rPr>
        <w:t>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03687C">
        <w:rPr>
          <w:rFonts w:ascii="Times New Roman" w:hAnsi="Times New Roman" w:cs="Times New Roman"/>
          <w:sz w:val="24"/>
          <w:szCs w:val="24"/>
          <w:lang w:val="sr-Cyrl-RS"/>
        </w:rPr>
        <w:t>336.140,00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7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112F6" w:rsidRPr="002112F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112F6">
        <w:rPr>
          <w:rFonts w:ascii="Times New Roman" w:hAnsi="Times New Roman" w:cs="Times New Roman"/>
          <w:sz w:val="24"/>
          <w:szCs w:val="24"/>
        </w:rPr>
        <w:t>.</w:t>
      </w:r>
      <w:r w:rsidR="002112F6" w:rsidRPr="002112F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13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6B3D37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6B3D37" w:rsidRPr="006B3D37">
        <w:rPr>
          <w:rFonts w:ascii="Times New Roman" w:hAnsi="Times New Roman" w:cs="Times New Roman"/>
          <w:b/>
          <w:lang w:val="sr-Cyrl-RS"/>
        </w:rPr>
        <w:t>„</w:t>
      </w:r>
      <w:r w:rsidR="0003687C">
        <w:rPr>
          <w:rFonts w:ascii="Times New Roman" w:hAnsi="Times New Roman" w:cs="Times New Roman"/>
          <w:b/>
          <w:lang w:val="sr-Latn-RS"/>
        </w:rPr>
        <w:t>GoRun Solutions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“ </w:t>
      </w:r>
      <w:r w:rsidR="0003687C">
        <w:rPr>
          <w:rFonts w:ascii="Times New Roman" w:hAnsi="Times New Roman" w:cs="Times New Roman"/>
          <w:b/>
          <w:lang w:val="sr-Cyrl-RS"/>
        </w:rPr>
        <w:t>Н</w:t>
      </w:r>
      <w:r w:rsidR="0021203C">
        <w:rPr>
          <w:rFonts w:ascii="Times New Roman" w:hAnsi="Times New Roman" w:cs="Times New Roman"/>
          <w:b/>
          <w:lang w:val="sr-Cyrl-RS"/>
        </w:rPr>
        <w:t>и</w:t>
      </w:r>
      <w:r w:rsidR="0003687C">
        <w:rPr>
          <w:rFonts w:ascii="Times New Roman" w:hAnsi="Times New Roman" w:cs="Times New Roman"/>
          <w:b/>
          <w:lang w:val="sr-Cyrl-RS"/>
        </w:rPr>
        <w:t>ш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 Ул. </w:t>
      </w:r>
      <w:r w:rsidR="00A15591">
        <w:rPr>
          <w:rFonts w:ascii="Times New Roman" w:hAnsi="Times New Roman" w:cs="Times New Roman"/>
          <w:b/>
          <w:lang w:val="sr-Cyrl-RS"/>
        </w:rPr>
        <w:t xml:space="preserve">Зоне Замфирове </w:t>
      </w:r>
      <w:r w:rsidR="004C1A1E">
        <w:rPr>
          <w:rFonts w:ascii="Times New Roman" w:hAnsi="Times New Roman" w:cs="Times New Roman"/>
          <w:b/>
          <w:lang w:val="sr-Cyrl-RS"/>
        </w:rPr>
        <w:t xml:space="preserve">бр. </w:t>
      </w:r>
      <w:r w:rsidR="00A15591">
        <w:rPr>
          <w:rFonts w:ascii="Times New Roman" w:hAnsi="Times New Roman" w:cs="Times New Roman"/>
          <w:b/>
          <w:lang w:val="sr-Cyrl-RS"/>
        </w:rPr>
        <w:t>9</w:t>
      </w:r>
      <w:r w:rsidR="00AF29FD" w:rsidRPr="006B3D37">
        <w:rPr>
          <w:rFonts w:ascii="Times New Roman" w:hAnsi="Times New Roman" w:cs="Times New Roman"/>
          <w:b/>
          <w:lang w:val="sr-Cyrl-RS"/>
        </w:rPr>
        <w:t>,</w:t>
      </w:r>
      <w:r w:rsidR="006B3D37" w:rsidRPr="006B3D37">
        <w:rPr>
          <w:rFonts w:ascii="Times New Roman" w:hAnsi="Times New Roman" w:cs="Times New Roman"/>
          <w:b/>
        </w:rPr>
        <w:t xml:space="preserve"> 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A15591">
        <w:rPr>
          <w:rFonts w:ascii="Times New Roman" w:hAnsi="Times New Roman" w:cs="Times New Roman"/>
          <w:b/>
          <w:sz w:val="24"/>
          <w:szCs w:val="24"/>
          <w:lang w:val="sr-Cyrl-RS"/>
        </w:rPr>
        <w:t>109536793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 w:rsidR="00A15591">
        <w:rPr>
          <w:rFonts w:ascii="Times New Roman" w:hAnsi="Times New Roman" w:cs="Times New Roman"/>
          <w:b/>
          <w:sz w:val="24"/>
          <w:szCs w:val="24"/>
          <w:lang w:val="sr-Cyrl-RS"/>
        </w:rPr>
        <w:t>21199575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лице овлашћено за потписивање уговора </w:t>
      </w:r>
      <w:r w:rsidR="00A15591">
        <w:rPr>
          <w:rFonts w:ascii="Times New Roman" w:hAnsi="Times New Roman" w:cs="Times New Roman"/>
          <w:b/>
          <w:sz w:val="24"/>
          <w:szCs w:val="24"/>
          <w:lang w:val="sr-Cyrl-RS"/>
        </w:rPr>
        <w:t>Сузана Горуновић</w:t>
      </w:r>
      <w:r w:rsidR="00AF29FD"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Енерг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е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тске услуге и материјал за саобраћај, обликовано по партијама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A15591">
        <w:rPr>
          <w:rFonts w:ascii="Times New Roman" w:hAnsi="Times New Roman" w:cs="Times New Roman"/>
          <w:sz w:val="24"/>
          <w:szCs w:val="24"/>
          <w:lang w:val="sr-Cyrl-BA" w:eastAsia="sr-Latn-CS"/>
        </w:rPr>
        <w:t>2398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242</w:t>
      </w:r>
      <w:r w:rsidR="00A15591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bookmarkStart w:id="0" w:name="_GoBack"/>
      <w:bookmarkEnd w:id="0"/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E0084">
        <w:rPr>
          <w:rFonts w:ascii="Times New Roman" w:hAnsi="Times New Roman" w:cs="Times New Roman"/>
          <w:sz w:val="24"/>
          <w:szCs w:val="24"/>
        </w:rPr>
        <w:t xml:space="preserve"> (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година</w:t>
      </w:r>
      <w:r w:rsidRPr="00DE0084">
        <w:rPr>
          <w:rFonts w:ascii="Times New Roman" w:hAnsi="Times New Roman" w:cs="Times New Roman"/>
          <w:sz w:val="24"/>
          <w:szCs w:val="24"/>
        </w:rPr>
        <w:t>)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 xml:space="preserve"> тј. од </w:t>
      </w:r>
      <w:r w:rsidR="0021203C">
        <w:rPr>
          <w:rFonts w:ascii="Times New Roman" w:hAnsi="Times New Roman" w:cs="Times New Roman"/>
          <w:sz w:val="24"/>
          <w:szCs w:val="24"/>
          <w:lang w:val="sr-Cyrl-RS"/>
        </w:rPr>
        <w:t>13.12.2018.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21203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.2019.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</w:t>
      </w:r>
      <w:r w:rsidR="0021203C">
        <w:rPr>
          <w:rFonts w:ascii="Times New Roman" w:hAnsi="Times New Roman"/>
          <w:sz w:val="24"/>
          <w:szCs w:val="24"/>
        </w:rPr>
        <w:t xml:space="preserve">ене у понуди наведеној у члану </w:t>
      </w:r>
      <w:r w:rsidR="0021203C">
        <w:rPr>
          <w:rFonts w:ascii="Times New Roman" w:hAnsi="Times New Roman"/>
          <w:sz w:val="24"/>
          <w:szCs w:val="24"/>
          <w:lang w:val="sr-Cyrl-RS"/>
        </w:rPr>
        <w:t>2</w:t>
      </w:r>
      <w:r w:rsidRPr="00DE0084">
        <w:rPr>
          <w:rFonts w:ascii="Times New Roman" w:hAnsi="Times New Roman"/>
          <w:sz w:val="24"/>
          <w:szCs w:val="24"/>
        </w:rPr>
        <w:t>. овог уговора. Измена уговора могућа је у складу са чланом 3 овог уговора.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81" w:rsidRDefault="00D72281" w:rsidP="00955D1A">
      <w:pPr>
        <w:spacing w:after="0" w:line="240" w:lineRule="auto"/>
      </w:pPr>
      <w:r>
        <w:separator/>
      </w:r>
    </w:p>
  </w:endnote>
  <w:endnote w:type="continuationSeparator" w:id="0">
    <w:p w:rsidR="00D72281" w:rsidRDefault="00D72281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91" w:rsidRPr="00A15591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81" w:rsidRDefault="00D72281" w:rsidP="00955D1A">
      <w:pPr>
        <w:spacing w:after="0" w:line="240" w:lineRule="auto"/>
      </w:pPr>
      <w:r>
        <w:separator/>
      </w:r>
    </w:p>
  </w:footnote>
  <w:footnote w:type="continuationSeparator" w:id="0">
    <w:p w:rsidR="00D72281" w:rsidRDefault="00D72281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3687C"/>
    <w:rsid w:val="00076BCF"/>
    <w:rsid w:val="000929D0"/>
    <w:rsid w:val="000C1F2D"/>
    <w:rsid w:val="000F0200"/>
    <w:rsid w:val="001273C5"/>
    <w:rsid w:val="001307E1"/>
    <w:rsid w:val="001759FF"/>
    <w:rsid w:val="00205D5C"/>
    <w:rsid w:val="002112F6"/>
    <w:rsid w:val="0021203C"/>
    <w:rsid w:val="00224C03"/>
    <w:rsid w:val="002453FB"/>
    <w:rsid w:val="002460AF"/>
    <w:rsid w:val="002513C6"/>
    <w:rsid w:val="0027685E"/>
    <w:rsid w:val="00295296"/>
    <w:rsid w:val="002F1E6B"/>
    <w:rsid w:val="00312F44"/>
    <w:rsid w:val="00322028"/>
    <w:rsid w:val="00387552"/>
    <w:rsid w:val="003A0CA1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35938"/>
    <w:rsid w:val="0085206C"/>
    <w:rsid w:val="00862421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91"/>
    <w:rsid w:val="00A155A2"/>
    <w:rsid w:val="00A52788"/>
    <w:rsid w:val="00A72FD9"/>
    <w:rsid w:val="00AD4377"/>
    <w:rsid w:val="00AE46BB"/>
    <w:rsid w:val="00AF29FD"/>
    <w:rsid w:val="00B6521C"/>
    <w:rsid w:val="00B67969"/>
    <w:rsid w:val="00BE4B60"/>
    <w:rsid w:val="00BE76A7"/>
    <w:rsid w:val="00C20615"/>
    <w:rsid w:val="00C361BF"/>
    <w:rsid w:val="00CE4085"/>
    <w:rsid w:val="00CE7C12"/>
    <w:rsid w:val="00D14FEE"/>
    <w:rsid w:val="00D72281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CDC0-41E3-423C-832C-E667F78B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4</cp:revision>
  <cp:lastPrinted>2018-01-04T12:09:00Z</cp:lastPrinted>
  <dcterms:created xsi:type="dcterms:W3CDTF">2018-12-27T10:42:00Z</dcterms:created>
  <dcterms:modified xsi:type="dcterms:W3CDTF">2018-12-27T11:16:00Z</dcterms:modified>
</cp:coreProperties>
</file>