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4968"/>
      </w:tblGrid>
      <w:tr w:rsidR="00726027" w:rsidRPr="00BF751D" w:rsidTr="00194780">
        <w:tc>
          <w:tcPr>
            <w:tcW w:w="4968" w:type="dxa"/>
            <w:tcBorders>
              <w:top w:val="single" w:sz="4" w:space="0" w:color="auto"/>
              <w:left w:val="single" w:sz="4" w:space="0" w:color="auto"/>
              <w:bottom w:val="single" w:sz="4" w:space="0" w:color="auto"/>
              <w:right w:val="single" w:sz="4" w:space="0" w:color="auto"/>
            </w:tcBorders>
          </w:tcPr>
          <w:p w:rsidR="00726027" w:rsidRPr="00BF751D" w:rsidRDefault="00726027" w:rsidP="00BF751D">
            <w:pPr>
              <w:tabs>
                <w:tab w:val="left" w:pos="1418"/>
                <w:tab w:val="center" w:pos="5670"/>
                <w:tab w:val="center" w:pos="6663"/>
              </w:tabs>
              <w:jc w:val="center"/>
              <w:rPr>
                <w:b/>
                <w:sz w:val="22"/>
                <w:szCs w:val="22"/>
                <w:lang w:val="sr-Cyrl-CS"/>
              </w:rPr>
            </w:pPr>
            <w:r w:rsidRPr="00BF751D">
              <w:rPr>
                <w:b/>
                <w:sz w:val="22"/>
                <w:szCs w:val="22"/>
                <w:lang w:val="sr-Cyrl-CS"/>
              </w:rPr>
              <w:t xml:space="preserve">Дом ученика средњих школа  </w:t>
            </w:r>
          </w:p>
          <w:p w:rsidR="00726027" w:rsidRPr="00BF751D" w:rsidRDefault="00726027" w:rsidP="00BF751D">
            <w:pPr>
              <w:tabs>
                <w:tab w:val="left" w:pos="1418"/>
                <w:tab w:val="center" w:pos="5670"/>
                <w:tab w:val="center" w:pos="6663"/>
              </w:tabs>
              <w:rPr>
                <w:b/>
                <w:sz w:val="22"/>
                <w:szCs w:val="22"/>
                <w:lang w:val="sr-Cyrl-RS"/>
              </w:rPr>
            </w:pPr>
            <w:r w:rsidRPr="00BF751D">
              <w:rPr>
                <w:b/>
                <w:sz w:val="22"/>
                <w:szCs w:val="22"/>
                <w:lang w:val="sr-Cyrl-CS"/>
              </w:rPr>
              <w:t>Место:  Ниш</w:t>
            </w:r>
            <w:r w:rsidR="00B96B9E" w:rsidRPr="00BF751D">
              <w:rPr>
                <w:b/>
                <w:sz w:val="22"/>
                <w:szCs w:val="22"/>
              </w:rPr>
              <w:t xml:space="preserve">, </w:t>
            </w:r>
            <w:r w:rsidR="00B96B9E" w:rsidRPr="00BF751D">
              <w:rPr>
                <w:b/>
                <w:sz w:val="22"/>
                <w:szCs w:val="22"/>
                <w:lang w:val="sr-Cyrl-RS"/>
              </w:rPr>
              <w:t>ул. Косовке девојке бр. 6</w:t>
            </w:r>
          </w:p>
          <w:p w:rsidR="00726027" w:rsidRPr="00BF751D" w:rsidRDefault="00726027" w:rsidP="00BF751D">
            <w:pPr>
              <w:tabs>
                <w:tab w:val="left" w:pos="1418"/>
                <w:tab w:val="center" w:pos="5670"/>
                <w:tab w:val="center" w:pos="6663"/>
              </w:tabs>
              <w:rPr>
                <w:b/>
                <w:sz w:val="22"/>
                <w:szCs w:val="22"/>
              </w:rPr>
            </w:pPr>
          </w:p>
          <w:p w:rsidR="00726027" w:rsidRPr="00BF751D" w:rsidRDefault="00793A1C" w:rsidP="00BF751D">
            <w:pPr>
              <w:tabs>
                <w:tab w:val="left" w:pos="1418"/>
                <w:tab w:val="center" w:pos="5670"/>
                <w:tab w:val="center" w:pos="6663"/>
              </w:tabs>
              <w:rPr>
                <w:sz w:val="22"/>
                <w:szCs w:val="22"/>
              </w:rPr>
            </w:pPr>
            <w:r w:rsidRPr="00BF751D">
              <w:rPr>
                <w:sz w:val="22"/>
                <w:szCs w:val="22"/>
                <w:lang w:val="sr-Cyrl-CS"/>
              </w:rPr>
              <w:t>Деловодни број</w:t>
            </w:r>
            <w:r w:rsidR="00726027" w:rsidRPr="00BF751D">
              <w:rPr>
                <w:sz w:val="22"/>
                <w:szCs w:val="22"/>
                <w:lang w:val="sr-Cyrl-CS"/>
              </w:rPr>
              <w:t xml:space="preserve">: </w:t>
            </w:r>
            <w:r w:rsidR="00095DCE" w:rsidRPr="00BF751D">
              <w:rPr>
                <w:sz w:val="22"/>
                <w:szCs w:val="22"/>
              </w:rPr>
              <w:t>1358</w:t>
            </w:r>
          </w:p>
          <w:p w:rsidR="00726027" w:rsidRPr="00BF751D" w:rsidRDefault="00726027" w:rsidP="00BF751D">
            <w:pPr>
              <w:tabs>
                <w:tab w:val="left" w:pos="1418"/>
                <w:tab w:val="center" w:pos="5670"/>
                <w:tab w:val="center" w:pos="6663"/>
              </w:tabs>
              <w:rPr>
                <w:sz w:val="22"/>
                <w:szCs w:val="22"/>
                <w:lang w:val="sr-Cyrl-CS"/>
              </w:rPr>
            </w:pPr>
            <w:r w:rsidRPr="00BF751D">
              <w:rPr>
                <w:sz w:val="22"/>
                <w:szCs w:val="22"/>
                <w:lang w:val="sr-Cyrl-CS"/>
              </w:rPr>
              <w:t xml:space="preserve">Датум:  </w:t>
            </w:r>
            <w:r w:rsidRPr="00BF751D">
              <w:rPr>
                <w:sz w:val="22"/>
                <w:szCs w:val="22"/>
              </w:rPr>
              <w:t xml:space="preserve"> </w:t>
            </w:r>
            <w:r w:rsidR="007458FD" w:rsidRPr="00BF751D">
              <w:rPr>
                <w:sz w:val="22"/>
                <w:szCs w:val="22"/>
                <w:lang w:val="sr-Cyrl-RS"/>
              </w:rPr>
              <w:t>0</w:t>
            </w:r>
            <w:r w:rsidR="00120B37" w:rsidRPr="00BF751D">
              <w:rPr>
                <w:sz w:val="22"/>
                <w:szCs w:val="22"/>
                <w:lang w:val="sr-Cyrl-RS"/>
              </w:rPr>
              <w:t>7</w:t>
            </w:r>
            <w:r w:rsidRPr="00BF751D">
              <w:rPr>
                <w:sz w:val="22"/>
                <w:szCs w:val="22"/>
              </w:rPr>
              <w:t>.</w:t>
            </w:r>
            <w:r w:rsidR="00E025A7" w:rsidRPr="00BF751D">
              <w:rPr>
                <w:sz w:val="22"/>
                <w:szCs w:val="22"/>
                <w:lang w:val="sr-Cyrl-RS"/>
              </w:rPr>
              <w:t>0</w:t>
            </w:r>
            <w:r w:rsidR="007458FD" w:rsidRPr="00BF751D">
              <w:rPr>
                <w:sz w:val="22"/>
                <w:szCs w:val="22"/>
                <w:lang w:val="sr-Cyrl-RS"/>
              </w:rPr>
              <w:t>8</w:t>
            </w:r>
            <w:r w:rsidRPr="00BF751D">
              <w:rPr>
                <w:sz w:val="22"/>
                <w:szCs w:val="22"/>
              </w:rPr>
              <w:t>.201</w:t>
            </w:r>
            <w:r w:rsidR="00120B37" w:rsidRPr="00BF751D">
              <w:rPr>
                <w:sz w:val="22"/>
                <w:szCs w:val="22"/>
                <w:lang w:val="sr-Cyrl-RS"/>
              </w:rPr>
              <w:t>8</w:t>
            </w:r>
            <w:r w:rsidRPr="00BF751D">
              <w:rPr>
                <w:sz w:val="22"/>
                <w:szCs w:val="22"/>
              </w:rPr>
              <w:t>.</w:t>
            </w:r>
            <w:r w:rsidR="000678AE" w:rsidRPr="00BF751D">
              <w:rPr>
                <w:sz w:val="22"/>
                <w:szCs w:val="22"/>
                <w:lang w:val="sr-Cyrl-CS"/>
              </w:rPr>
              <w:t xml:space="preserve"> </w:t>
            </w:r>
            <w:r w:rsidRPr="00BF751D">
              <w:rPr>
                <w:sz w:val="22"/>
                <w:szCs w:val="22"/>
                <w:lang w:val="sr-Cyrl-CS"/>
              </w:rPr>
              <w:t>год.</w:t>
            </w:r>
          </w:p>
        </w:tc>
      </w:tr>
    </w:tbl>
    <w:p w:rsidR="00726027" w:rsidRPr="00BF751D" w:rsidRDefault="00726027" w:rsidP="00BF751D">
      <w:pPr>
        <w:spacing w:after="0" w:line="240" w:lineRule="auto"/>
        <w:jc w:val="both"/>
        <w:rPr>
          <w:rFonts w:ascii="Times New Roman" w:hAnsi="Times New Roman" w:cs="Times New Roman"/>
          <w:lang w:val="sr-Cyrl-CS"/>
        </w:rPr>
      </w:pPr>
    </w:p>
    <w:p w:rsidR="00726027" w:rsidRPr="00BF751D" w:rsidRDefault="00726027" w:rsidP="00BF751D">
      <w:pPr>
        <w:spacing w:after="0" w:line="240" w:lineRule="auto"/>
        <w:ind w:firstLine="720"/>
        <w:jc w:val="both"/>
        <w:rPr>
          <w:rFonts w:ascii="Times New Roman" w:hAnsi="Times New Roman" w:cs="Times New Roman"/>
          <w:lang w:val="sr-Cyrl-CS"/>
        </w:rPr>
      </w:pPr>
      <w:r w:rsidRPr="00BF751D">
        <w:rPr>
          <w:rFonts w:ascii="Times New Roman" w:hAnsi="Times New Roman" w:cs="Times New Roman"/>
          <w:lang w:val="sr-Cyrl-CS"/>
        </w:rPr>
        <w:t>На основу члана 10</w:t>
      </w:r>
      <w:r w:rsidR="00DD3B45" w:rsidRPr="00BF751D">
        <w:rPr>
          <w:rFonts w:ascii="Times New Roman" w:hAnsi="Times New Roman" w:cs="Times New Roman"/>
          <w:lang w:val="sr-Cyrl-CS"/>
        </w:rPr>
        <w:t>8</w:t>
      </w:r>
      <w:r w:rsidRPr="00BF751D">
        <w:rPr>
          <w:rFonts w:ascii="Times New Roman" w:hAnsi="Times New Roman" w:cs="Times New Roman"/>
        </w:rPr>
        <w:t>.</w:t>
      </w:r>
      <w:r w:rsidR="00B96B9E" w:rsidRPr="00BF751D">
        <w:rPr>
          <w:rFonts w:ascii="Times New Roman" w:hAnsi="Times New Roman" w:cs="Times New Roman"/>
          <w:lang w:val="sr-Cyrl-RS"/>
        </w:rPr>
        <w:t xml:space="preserve"> </w:t>
      </w:r>
      <w:r w:rsidRPr="00BF751D">
        <w:rPr>
          <w:rFonts w:ascii="Times New Roman" w:hAnsi="Times New Roman" w:cs="Times New Roman"/>
          <w:lang w:val="sr-Cyrl-CS"/>
        </w:rPr>
        <w:t>Закона о јавним набавкама („Службени гласник Републике Србије“ број 124/12</w:t>
      </w:r>
      <w:r w:rsidRPr="00BF751D">
        <w:rPr>
          <w:rFonts w:ascii="Times New Roman" w:hAnsi="Times New Roman" w:cs="Times New Roman"/>
        </w:rPr>
        <w:t>, 14/2015 и 68/2015</w:t>
      </w:r>
      <w:r w:rsidRPr="00BF751D">
        <w:rPr>
          <w:rFonts w:ascii="Times New Roman" w:hAnsi="Times New Roman" w:cs="Times New Roman"/>
          <w:lang w:val="sr-Cyrl-CS"/>
        </w:rPr>
        <w:t xml:space="preserve">), </w:t>
      </w:r>
      <w:r w:rsidR="00D5218A" w:rsidRPr="00BF751D">
        <w:rPr>
          <w:rFonts w:ascii="Times New Roman" w:hAnsi="Times New Roman" w:cs="Times New Roman"/>
          <w:lang w:val="sr-Cyrl-CS"/>
        </w:rPr>
        <w:t>И</w:t>
      </w:r>
      <w:r w:rsidR="00DD3B45" w:rsidRPr="00BF751D">
        <w:rPr>
          <w:rFonts w:ascii="Times New Roman" w:hAnsi="Times New Roman" w:cs="Times New Roman"/>
          <w:lang w:val="sr-Cyrl-CS"/>
        </w:rPr>
        <w:t xml:space="preserve">звештаја о стручној оцени понуда број </w:t>
      </w:r>
      <w:r w:rsidR="007458FD" w:rsidRPr="00BF751D">
        <w:rPr>
          <w:rFonts w:ascii="Times New Roman" w:hAnsi="Times New Roman" w:cs="Times New Roman"/>
          <w:lang w:val="sr-Cyrl-CS"/>
        </w:rPr>
        <w:t>1</w:t>
      </w:r>
      <w:r w:rsidR="00120B37" w:rsidRPr="00BF751D">
        <w:rPr>
          <w:rFonts w:ascii="Times New Roman" w:hAnsi="Times New Roman" w:cs="Times New Roman"/>
          <w:lang w:val="sr-Cyrl-CS"/>
        </w:rPr>
        <w:t>349</w:t>
      </w:r>
      <w:r w:rsidR="00E216F4" w:rsidRPr="00BF751D">
        <w:rPr>
          <w:rFonts w:ascii="Times New Roman" w:hAnsi="Times New Roman" w:cs="Times New Roman"/>
          <w:lang w:val="sr-Cyrl-CS"/>
        </w:rPr>
        <w:t xml:space="preserve"> од </w:t>
      </w:r>
      <w:r w:rsidR="00120B37" w:rsidRPr="00BF751D">
        <w:rPr>
          <w:rFonts w:ascii="Times New Roman" w:hAnsi="Times New Roman" w:cs="Times New Roman"/>
          <w:lang w:val="sr-Cyrl-CS"/>
        </w:rPr>
        <w:t>06</w:t>
      </w:r>
      <w:r w:rsidR="00DD3B45" w:rsidRPr="00BF751D">
        <w:rPr>
          <w:rFonts w:ascii="Times New Roman" w:hAnsi="Times New Roman" w:cs="Times New Roman"/>
          <w:lang w:val="sr-Cyrl-CS"/>
        </w:rPr>
        <w:t>.</w:t>
      </w:r>
      <w:r w:rsidR="00E025A7" w:rsidRPr="00BF751D">
        <w:rPr>
          <w:rFonts w:ascii="Times New Roman" w:hAnsi="Times New Roman" w:cs="Times New Roman"/>
          <w:lang w:val="sr-Cyrl-CS"/>
        </w:rPr>
        <w:t>0</w:t>
      </w:r>
      <w:r w:rsidR="00120B37" w:rsidRPr="00BF751D">
        <w:rPr>
          <w:rFonts w:ascii="Times New Roman" w:hAnsi="Times New Roman" w:cs="Times New Roman"/>
          <w:lang w:val="sr-Cyrl-CS"/>
        </w:rPr>
        <w:t>8</w:t>
      </w:r>
      <w:r w:rsidR="00DD3B45" w:rsidRPr="00BF751D">
        <w:rPr>
          <w:rFonts w:ascii="Times New Roman" w:hAnsi="Times New Roman" w:cs="Times New Roman"/>
          <w:lang w:val="sr-Cyrl-CS"/>
        </w:rPr>
        <w:t>.201</w:t>
      </w:r>
      <w:r w:rsidR="00120B37" w:rsidRPr="00BF751D">
        <w:rPr>
          <w:rFonts w:ascii="Times New Roman" w:hAnsi="Times New Roman" w:cs="Times New Roman"/>
          <w:lang w:val="sr-Cyrl-CS"/>
        </w:rPr>
        <w:t>8</w:t>
      </w:r>
      <w:r w:rsidR="00DD3B45" w:rsidRPr="00BF751D">
        <w:rPr>
          <w:rFonts w:ascii="Times New Roman" w:hAnsi="Times New Roman" w:cs="Times New Roman"/>
          <w:lang w:val="sr-Cyrl-CS"/>
        </w:rPr>
        <w:t>. године,</w:t>
      </w:r>
      <w:r w:rsidR="00BF619E" w:rsidRPr="00BF751D">
        <w:rPr>
          <w:rFonts w:ascii="Times New Roman" w:hAnsi="Times New Roman" w:cs="Times New Roman"/>
          <w:lang w:val="sr-Cyrl-CS"/>
        </w:rPr>
        <w:t xml:space="preserve"> </w:t>
      </w:r>
      <w:r w:rsidR="00DD3B45" w:rsidRPr="00BF751D">
        <w:rPr>
          <w:rFonts w:ascii="Times New Roman" w:hAnsi="Times New Roman" w:cs="Times New Roman"/>
          <w:lang w:val="sr-Cyrl-CS"/>
        </w:rPr>
        <w:t>директор</w:t>
      </w:r>
      <w:r w:rsidR="00BF619E" w:rsidRPr="00BF751D">
        <w:rPr>
          <w:rFonts w:ascii="Times New Roman" w:hAnsi="Times New Roman" w:cs="Times New Roman"/>
          <w:lang w:val="sr-Cyrl-CS"/>
        </w:rPr>
        <w:t>а</w:t>
      </w:r>
      <w:r w:rsidR="00DD3B45" w:rsidRPr="00BF751D">
        <w:rPr>
          <w:rFonts w:ascii="Times New Roman" w:hAnsi="Times New Roman" w:cs="Times New Roman"/>
          <w:lang w:val="sr-Cyrl-CS"/>
        </w:rPr>
        <w:t xml:space="preserve"> Дома ученика средњих школа </w:t>
      </w:r>
      <w:r w:rsidR="00D5218A" w:rsidRPr="00BF751D">
        <w:rPr>
          <w:rFonts w:ascii="Times New Roman" w:hAnsi="Times New Roman" w:cs="Times New Roman"/>
          <w:lang w:val="sr-Cyrl-CS"/>
        </w:rPr>
        <w:t xml:space="preserve">из Ниша </w:t>
      </w:r>
      <w:r w:rsidR="00DD3B45" w:rsidRPr="00BF751D">
        <w:rPr>
          <w:rFonts w:ascii="Times New Roman" w:hAnsi="Times New Roman" w:cs="Times New Roman"/>
          <w:lang w:val="sr-Cyrl-CS"/>
        </w:rPr>
        <w:t>доноси</w:t>
      </w:r>
      <w:r w:rsidRPr="00BF751D">
        <w:rPr>
          <w:rFonts w:ascii="Times New Roman" w:hAnsi="Times New Roman" w:cs="Times New Roman"/>
          <w:lang w:val="sr-Cyrl-CS"/>
        </w:rPr>
        <w:t xml:space="preserve"> </w:t>
      </w:r>
      <w:r w:rsidR="00D5218A" w:rsidRPr="00BF751D">
        <w:rPr>
          <w:rFonts w:ascii="Times New Roman" w:hAnsi="Times New Roman" w:cs="Times New Roman"/>
          <w:lang w:val="sr-Cyrl-CS"/>
        </w:rPr>
        <w:t>следећу</w:t>
      </w:r>
    </w:p>
    <w:p w:rsidR="00726027" w:rsidRPr="00BF751D" w:rsidRDefault="00DD3B45" w:rsidP="00BF751D">
      <w:pPr>
        <w:spacing w:after="0" w:line="240" w:lineRule="auto"/>
        <w:jc w:val="center"/>
        <w:rPr>
          <w:rFonts w:ascii="Times New Roman" w:hAnsi="Times New Roman" w:cs="Times New Roman"/>
          <w:b/>
          <w:lang w:val="sr-Cyrl-CS"/>
        </w:rPr>
      </w:pPr>
      <w:r w:rsidRPr="00BF751D">
        <w:rPr>
          <w:rFonts w:ascii="Times New Roman" w:hAnsi="Times New Roman" w:cs="Times New Roman"/>
          <w:b/>
          <w:lang w:val="sr-Cyrl-CS"/>
        </w:rPr>
        <w:t>О Д Л У К У</w:t>
      </w:r>
      <w:r w:rsidR="00726027" w:rsidRPr="00BF751D">
        <w:rPr>
          <w:rFonts w:ascii="Times New Roman" w:hAnsi="Times New Roman" w:cs="Times New Roman"/>
          <w:b/>
          <w:lang w:val="sr-Cyrl-CS"/>
        </w:rPr>
        <w:t xml:space="preserve"> </w:t>
      </w:r>
    </w:p>
    <w:p w:rsidR="00726A15" w:rsidRPr="00BF751D" w:rsidRDefault="00726027" w:rsidP="00BF751D">
      <w:pPr>
        <w:spacing w:after="0" w:line="240" w:lineRule="auto"/>
        <w:jc w:val="center"/>
        <w:rPr>
          <w:rFonts w:ascii="Times New Roman" w:hAnsi="Times New Roman" w:cs="Times New Roman"/>
          <w:b/>
          <w:lang w:val="sr-Cyrl-CS"/>
        </w:rPr>
      </w:pPr>
      <w:r w:rsidRPr="00BF751D">
        <w:rPr>
          <w:rFonts w:ascii="Times New Roman" w:hAnsi="Times New Roman" w:cs="Times New Roman"/>
          <w:b/>
          <w:lang w:val="sr-Cyrl-CS"/>
        </w:rPr>
        <w:t xml:space="preserve">О </w:t>
      </w:r>
      <w:r w:rsidR="00DD3B45" w:rsidRPr="00BF751D">
        <w:rPr>
          <w:rFonts w:ascii="Times New Roman" w:hAnsi="Times New Roman" w:cs="Times New Roman"/>
          <w:b/>
          <w:lang w:val="sr-Cyrl-CS"/>
        </w:rPr>
        <w:t>ДОДЕЛИ УГОВОРА</w:t>
      </w:r>
      <w:r w:rsidRPr="00BF751D">
        <w:rPr>
          <w:rFonts w:ascii="Times New Roman" w:hAnsi="Times New Roman" w:cs="Times New Roman"/>
          <w:b/>
          <w:lang w:val="sr-Cyrl-CS"/>
        </w:rPr>
        <w:t xml:space="preserve"> ЗА  </w:t>
      </w:r>
      <w:r w:rsidR="00B96B9E" w:rsidRPr="00BF751D">
        <w:rPr>
          <w:rFonts w:ascii="Times New Roman" w:hAnsi="Times New Roman" w:cs="Times New Roman"/>
          <w:b/>
          <w:lang w:val="sr-Cyrl-CS"/>
        </w:rPr>
        <w:t xml:space="preserve">ЈАВНУ НАБАВКУ </w:t>
      </w:r>
      <w:r w:rsidR="007458FD" w:rsidRPr="00BF751D">
        <w:rPr>
          <w:rFonts w:ascii="Times New Roman" w:hAnsi="Times New Roman" w:cs="Times New Roman"/>
          <w:b/>
          <w:lang w:val="sr-Cyrl-CS"/>
        </w:rPr>
        <w:t>ВЕЛИКЕ</w:t>
      </w:r>
      <w:r w:rsidR="00B96B9E" w:rsidRPr="00BF751D">
        <w:rPr>
          <w:rFonts w:ascii="Times New Roman" w:hAnsi="Times New Roman" w:cs="Times New Roman"/>
          <w:b/>
          <w:lang w:val="sr-Cyrl-CS"/>
        </w:rPr>
        <w:t xml:space="preserve"> ВРЕДНОСТИ </w:t>
      </w:r>
    </w:p>
    <w:p w:rsidR="007458FD" w:rsidRPr="00BF751D" w:rsidRDefault="00B96B9E" w:rsidP="00BF751D">
      <w:pPr>
        <w:spacing w:after="0" w:line="240" w:lineRule="auto"/>
        <w:jc w:val="center"/>
        <w:rPr>
          <w:rFonts w:ascii="Times New Roman" w:hAnsi="Times New Roman" w:cs="Times New Roman"/>
          <w:b/>
          <w:lang w:val="sr-Cyrl-CS"/>
        </w:rPr>
      </w:pPr>
      <w:r w:rsidRPr="00BF751D">
        <w:rPr>
          <w:rFonts w:ascii="Times New Roman" w:hAnsi="Times New Roman" w:cs="Times New Roman"/>
          <w:b/>
          <w:lang w:val="sr-Cyrl-CS"/>
        </w:rPr>
        <w:t>ЈН</w:t>
      </w:r>
      <w:r w:rsidR="00FE372C" w:rsidRPr="00BF751D">
        <w:rPr>
          <w:rFonts w:ascii="Times New Roman" w:hAnsi="Times New Roman" w:cs="Times New Roman"/>
          <w:b/>
          <w:lang w:val="sr-Cyrl-CS"/>
        </w:rPr>
        <w:t>Д</w:t>
      </w:r>
      <w:r w:rsidRPr="00BF751D">
        <w:rPr>
          <w:rFonts w:ascii="Times New Roman" w:hAnsi="Times New Roman" w:cs="Times New Roman"/>
          <w:b/>
          <w:lang w:val="sr-Cyrl-CS"/>
        </w:rPr>
        <w:t>-</w:t>
      </w:r>
      <w:r w:rsidR="007458FD" w:rsidRPr="00BF751D">
        <w:rPr>
          <w:rFonts w:ascii="Times New Roman" w:hAnsi="Times New Roman" w:cs="Times New Roman"/>
          <w:b/>
          <w:lang w:val="sr-Cyrl-CS"/>
        </w:rPr>
        <w:t>В</w:t>
      </w:r>
      <w:r w:rsidRPr="00BF751D">
        <w:rPr>
          <w:rFonts w:ascii="Times New Roman" w:hAnsi="Times New Roman" w:cs="Times New Roman"/>
          <w:b/>
          <w:lang w:val="sr-Cyrl-CS"/>
        </w:rPr>
        <w:t xml:space="preserve"> 1.</w:t>
      </w:r>
      <w:r w:rsidR="00E216F4" w:rsidRPr="00BF751D">
        <w:rPr>
          <w:rFonts w:ascii="Times New Roman" w:hAnsi="Times New Roman" w:cs="Times New Roman"/>
          <w:b/>
          <w:lang w:val="sr-Cyrl-CS"/>
        </w:rPr>
        <w:t>1</w:t>
      </w:r>
      <w:r w:rsidRPr="00BF751D">
        <w:rPr>
          <w:rFonts w:ascii="Times New Roman" w:hAnsi="Times New Roman" w:cs="Times New Roman"/>
          <w:b/>
          <w:lang w:val="sr-Cyrl-CS"/>
        </w:rPr>
        <w:t>.</w:t>
      </w:r>
      <w:r w:rsidR="007458FD" w:rsidRPr="00BF751D">
        <w:rPr>
          <w:rFonts w:ascii="Times New Roman" w:hAnsi="Times New Roman" w:cs="Times New Roman"/>
          <w:b/>
          <w:lang w:val="sr-Cyrl-CS"/>
        </w:rPr>
        <w:t>1</w:t>
      </w:r>
      <w:r w:rsidR="000A67BB" w:rsidRPr="00BF751D">
        <w:rPr>
          <w:rFonts w:ascii="Times New Roman" w:hAnsi="Times New Roman" w:cs="Times New Roman"/>
          <w:b/>
          <w:lang w:val="sr-Cyrl-CS"/>
        </w:rPr>
        <w:t>/201</w:t>
      </w:r>
      <w:r w:rsidR="00120B37" w:rsidRPr="00BF751D">
        <w:rPr>
          <w:rFonts w:ascii="Times New Roman" w:hAnsi="Times New Roman" w:cs="Times New Roman"/>
          <w:b/>
          <w:lang w:val="sr-Cyrl-CS"/>
        </w:rPr>
        <w:t>8</w:t>
      </w:r>
      <w:r w:rsidR="00E216F4" w:rsidRPr="00BF751D">
        <w:rPr>
          <w:rFonts w:ascii="Times New Roman" w:hAnsi="Times New Roman" w:cs="Times New Roman"/>
          <w:b/>
          <w:lang w:val="sr-Cyrl-CS"/>
        </w:rPr>
        <w:t xml:space="preserve"> </w:t>
      </w:r>
      <w:r w:rsidR="00E41825" w:rsidRPr="00BF751D">
        <w:rPr>
          <w:rFonts w:ascii="Times New Roman" w:hAnsi="Times New Roman" w:cs="Times New Roman"/>
          <w:b/>
          <w:lang w:val="sr-Cyrl-CS"/>
        </w:rPr>
        <w:t xml:space="preserve">НАБАВКА </w:t>
      </w:r>
      <w:r w:rsidR="007458FD" w:rsidRPr="00BF751D">
        <w:rPr>
          <w:rFonts w:ascii="Times New Roman" w:hAnsi="Times New Roman" w:cs="Times New Roman"/>
          <w:b/>
          <w:lang w:val="sr-Cyrl-CS"/>
        </w:rPr>
        <w:t>ПРЕХРАМБЕНИХ НАМИРНИЦА</w:t>
      </w:r>
      <w:r w:rsidR="00E41825" w:rsidRPr="00BF751D">
        <w:rPr>
          <w:rFonts w:ascii="Times New Roman" w:hAnsi="Times New Roman" w:cs="Times New Roman"/>
          <w:b/>
          <w:lang w:val="sr-Cyrl-CS"/>
        </w:rPr>
        <w:t xml:space="preserve">, </w:t>
      </w:r>
    </w:p>
    <w:p w:rsidR="00E216F4" w:rsidRPr="00BF751D" w:rsidRDefault="00E216F4"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lang w:val="sr-Cyrl-CS"/>
        </w:rPr>
        <w:t>ЗА ПАРТИЈ</w:t>
      </w:r>
      <w:r w:rsidR="00C9099A" w:rsidRPr="00BF751D">
        <w:rPr>
          <w:rFonts w:ascii="Times New Roman" w:hAnsi="Times New Roman" w:cs="Times New Roman"/>
          <w:b/>
          <w:lang w:val="sr-Cyrl-CS"/>
        </w:rPr>
        <w:t>Е ОД 01 - ДО</w:t>
      </w:r>
      <w:r w:rsidRPr="00BF751D">
        <w:rPr>
          <w:rFonts w:ascii="Times New Roman" w:hAnsi="Times New Roman" w:cs="Times New Roman"/>
          <w:b/>
          <w:lang w:val="sr-Cyrl-CS"/>
        </w:rPr>
        <w:t xml:space="preserve"> </w:t>
      </w:r>
      <w:r w:rsidR="001E186B" w:rsidRPr="00BF751D">
        <w:rPr>
          <w:rFonts w:ascii="Times New Roman" w:hAnsi="Times New Roman" w:cs="Times New Roman"/>
          <w:b/>
          <w:lang w:val="sr-Cyrl-CS"/>
        </w:rPr>
        <w:t>2</w:t>
      </w:r>
      <w:r w:rsidR="00741436" w:rsidRPr="00BF751D">
        <w:rPr>
          <w:rFonts w:ascii="Times New Roman" w:hAnsi="Times New Roman" w:cs="Times New Roman"/>
          <w:b/>
          <w:lang w:val="sr-Cyrl-CS"/>
        </w:rPr>
        <w:t>1</w:t>
      </w:r>
    </w:p>
    <w:p w:rsidR="00BD006D" w:rsidRPr="00BF751D" w:rsidRDefault="00B9425B" w:rsidP="00BF751D">
      <w:p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lang w:val="sr-Cyrl-CS"/>
        </w:rPr>
        <w:tab/>
      </w:r>
      <w:r w:rsidR="00A31510" w:rsidRPr="00BF751D">
        <w:rPr>
          <w:rFonts w:ascii="Times New Roman" w:hAnsi="Times New Roman" w:cs="Times New Roman"/>
          <w:lang w:val="sr-Cyrl-CS"/>
        </w:rPr>
        <w:tab/>
      </w:r>
    </w:p>
    <w:p w:rsidR="006723FF" w:rsidRPr="00BF751D" w:rsidRDefault="00231168" w:rsidP="005C28D2">
      <w:pPr>
        <w:pStyle w:val="ListParagraph"/>
        <w:numPr>
          <w:ilvl w:val="0"/>
          <w:numId w:val="1"/>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b/>
          <w:color w:val="000000" w:themeColor="text1"/>
          <w:lang w:val="sr-Cyrl-BA" w:eastAsia="sr-Latn-CS"/>
        </w:rPr>
        <w:t>НАЗИВ ПОНУЂАЧ</w:t>
      </w:r>
      <w:r w:rsidR="00BF751D" w:rsidRPr="00BF751D">
        <w:rPr>
          <w:rFonts w:ascii="Times New Roman" w:hAnsi="Times New Roman" w:cs="Times New Roman"/>
          <w:b/>
          <w:color w:val="000000" w:themeColor="text1"/>
          <w:lang w:val="sr-Cyrl-BA" w:eastAsia="sr-Latn-CS"/>
        </w:rPr>
        <w:t>А</w:t>
      </w:r>
      <w:r w:rsidRPr="00BF751D">
        <w:rPr>
          <w:rFonts w:ascii="Times New Roman" w:hAnsi="Times New Roman" w:cs="Times New Roman"/>
          <w:b/>
          <w:color w:val="000000" w:themeColor="text1"/>
          <w:lang w:val="sr-Cyrl-BA" w:eastAsia="sr-Latn-CS"/>
        </w:rPr>
        <w:t xml:space="preserve"> КО</w:t>
      </w:r>
      <w:r w:rsidR="00BF751D" w:rsidRPr="00BF751D">
        <w:rPr>
          <w:rFonts w:ascii="Times New Roman" w:hAnsi="Times New Roman" w:cs="Times New Roman"/>
          <w:b/>
          <w:color w:val="000000" w:themeColor="text1"/>
          <w:lang w:val="sr-Cyrl-BA" w:eastAsia="sr-Latn-CS"/>
        </w:rPr>
        <w:t>ЈИМА</w:t>
      </w:r>
      <w:r w:rsidRPr="00BF751D">
        <w:rPr>
          <w:rFonts w:ascii="Times New Roman" w:hAnsi="Times New Roman" w:cs="Times New Roman"/>
          <w:b/>
          <w:color w:val="000000" w:themeColor="text1"/>
          <w:lang w:val="sr-Cyrl-BA" w:eastAsia="sr-Latn-CS"/>
        </w:rPr>
        <w:t xml:space="preserve"> СЕ ДОДЕЉУЈУ</w:t>
      </w:r>
      <w:r w:rsidR="006723FF" w:rsidRPr="00BF751D">
        <w:rPr>
          <w:rFonts w:ascii="Times New Roman" w:hAnsi="Times New Roman" w:cs="Times New Roman"/>
          <w:b/>
          <w:color w:val="000000" w:themeColor="text1"/>
          <w:lang w:val="sr-Cyrl-BA" w:eastAsia="sr-Latn-CS"/>
        </w:rPr>
        <w:t xml:space="preserve"> УГОВОР</w:t>
      </w:r>
      <w:r w:rsidR="00BF751D" w:rsidRPr="00BF751D">
        <w:rPr>
          <w:rFonts w:ascii="Times New Roman" w:hAnsi="Times New Roman" w:cs="Times New Roman"/>
          <w:b/>
          <w:color w:val="000000" w:themeColor="text1"/>
          <w:lang w:val="sr-Cyrl-BA" w:eastAsia="sr-Latn-CS"/>
        </w:rPr>
        <w:t>И</w:t>
      </w:r>
      <w:r w:rsidR="005C1F8F">
        <w:rPr>
          <w:rFonts w:ascii="Times New Roman" w:hAnsi="Times New Roman" w:cs="Times New Roman"/>
          <w:b/>
          <w:color w:val="000000" w:themeColor="text1"/>
          <w:lang w:val="sr-Cyrl-BA" w:eastAsia="sr-Latn-CS"/>
        </w:rPr>
        <w:t xml:space="preserve"> </w:t>
      </w:r>
      <w:r w:rsidR="00BF751D" w:rsidRPr="00BF751D">
        <w:rPr>
          <w:rFonts w:ascii="Times New Roman" w:hAnsi="Times New Roman" w:cs="Times New Roman"/>
          <w:b/>
          <w:color w:val="000000" w:themeColor="text1"/>
          <w:lang w:val="sr-Cyrl-BA" w:eastAsia="sr-Latn-CS"/>
        </w:rPr>
        <w:t>:</w:t>
      </w:r>
    </w:p>
    <w:p w:rsidR="00095DCE" w:rsidRPr="00BF751D" w:rsidRDefault="00095DCE" w:rsidP="00BF751D">
      <w:pPr>
        <w:spacing w:after="0" w:line="240" w:lineRule="auto"/>
        <w:jc w:val="both"/>
        <w:rPr>
          <w:rFonts w:ascii="Times New Roman" w:hAnsi="Times New Roman" w:cs="Times New Roman"/>
          <w:b/>
          <w:color w:val="000000" w:themeColor="text1"/>
          <w:lang w:val="sr-Cyrl-BA" w:eastAsia="sr-Latn-CS"/>
        </w:rPr>
      </w:pPr>
    </w:p>
    <w:p w:rsidR="00095DCE" w:rsidRPr="00BF751D" w:rsidRDefault="00095DCE"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„МАКИНТЕРНАЦИОНАЛ“ Д.О.О. ул. Зетска бр. 2 18000 Ниш</w:t>
      </w:r>
      <w:r w:rsidR="00231168" w:rsidRPr="00BF751D">
        <w:rPr>
          <w:rFonts w:ascii="Times New Roman" w:hAnsi="Times New Roman" w:cs="Times New Roman"/>
          <w:color w:val="000000" w:themeColor="text1"/>
          <w:lang w:val="sr-Cyrl-BA" w:eastAsia="sr-Latn-CS"/>
        </w:rPr>
        <w:t xml:space="preserve"> и то за:</w:t>
      </w:r>
    </w:p>
    <w:p w:rsidR="00231168" w:rsidRPr="00BF751D" w:rsidRDefault="00231168" w:rsidP="005C28D2">
      <w:pPr>
        <w:pStyle w:val="ListParagraph"/>
        <w:numPr>
          <w:ilvl w:val="0"/>
          <w:numId w:val="6"/>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Партију 1 – Јунеће месо, у укупном износу од 649.000,00 рсд без ПДВ-а и 713.900,00 рсд;</w:t>
      </w:r>
    </w:p>
    <w:p w:rsidR="00231168" w:rsidRPr="00BF751D" w:rsidRDefault="00231168"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2 – Свињско и јагњеће месо, у укупном износу од 1.605.100,00 рсд без ПДВ-а и 1.798.500,00 рсд са ПДВ-ом;</w:t>
      </w:r>
    </w:p>
    <w:p w:rsidR="005C44C0" w:rsidRPr="00BF751D" w:rsidRDefault="00231168" w:rsidP="005C28D2">
      <w:pPr>
        <w:pStyle w:val="ListParagraph"/>
        <w:numPr>
          <w:ilvl w:val="0"/>
          <w:numId w:val="5"/>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„ДАКОМ“ Д.О.О. 18251 Мрамор</w:t>
      </w:r>
      <w:r w:rsidRPr="00BF751D">
        <w:rPr>
          <w:rFonts w:ascii="Times New Roman" w:hAnsi="Times New Roman" w:cs="Times New Roman"/>
          <w:color w:val="000000" w:themeColor="text1"/>
          <w:lang w:val="sr-Cyrl-BA" w:eastAsia="sr-Latn-CS"/>
        </w:rPr>
        <w:t xml:space="preserve"> и то за:</w:t>
      </w:r>
      <w:r w:rsidRPr="00BF751D">
        <w:rPr>
          <w:rFonts w:ascii="Times New Roman" w:hAnsi="Times New Roman" w:cs="Times New Roman"/>
          <w:color w:val="000000" w:themeColor="text1"/>
          <w:lang w:val="sr-Cyrl-BA" w:eastAsia="sr-Latn-CS"/>
        </w:rPr>
        <w:tab/>
      </w:r>
    </w:p>
    <w:p w:rsidR="00231168" w:rsidRPr="00BF751D" w:rsidRDefault="00231168"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3 – Месне прерађевине, у укупном износу од 1.366.500,00 рсд без ПДВ-а и 1.639.800,00 рсд са ПДВ-ом.</w:t>
      </w:r>
    </w:p>
    <w:p w:rsidR="00231168" w:rsidRPr="00BF751D" w:rsidRDefault="00231168"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5 - Живинско месо, у укупном  износу од 811.000,00 рсд без ПДВ-а и 892.100,00 рсд са ПДВ-ом.</w:t>
      </w:r>
    </w:p>
    <w:p w:rsidR="00231168" w:rsidRPr="00BF751D" w:rsidRDefault="00231168"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 xml:space="preserve">„ИНТЕРКОМЕРЦ“ Д.О.О. 34210 Рача Крагујевачка, ул. Краља Александра Карађорђевића </w:t>
      </w:r>
      <w:r w:rsidR="00E04E34" w:rsidRPr="00BF751D">
        <w:rPr>
          <w:rFonts w:ascii="Times New Roman" w:hAnsi="Times New Roman" w:cs="Times New Roman"/>
          <w:b/>
          <w:i/>
          <w:color w:val="000000" w:themeColor="text1"/>
          <w:lang w:val="sr-Cyrl-BA" w:eastAsia="sr-Latn-CS"/>
        </w:rPr>
        <w:t>бр. 32</w:t>
      </w:r>
      <w:r w:rsidR="00E04E34" w:rsidRPr="00BF751D">
        <w:rPr>
          <w:rFonts w:ascii="Times New Roman" w:hAnsi="Times New Roman" w:cs="Times New Roman"/>
          <w:color w:val="000000" w:themeColor="text1"/>
          <w:lang w:val="sr-Cyrl-BA" w:eastAsia="sr-Latn-CS"/>
        </w:rPr>
        <w:t xml:space="preserve"> и </w:t>
      </w:r>
      <w:r w:rsidRPr="00BF751D">
        <w:rPr>
          <w:rFonts w:ascii="Times New Roman" w:hAnsi="Times New Roman" w:cs="Times New Roman"/>
          <w:color w:val="000000" w:themeColor="text1"/>
          <w:lang w:val="sr-Cyrl-BA" w:eastAsia="sr-Latn-CS"/>
        </w:rPr>
        <w:t>то за:</w:t>
      </w:r>
    </w:p>
    <w:p w:rsidR="00E04E34" w:rsidRPr="00BF751D" w:rsidRDefault="00E04E34"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4 – Конзервиране месне прерађевине, у укупном  износу од 101.305,00 рсд без ПДВ-а и 121.566,00 рсд са ПДВ-ом.</w:t>
      </w:r>
    </w:p>
    <w:p w:rsidR="00E04E34" w:rsidRPr="00BF751D" w:rsidRDefault="00E04E34"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9 – Рибље конзерве, у укупном  износу од 532.700,00 рсд без ПДВ-а и 638.484,00 рсд са ПДВ-ом.</w:t>
      </w:r>
    </w:p>
    <w:p w:rsidR="00E04E34" w:rsidRPr="00BF751D" w:rsidRDefault="00E04E34"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14 – Конзервирано воће и поврће, у укупном  износу од 295.683,00 рсд без ПДВ-а и 354.810,60 рсд са ПДВ-ом.</w:t>
      </w:r>
    </w:p>
    <w:p w:rsidR="00E04E34" w:rsidRPr="00BF751D" w:rsidRDefault="00E04E34"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Партија 15 – Смрзнуто воће и поврће, у укупном  износу од 453.935,00 рсд без ПДВ-а и 516.284,50 рсд са ПДВ-ом.</w:t>
      </w:r>
    </w:p>
    <w:p w:rsidR="00E04E34" w:rsidRPr="00BF751D" w:rsidRDefault="00E04E34"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„ИМЛЕК“ Индустријско насеље бб 11213 Падинска скела Београд</w:t>
      </w:r>
      <w:r w:rsidRPr="00BF751D">
        <w:rPr>
          <w:rFonts w:ascii="Times New Roman" w:hAnsi="Times New Roman" w:cs="Times New Roman"/>
          <w:color w:val="000000" w:themeColor="text1"/>
          <w:lang w:val="sr-Cyrl-BA" w:eastAsia="sr-Latn-CS"/>
        </w:rPr>
        <w:t xml:space="preserve"> и то за:</w:t>
      </w:r>
    </w:p>
    <w:p w:rsidR="00E04E34" w:rsidRPr="00BF751D" w:rsidRDefault="00E04E34"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6 – Млеко и млечни производи, у укупном  износу од 2.297.300,00 рсд без ПДВ-а и 2.624.910,00 рсд са ПДВ-ом.</w:t>
      </w:r>
    </w:p>
    <w:p w:rsidR="00E04E34" w:rsidRPr="00BF751D" w:rsidRDefault="00E04E34"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w:t>
      </w:r>
      <w:r w:rsidRPr="00BF751D">
        <w:rPr>
          <w:rFonts w:ascii="Times New Roman" w:hAnsi="Times New Roman" w:cs="Times New Roman"/>
          <w:b/>
          <w:i/>
          <w:color w:val="000000" w:themeColor="text1"/>
          <w:lang w:eastAsia="sr-Latn-CS"/>
        </w:rPr>
        <w:t>YUMIS</w:t>
      </w:r>
      <w:r w:rsidRPr="00BF751D">
        <w:rPr>
          <w:rFonts w:ascii="Times New Roman" w:hAnsi="Times New Roman" w:cs="Times New Roman"/>
          <w:b/>
          <w:i/>
          <w:color w:val="000000" w:themeColor="text1"/>
          <w:lang w:val="sr-Cyrl-BA" w:eastAsia="sr-Latn-CS"/>
        </w:rPr>
        <w:t xml:space="preserve">“ </w:t>
      </w:r>
      <w:r w:rsidR="00AC6493" w:rsidRPr="00BF751D">
        <w:rPr>
          <w:rFonts w:ascii="Times New Roman" w:hAnsi="Times New Roman" w:cs="Times New Roman"/>
          <w:b/>
          <w:i/>
          <w:color w:val="000000" w:themeColor="text1"/>
          <w:lang w:val="sr-Cyrl-BA" w:eastAsia="sr-Latn-CS"/>
        </w:rPr>
        <w:t>д.о.о. 18106 Ниш, Бул. Св. Цара Константина бр. 80-86</w:t>
      </w:r>
      <w:r w:rsidRPr="00BF751D">
        <w:rPr>
          <w:rFonts w:ascii="Times New Roman" w:hAnsi="Times New Roman" w:cs="Times New Roman"/>
          <w:color w:val="000000" w:themeColor="text1"/>
          <w:lang w:val="sr-Cyrl-BA" w:eastAsia="sr-Latn-CS"/>
        </w:rPr>
        <w:t xml:space="preserve"> и то за:</w:t>
      </w:r>
    </w:p>
    <w:p w:rsidR="00AC6493" w:rsidRPr="00BF751D" w:rsidRDefault="00AC6493"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7 – Масноће и биљна уља, у укупном  износу од 399.180,00,00 рсд без ПДВ-а и 453.536,00 рсд са ПДВ-ом.</w:t>
      </w:r>
    </w:p>
    <w:p w:rsidR="00AC6493" w:rsidRPr="00BF751D" w:rsidRDefault="00AC6493"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16 – Остали прехрамбени производи, у укупном  износу од 1.717.420,00 рсд без ПДВ-а и 2.031.291,50 рсд са ПДВ-ом.</w:t>
      </w:r>
    </w:p>
    <w:p w:rsidR="00AC6493" w:rsidRPr="00BF751D" w:rsidRDefault="00AC6493"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17 – Сокови и вода, у укупном  износу од 709.550,00 рсд без ПДВ-а и 851.460,00 рсд са ПДВ-ом.</w:t>
      </w:r>
    </w:p>
    <w:p w:rsidR="00AC6493" w:rsidRPr="00BF751D" w:rsidRDefault="00AC6493"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„ПРИНЦИПАЛ ДУО“ д.о.о. Ђакона Авакума бб 32000 Чачак</w:t>
      </w:r>
      <w:r w:rsidRPr="00BF751D">
        <w:rPr>
          <w:rFonts w:ascii="Times New Roman" w:hAnsi="Times New Roman" w:cs="Times New Roman"/>
          <w:color w:val="000000" w:themeColor="text1"/>
          <w:lang w:val="sr-Cyrl-BA" w:eastAsia="sr-Latn-CS"/>
        </w:rPr>
        <w:t xml:space="preserve"> и то за:</w:t>
      </w:r>
    </w:p>
    <w:p w:rsidR="00AC6493" w:rsidRPr="00BF751D" w:rsidRDefault="00AC6493" w:rsidP="005C28D2">
      <w:pPr>
        <w:pStyle w:val="ListParagraph"/>
        <w:numPr>
          <w:ilvl w:val="0"/>
          <w:numId w:val="6"/>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Партију 8 – Риба и производи од рибе, у укупном  износу од 662.500,00 рсд без ПДВ-а и 736.400,00 рсд са ПДВ-ом.</w:t>
      </w:r>
    </w:p>
    <w:p w:rsidR="00AC6493" w:rsidRPr="00BF751D" w:rsidRDefault="00AC6493"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 xml:space="preserve">„ДОН ДОН“ д.о.о. 11070 Нови Београд, бул. Зорана Ђинђића бр. 144б </w:t>
      </w:r>
      <w:r w:rsidRPr="00BF751D">
        <w:rPr>
          <w:rFonts w:ascii="Times New Roman" w:hAnsi="Times New Roman" w:cs="Times New Roman"/>
          <w:color w:val="000000" w:themeColor="text1"/>
          <w:lang w:val="sr-Cyrl-BA" w:eastAsia="sr-Latn-CS"/>
        </w:rPr>
        <w:t xml:space="preserve"> и то за:</w:t>
      </w:r>
    </w:p>
    <w:p w:rsidR="00AC6493" w:rsidRPr="00BF751D" w:rsidRDefault="00AC6493"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10 – Хлеб, у укупном  износу од 617.300,00 рсд без ПДВ-а и 679.030,00 рсд са ПДВ-ом.</w:t>
      </w:r>
    </w:p>
    <w:p w:rsidR="00AC6493" w:rsidRPr="00BF751D" w:rsidRDefault="00AC6493"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11 – Пециво свеже, у укупном  износу од 956.550,00 рсд без ПДВ-а и 1.052.205,00 рсд са ПДВ-ом.</w:t>
      </w:r>
    </w:p>
    <w:p w:rsidR="00AC6493" w:rsidRPr="00BF751D" w:rsidRDefault="00AC6493"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13 – Коре за питу, у укупном  износу од 99.000,00 рсд без ПДВ-а и 108.900,00 рсд са ПДВ-ом.</w:t>
      </w:r>
    </w:p>
    <w:p w:rsidR="007341F2" w:rsidRPr="00BF751D" w:rsidRDefault="007341F2"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lastRenderedPageBreak/>
        <w:t xml:space="preserve">Додељује се уговор понуђачу </w:t>
      </w:r>
      <w:r w:rsidRPr="00BF751D">
        <w:rPr>
          <w:rFonts w:ascii="Times New Roman" w:hAnsi="Times New Roman" w:cs="Times New Roman"/>
          <w:b/>
          <w:i/>
          <w:color w:val="000000" w:themeColor="text1"/>
          <w:lang w:val="sr-Cyrl-BA" w:eastAsia="sr-Latn-CS"/>
        </w:rPr>
        <w:t xml:space="preserve">„ПАША“ Аутопревозничка пекарска радња 18400 Прокупље ул. Василије Ђуровић Жарки бр. 19 </w:t>
      </w:r>
      <w:r w:rsidRPr="00BF751D">
        <w:rPr>
          <w:rFonts w:ascii="Times New Roman" w:hAnsi="Times New Roman" w:cs="Times New Roman"/>
          <w:color w:val="000000" w:themeColor="text1"/>
          <w:lang w:val="sr-Cyrl-BA" w:eastAsia="sr-Latn-CS"/>
        </w:rPr>
        <w:t xml:space="preserve"> и то за:</w:t>
      </w:r>
    </w:p>
    <w:p w:rsidR="007341F2" w:rsidRPr="00BF751D" w:rsidRDefault="007341F2"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12 – Пециво смрзнуто, у укупном  износу од 6.000,00 рсд без ПДВ-а и 6.600,00 рсд са ПДВ-ом.</w:t>
      </w:r>
    </w:p>
    <w:p w:rsidR="007341F2" w:rsidRPr="00BF751D" w:rsidRDefault="007341F2"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 xml:space="preserve">„СРБОКОКА“ д.о.о. 35000 Јагодина, ул Штипљански пут бб </w:t>
      </w:r>
      <w:r w:rsidRPr="00BF751D">
        <w:rPr>
          <w:rFonts w:ascii="Times New Roman" w:hAnsi="Times New Roman" w:cs="Times New Roman"/>
          <w:color w:val="000000" w:themeColor="text1"/>
          <w:lang w:val="sr-Cyrl-BA" w:eastAsia="sr-Latn-CS"/>
        </w:rPr>
        <w:t xml:space="preserve"> и то за:</w:t>
      </w:r>
    </w:p>
    <w:p w:rsidR="007341F2" w:rsidRPr="00BF751D" w:rsidRDefault="007341F2" w:rsidP="005C28D2">
      <w:pPr>
        <w:pStyle w:val="ListParagraph"/>
        <w:numPr>
          <w:ilvl w:val="0"/>
          <w:numId w:val="6"/>
        </w:numPr>
        <w:spacing w:after="0" w:line="240" w:lineRule="auto"/>
        <w:jc w:val="both"/>
        <w:rPr>
          <w:rFonts w:ascii="Times New Roman" w:hAnsi="Times New Roman" w:cs="Times New Roman"/>
          <w:b/>
          <w:color w:val="000000" w:themeColor="text1"/>
          <w:lang w:val="sr-Cyrl-BA" w:eastAsia="sr-Latn-CS"/>
        </w:rPr>
      </w:pPr>
      <w:r w:rsidRPr="00BF751D">
        <w:rPr>
          <w:rFonts w:ascii="Times New Roman" w:hAnsi="Times New Roman" w:cs="Times New Roman"/>
          <w:color w:val="000000" w:themeColor="text1"/>
          <w:lang w:val="sr-Cyrl-BA" w:eastAsia="sr-Latn-CS"/>
        </w:rPr>
        <w:t>Партију 18 – Јаја, у укупном  износу од 311.850,00 рсд без ПДВ-а и 343.035,00 рсд са ПДВ-ом.</w:t>
      </w:r>
    </w:p>
    <w:p w:rsidR="007341F2" w:rsidRPr="00BF751D" w:rsidRDefault="007341F2"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w:t>
      </w:r>
      <w:r w:rsidRPr="00BF751D">
        <w:rPr>
          <w:rFonts w:ascii="Times New Roman" w:hAnsi="Times New Roman" w:cs="Times New Roman"/>
          <w:b/>
          <w:i/>
          <w:color w:val="000000" w:themeColor="text1"/>
          <w:lang w:val="sr-Latn-RS" w:eastAsia="sr-Latn-CS"/>
        </w:rPr>
        <w:t>FRESH LINE</w:t>
      </w:r>
      <w:r w:rsidRPr="00BF751D">
        <w:rPr>
          <w:rFonts w:ascii="Times New Roman" w:hAnsi="Times New Roman" w:cs="Times New Roman"/>
          <w:b/>
          <w:i/>
          <w:color w:val="000000" w:themeColor="text1"/>
          <w:lang w:val="sr-Cyrl-BA" w:eastAsia="sr-Latn-CS"/>
        </w:rPr>
        <w:t xml:space="preserve">“ д.о.о. Краљево,  ул Карађорђева бр. 196б </w:t>
      </w:r>
      <w:r w:rsidRPr="00BF751D">
        <w:rPr>
          <w:rFonts w:ascii="Times New Roman" w:hAnsi="Times New Roman" w:cs="Times New Roman"/>
          <w:color w:val="000000" w:themeColor="text1"/>
          <w:lang w:val="sr-Cyrl-BA" w:eastAsia="sr-Latn-CS"/>
        </w:rPr>
        <w:t xml:space="preserve"> и то за:</w:t>
      </w:r>
    </w:p>
    <w:p w:rsidR="00E04E34" w:rsidRPr="00BF751D" w:rsidRDefault="007341F2" w:rsidP="005C28D2">
      <w:pPr>
        <w:pStyle w:val="ListParagraph"/>
        <w:numPr>
          <w:ilvl w:val="0"/>
          <w:numId w:val="6"/>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Партију 19 – Производи са зелене пијаце (сезонско воће), у укупном  износу од 230.200,00 рсд без ПДВ-а и 253.220,00 рсд са ПДВ-ом.</w:t>
      </w:r>
    </w:p>
    <w:p w:rsidR="007341F2" w:rsidRPr="00BF751D" w:rsidRDefault="007341F2" w:rsidP="005C28D2">
      <w:pPr>
        <w:pStyle w:val="ListParagraph"/>
        <w:numPr>
          <w:ilvl w:val="0"/>
          <w:numId w:val="6"/>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Партију 21 - Производи са зелене пијаце (сезонско поврће), у укупном  износу од 1.033.850,00 рсд без ПДВ-а и 1.138.235,00 рсд са ПДВ-ом.</w:t>
      </w:r>
    </w:p>
    <w:p w:rsidR="007341F2" w:rsidRPr="00BF751D" w:rsidRDefault="007341F2" w:rsidP="005C28D2">
      <w:pPr>
        <w:pStyle w:val="ListParagraph"/>
        <w:numPr>
          <w:ilvl w:val="0"/>
          <w:numId w:val="5"/>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Додељује се уговор понуђачу </w:t>
      </w:r>
      <w:r w:rsidRPr="00BF751D">
        <w:rPr>
          <w:rFonts w:ascii="Times New Roman" w:hAnsi="Times New Roman" w:cs="Times New Roman"/>
          <w:b/>
          <w:i/>
          <w:color w:val="000000" w:themeColor="text1"/>
          <w:lang w:val="sr-Cyrl-BA" w:eastAsia="sr-Latn-CS"/>
        </w:rPr>
        <w:t>„</w:t>
      </w:r>
      <w:r w:rsidRPr="00BF751D">
        <w:rPr>
          <w:rFonts w:ascii="Times New Roman" w:hAnsi="Times New Roman" w:cs="Times New Roman"/>
          <w:b/>
          <w:i/>
          <w:color w:val="000000" w:themeColor="text1"/>
          <w:lang w:val="sr-Latn-RS" w:eastAsia="sr-Latn-CS"/>
        </w:rPr>
        <w:t>RUŽA IMPEX</w:t>
      </w:r>
      <w:r w:rsidRPr="00BF751D">
        <w:rPr>
          <w:rFonts w:ascii="Times New Roman" w:hAnsi="Times New Roman" w:cs="Times New Roman"/>
          <w:b/>
          <w:i/>
          <w:color w:val="000000" w:themeColor="text1"/>
          <w:lang w:val="sr-Cyrl-BA" w:eastAsia="sr-Latn-CS"/>
        </w:rPr>
        <w:t>“ д.о.о.</w:t>
      </w:r>
      <w:r w:rsidRPr="00BF751D">
        <w:rPr>
          <w:rFonts w:ascii="Times New Roman" w:hAnsi="Times New Roman" w:cs="Times New Roman"/>
          <w:b/>
          <w:i/>
          <w:color w:val="000000" w:themeColor="text1"/>
          <w:lang w:val="sr-Latn-RS" w:eastAsia="sr-Latn-CS"/>
        </w:rPr>
        <w:t xml:space="preserve"> ul. Dimitrija Tucovića br. 31, 18000 Niš</w:t>
      </w:r>
      <w:r w:rsidRPr="00BF751D">
        <w:rPr>
          <w:rFonts w:ascii="Times New Roman" w:hAnsi="Times New Roman" w:cs="Times New Roman"/>
          <w:b/>
          <w:i/>
          <w:color w:val="000000" w:themeColor="text1"/>
          <w:lang w:val="sr-Cyrl-BA" w:eastAsia="sr-Latn-CS"/>
        </w:rPr>
        <w:t xml:space="preserve"> </w:t>
      </w:r>
      <w:r w:rsidRPr="00BF751D">
        <w:rPr>
          <w:rFonts w:ascii="Times New Roman" w:hAnsi="Times New Roman" w:cs="Times New Roman"/>
          <w:color w:val="000000" w:themeColor="text1"/>
          <w:lang w:val="sr-Cyrl-BA" w:eastAsia="sr-Latn-CS"/>
        </w:rPr>
        <w:t xml:space="preserve"> и то за:</w:t>
      </w:r>
    </w:p>
    <w:p w:rsidR="007341F2" w:rsidRPr="00BF751D" w:rsidRDefault="007341F2" w:rsidP="005C28D2">
      <w:pPr>
        <w:pStyle w:val="ListParagraph"/>
        <w:numPr>
          <w:ilvl w:val="0"/>
          <w:numId w:val="6"/>
        </w:numPr>
        <w:spacing w:after="0" w:line="240" w:lineRule="auto"/>
        <w:jc w:val="both"/>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Партију </w:t>
      </w:r>
      <w:r w:rsidRPr="00BF751D">
        <w:rPr>
          <w:rFonts w:ascii="Times New Roman" w:hAnsi="Times New Roman" w:cs="Times New Roman"/>
          <w:color w:val="000000" w:themeColor="text1"/>
          <w:lang w:val="sr-Latn-RS" w:eastAsia="sr-Latn-CS"/>
        </w:rPr>
        <w:t>20</w:t>
      </w:r>
      <w:r w:rsidRPr="00BF751D">
        <w:rPr>
          <w:rFonts w:ascii="Times New Roman" w:hAnsi="Times New Roman" w:cs="Times New Roman"/>
          <w:color w:val="000000" w:themeColor="text1"/>
          <w:lang w:val="sr-Cyrl-BA" w:eastAsia="sr-Latn-CS"/>
        </w:rPr>
        <w:t xml:space="preserve"> – Производи са зелене пијаце (</w:t>
      </w:r>
      <w:r w:rsidRPr="00BF751D">
        <w:rPr>
          <w:rFonts w:ascii="Times New Roman" w:hAnsi="Times New Roman" w:cs="Times New Roman"/>
          <w:color w:val="000000" w:themeColor="text1"/>
          <w:lang w:val="sr-Cyrl-RS" w:eastAsia="sr-Latn-CS"/>
        </w:rPr>
        <w:t>јужно</w:t>
      </w:r>
      <w:r w:rsidRPr="00BF751D">
        <w:rPr>
          <w:rFonts w:ascii="Times New Roman" w:hAnsi="Times New Roman" w:cs="Times New Roman"/>
          <w:color w:val="000000" w:themeColor="text1"/>
          <w:lang w:val="sr-Cyrl-BA" w:eastAsia="sr-Latn-CS"/>
        </w:rPr>
        <w:t xml:space="preserve"> воће), у укупном  износу од 331.300,00 рсд без ПДВ-а и 364.430,00 рсд са ПДВ-ом.</w:t>
      </w:r>
    </w:p>
    <w:p w:rsidR="00E13BC2" w:rsidRPr="00BF751D" w:rsidRDefault="00E13BC2" w:rsidP="00BF751D">
      <w:pPr>
        <w:pStyle w:val="ListParagraph"/>
        <w:spacing w:after="0" w:line="240" w:lineRule="auto"/>
        <w:ind w:left="1080"/>
        <w:jc w:val="both"/>
        <w:rPr>
          <w:rFonts w:ascii="Times New Roman" w:hAnsi="Times New Roman" w:cs="Times New Roman"/>
          <w:b/>
          <w:color w:val="000000" w:themeColor="text1"/>
          <w:lang w:val="sr-Cyrl-BA" w:eastAsia="sr-Latn-CS"/>
        </w:rPr>
      </w:pPr>
    </w:p>
    <w:p w:rsidR="00B44CAE" w:rsidRPr="00BF751D" w:rsidRDefault="00B44CAE" w:rsidP="00BF751D">
      <w:pPr>
        <w:spacing w:after="0" w:line="240" w:lineRule="auto"/>
        <w:rPr>
          <w:rFonts w:ascii="Times New Roman" w:hAnsi="Times New Roman" w:cs="Times New Roman"/>
          <w:color w:val="000000" w:themeColor="text1"/>
          <w:lang w:val="sr-Cyrl-BA" w:eastAsia="sr-Latn-CS"/>
        </w:rPr>
      </w:pPr>
    </w:p>
    <w:p w:rsidR="00BF751D" w:rsidRPr="00BF751D" w:rsidRDefault="00B44CAE" w:rsidP="00BF751D">
      <w:pPr>
        <w:spacing w:after="0" w:line="240" w:lineRule="auto"/>
        <w:ind w:firstLine="720"/>
        <w:rPr>
          <w:rFonts w:ascii="Times New Roman" w:hAnsi="Times New Roman" w:cs="Times New Roman"/>
          <w:color w:val="000000" w:themeColor="text1"/>
          <w:lang w:val="sr-Cyrl-BA" w:eastAsia="sr-Latn-CS"/>
        </w:rPr>
      </w:pPr>
      <w:r w:rsidRPr="00BF751D">
        <w:rPr>
          <w:rFonts w:ascii="Times New Roman" w:hAnsi="Times New Roman" w:cs="Times New Roman"/>
          <w:color w:val="000000" w:themeColor="text1"/>
          <w:lang w:val="sr-Cyrl-BA" w:eastAsia="sr-Latn-CS"/>
        </w:rPr>
        <w:t xml:space="preserve">Одлуку објавити на Порталу јавних набавки, порталу службених гласила </w:t>
      </w:r>
      <w:r w:rsidR="00BF751D" w:rsidRPr="00BF751D">
        <w:rPr>
          <w:rFonts w:ascii="Times New Roman" w:hAnsi="Times New Roman" w:cs="Times New Roman"/>
          <w:color w:val="000000" w:themeColor="text1"/>
          <w:lang w:val="sr-Cyrl-BA" w:eastAsia="sr-Latn-CS"/>
        </w:rPr>
        <w:t>РС и интернет страни Дома ученика средњих школа Ниш у року од 3 дана од дана доношења.</w:t>
      </w:r>
    </w:p>
    <w:p w:rsidR="00BF751D" w:rsidRDefault="00BF751D" w:rsidP="00BF751D">
      <w:pPr>
        <w:spacing w:after="0" w:line="240" w:lineRule="auto"/>
        <w:jc w:val="center"/>
        <w:rPr>
          <w:rFonts w:ascii="Times New Roman" w:hAnsi="Times New Roman" w:cs="Times New Roman"/>
          <w:b/>
          <w:i/>
          <w:color w:val="000000" w:themeColor="text1"/>
          <w:lang w:val="sr-Cyrl-BA" w:eastAsia="sr-Latn-CS"/>
        </w:rPr>
      </w:pPr>
    </w:p>
    <w:p w:rsidR="00BF751D" w:rsidRDefault="00BF751D" w:rsidP="00BF751D">
      <w:pPr>
        <w:spacing w:after="0" w:line="240" w:lineRule="auto"/>
        <w:jc w:val="center"/>
        <w:rPr>
          <w:rFonts w:ascii="Times New Roman" w:hAnsi="Times New Roman" w:cs="Times New Roman"/>
          <w:b/>
          <w:i/>
          <w:color w:val="000000" w:themeColor="text1"/>
          <w:lang w:val="sr-Cyrl-BA" w:eastAsia="sr-Latn-CS"/>
        </w:rPr>
      </w:pPr>
    </w:p>
    <w:p w:rsidR="00BF751D" w:rsidRPr="00BF751D" w:rsidRDefault="00BF751D" w:rsidP="00BF751D">
      <w:pPr>
        <w:spacing w:after="0" w:line="240" w:lineRule="auto"/>
        <w:jc w:val="center"/>
        <w:rPr>
          <w:rFonts w:ascii="Times New Roman" w:hAnsi="Times New Roman" w:cs="Times New Roman"/>
          <w:b/>
          <w:i/>
          <w:color w:val="000000" w:themeColor="text1"/>
          <w:lang w:val="sr-Cyrl-BA" w:eastAsia="sr-Latn-CS"/>
        </w:rPr>
      </w:pPr>
      <w:r w:rsidRPr="00BF751D">
        <w:rPr>
          <w:rFonts w:ascii="Times New Roman" w:hAnsi="Times New Roman" w:cs="Times New Roman"/>
          <w:b/>
          <w:i/>
          <w:color w:val="000000" w:themeColor="text1"/>
          <w:lang w:val="sr-Cyrl-BA" w:eastAsia="sr-Latn-CS"/>
        </w:rPr>
        <w:t>Образложење</w:t>
      </w:r>
    </w:p>
    <w:p w:rsidR="00BF751D" w:rsidRPr="00BF751D" w:rsidRDefault="00BF751D" w:rsidP="00BF751D">
      <w:pPr>
        <w:spacing w:after="0" w:line="240" w:lineRule="auto"/>
        <w:ind w:left="720"/>
        <w:jc w:val="center"/>
        <w:rPr>
          <w:rFonts w:ascii="Times New Roman" w:hAnsi="Times New Roman" w:cs="Times New Roman"/>
          <w:b/>
          <w:i/>
          <w:color w:val="000000" w:themeColor="text1"/>
          <w:lang w:val="sr-Cyrl-BA" w:eastAsia="sr-Latn-CS"/>
        </w:rPr>
      </w:pPr>
    </w:p>
    <w:p w:rsidR="00BF751D" w:rsidRPr="00BF751D" w:rsidRDefault="00BF751D" w:rsidP="00BF751D">
      <w:pPr>
        <w:spacing w:after="0" w:line="240" w:lineRule="auto"/>
        <w:ind w:firstLine="720"/>
        <w:jc w:val="both"/>
        <w:rPr>
          <w:rFonts w:ascii="Times New Roman" w:hAnsi="Times New Roman" w:cs="Times New Roman"/>
          <w:lang w:val="sr-Cyrl-CS"/>
        </w:rPr>
      </w:pPr>
      <w:r w:rsidRPr="00BF751D">
        <w:rPr>
          <w:rFonts w:ascii="Times New Roman" w:hAnsi="Times New Roman" w:cs="Times New Roman"/>
          <w:lang w:val="sr-Cyrl-CS"/>
        </w:rPr>
        <w:t xml:space="preserve">Наручилац Дом ученика средњих школа покренуо је поступак доделе Уговора за јавну набавку велике вредности Одлуком о покретању поступка број </w:t>
      </w:r>
      <w:r w:rsidRPr="00BF751D">
        <w:rPr>
          <w:rFonts w:ascii="Times New Roman" w:hAnsi="Times New Roman" w:cs="Times New Roman"/>
        </w:rPr>
        <w:t>1011</w:t>
      </w:r>
      <w:r w:rsidRPr="00BF751D">
        <w:rPr>
          <w:rFonts w:ascii="Times New Roman" w:hAnsi="Times New Roman" w:cs="Times New Roman"/>
          <w:lang w:val="sr-Cyrl-CS"/>
        </w:rPr>
        <w:t xml:space="preserve"> од 0</w:t>
      </w:r>
      <w:r w:rsidRPr="00BF751D">
        <w:rPr>
          <w:rFonts w:ascii="Times New Roman" w:hAnsi="Times New Roman" w:cs="Times New Roman"/>
        </w:rPr>
        <w:t>4</w:t>
      </w:r>
      <w:r w:rsidRPr="00BF751D">
        <w:rPr>
          <w:rFonts w:ascii="Times New Roman" w:hAnsi="Times New Roman" w:cs="Times New Roman"/>
          <w:lang w:val="sr-Cyrl-CS"/>
        </w:rPr>
        <w:t>.06.201</w:t>
      </w:r>
      <w:r w:rsidRPr="00BF751D">
        <w:rPr>
          <w:rFonts w:ascii="Times New Roman" w:hAnsi="Times New Roman" w:cs="Times New Roman"/>
        </w:rPr>
        <w:t>8</w:t>
      </w:r>
      <w:r w:rsidRPr="00BF751D">
        <w:rPr>
          <w:rFonts w:ascii="Times New Roman" w:hAnsi="Times New Roman" w:cs="Times New Roman"/>
          <w:lang w:val="sr-Cyrl-CS"/>
        </w:rPr>
        <w:t xml:space="preserve">. године, као и решењем о образовању комисије за спровођење јавне набавке број </w:t>
      </w:r>
      <w:r w:rsidRPr="00BF751D">
        <w:rPr>
          <w:rFonts w:ascii="Times New Roman" w:hAnsi="Times New Roman" w:cs="Times New Roman"/>
        </w:rPr>
        <w:t>1012</w:t>
      </w:r>
      <w:r w:rsidRPr="00BF751D">
        <w:rPr>
          <w:rFonts w:ascii="Times New Roman" w:hAnsi="Times New Roman" w:cs="Times New Roman"/>
          <w:lang w:val="sr-Cyrl-CS"/>
        </w:rPr>
        <w:t xml:space="preserve"> од 0</w:t>
      </w:r>
      <w:r w:rsidRPr="00BF751D">
        <w:rPr>
          <w:rFonts w:ascii="Times New Roman" w:hAnsi="Times New Roman" w:cs="Times New Roman"/>
        </w:rPr>
        <w:t>4</w:t>
      </w:r>
      <w:r w:rsidRPr="00BF751D">
        <w:rPr>
          <w:rFonts w:ascii="Times New Roman" w:hAnsi="Times New Roman" w:cs="Times New Roman"/>
          <w:lang w:val="sr-Cyrl-CS"/>
        </w:rPr>
        <w:t>.06.201</w:t>
      </w:r>
      <w:r w:rsidRPr="00BF751D">
        <w:rPr>
          <w:rFonts w:ascii="Times New Roman" w:hAnsi="Times New Roman" w:cs="Times New Roman"/>
        </w:rPr>
        <w:t>8</w:t>
      </w:r>
      <w:r w:rsidRPr="00BF751D">
        <w:rPr>
          <w:rFonts w:ascii="Times New Roman" w:hAnsi="Times New Roman" w:cs="Times New Roman"/>
          <w:lang w:val="sr-Cyrl-CS"/>
        </w:rPr>
        <w:t>.</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ab/>
        <w:t>Средства предвиђена за ову набавку одређена су Финансијским планом и Планом јавних набавки Дома ученика средњих школа из Ниша на позицији конто 426821 - храна, 426822 - пића, 426823 - намирнице за прпремање хране, а средства су обезбеђена из буџета РС.</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ab/>
        <w:t xml:space="preserve">У складу са чланом 31., 55., 57., и 60. Закона о јавним набавкама, позив за достављање понуда у </w:t>
      </w:r>
      <w:r w:rsidRPr="00BF751D">
        <w:rPr>
          <w:rFonts w:ascii="Times New Roman" w:hAnsi="Times New Roman" w:cs="Times New Roman"/>
          <w:lang w:val="sr-Cyrl-RS"/>
        </w:rPr>
        <w:t xml:space="preserve">отвореном </w:t>
      </w:r>
      <w:r w:rsidRPr="00BF751D">
        <w:rPr>
          <w:rFonts w:ascii="Times New Roman" w:hAnsi="Times New Roman" w:cs="Times New Roman"/>
          <w:lang w:val="sr-Cyrl-CS"/>
        </w:rPr>
        <w:t>поступку јавне набавке ЈНД-В 1.1.1./201</w:t>
      </w:r>
      <w:r w:rsidRPr="00BF751D">
        <w:rPr>
          <w:rFonts w:ascii="Times New Roman" w:hAnsi="Times New Roman" w:cs="Times New Roman"/>
        </w:rPr>
        <w:t>8</w:t>
      </w:r>
      <w:r w:rsidRPr="00BF751D">
        <w:rPr>
          <w:rFonts w:ascii="Times New Roman" w:hAnsi="Times New Roman" w:cs="Times New Roman"/>
          <w:lang w:val="sr-Cyrl-CS"/>
        </w:rPr>
        <w:t xml:space="preserve"> – Набавка прехрамбених намирница подељена по партијама, за партије од 01-21 објављен је на Порталу јавних набавки, интернет адреси наручиоца и Порталу службених гласила Републике Србије и база прописа.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ab/>
        <w:t xml:space="preserve">Рок за достављање понуда утврђен је позивом за достављање понуда и обавештењем о продужењу рока за достављање понуда закључно са 17.07.2018. године, до 09:00 часова. </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pStyle w:val="ListParagraph"/>
        <w:numPr>
          <w:ilvl w:val="0"/>
          <w:numId w:val="1"/>
        </w:numPr>
        <w:spacing w:after="0" w:line="240" w:lineRule="auto"/>
        <w:rPr>
          <w:rFonts w:ascii="Times New Roman" w:hAnsi="Times New Roman" w:cs="Times New Roman"/>
          <w:b/>
          <w:lang w:val="sr-Cyrl-CS"/>
        </w:rPr>
      </w:pPr>
      <w:r w:rsidRPr="00BF751D">
        <w:rPr>
          <w:rFonts w:ascii="Times New Roman" w:hAnsi="Times New Roman" w:cs="Times New Roman"/>
          <w:b/>
          <w:lang w:val="sr-Cyrl-CS"/>
        </w:rPr>
        <w:t xml:space="preserve">ОПШТИ ПОДАЦИ О ЈАВНОЈ НАБАВЦИ </w:t>
      </w:r>
    </w:p>
    <w:p w:rsidR="00BF751D" w:rsidRPr="00BF751D" w:rsidRDefault="00BF751D" w:rsidP="00BF751D">
      <w:pPr>
        <w:pStyle w:val="ListParagraph"/>
        <w:spacing w:after="0" w:line="240" w:lineRule="auto"/>
        <w:rPr>
          <w:rFonts w:ascii="Times New Roman" w:hAnsi="Times New Roman" w:cs="Times New Roman"/>
          <w:b/>
          <w:lang w:val="sr-Cyrl-CS"/>
        </w:rPr>
      </w:pPr>
    </w:p>
    <w:p w:rsidR="00BF751D" w:rsidRPr="00BF751D" w:rsidRDefault="00BF751D" w:rsidP="00BF751D">
      <w:pPr>
        <w:spacing w:after="0" w:line="240" w:lineRule="auto"/>
        <w:ind w:firstLine="360"/>
        <w:jc w:val="both"/>
        <w:rPr>
          <w:rFonts w:ascii="Times New Roman" w:hAnsi="Times New Roman" w:cs="Times New Roman"/>
          <w:lang w:val="sr-Cyrl-CS"/>
        </w:rPr>
      </w:pPr>
      <w:r w:rsidRPr="00BF751D">
        <w:rPr>
          <w:rFonts w:ascii="Times New Roman" w:hAnsi="Times New Roman" w:cs="Times New Roman"/>
          <w:lang w:val="sr-Cyrl-CS"/>
        </w:rPr>
        <w:t xml:space="preserve">Назив наручиоца: </w:t>
      </w:r>
      <w:r w:rsidRPr="00BF751D">
        <w:rPr>
          <w:rFonts w:ascii="Times New Roman" w:hAnsi="Times New Roman" w:cs="Times New Roman"/>
          <w:lang w:val="sr-Cyrl-CS"/>
        </w:rPr>
        <w:tab/>
      </w:r>
      <w:r w:rsidRPr="00BF751D">
        <w:rPr>
          <w:rFonts w:ascii="Times New Roman" w:hAnsi="Times New Roman" w:cs="Times New Roman"/>
          <w:lang w:val="sr-Cyrl-CS"/>
        </w:rPr>
        <w:tab/>
      </w:r>
      <w:r w:rsidRPr="00BF751D">
        <w:rPr>
          <w:rFonts w:ascii="Times New Roman" w:hAnsi="Times New Roman" w:cs="Times New Roman"/>
          <w:lang w:val="sr-Cyrl-CS"/>
        </w:rPr>
        <w:tab/>
      </w:r>
      <w:r w:rsidRPr="00BF751D">
        <w:rPr>
          <w:rFonts w:ascii="Times New Roman" w:hAnsi="Times New Roman" w:cs="Times New Roman"/>
          <w:lang w:val="sr-Cyrl-CS"/>
        </w:rPr>
        <w:tab/>
      </w:r>
      <w:r>
        <w:rPr>
          <w:rFonts w:ascii="Times New Roman" w:hAnsi="Times New Roman" w:cs="Times New Roman"/>
          <w:lang w:val="sr-Cyrl-CS"/>
        </w:rPr>
        <w:tab/>
      </w:r>
      <w:r w:rsidRPr="00BF751D">
        <w:rPr>
          <w:rFonts w:ascii="Times New Roman" w:hAnsi="Times New Roman" w:cs="Times New Roman"/>
          <w:lang w:val="sr-Cyrl-CS"/>
        </w:rPr>
        <w:t>Дом ученика средњих школа;</w:t>
      </w:r>
    </w:p>
    <w:p w:rsidR="00BF751D" w:rsidRPr="00BF751D" w:rsidRDefault="00BF751D" w:rsidP="00BF751D">
      <w:pPr>
        <w:spacing w:after="0" w:line="240" w:lineRule="auto"/>
        <w:ind w:firstLine="360"/>
        <w:jc w:val="both"/>
        <w:rPr>
          <w:rFonts w:ascii="Times New Roman" w:hAnsi="Times New Roman" w:cs="Times New Roman"/>
          <w:lang w:val="sr-Cyrl-CS"/>
        </w:rPr>
      </w:pPr>
      <w:r w:rsidRPr="00BF751D">
        <w:rPr>
          <w:rFonts w:ascii="Times New Roman" w:hAnsi="Times New Roman" w:cs="Times New Roman"/>
          <w:lang w:val="sr-Cyrl-CS"/>
        </w:rPr>
        <w:t xml:space="preserve">Адреса наручиоца и место: </w:t>
      </w:r>
      <w:r w:rsidRPr="00BF751D">
        <w:rPr>
          <w:rFonts w:ascii="Times New Roman" w:hAnsi="Times New Roman" w:cs="Times New Roman"/>
          <w:lang w:val="sr-Cyrl-CS"/>
        </w:rPr>
        <w:tab/>
      </w:r>
      <w:r w:rsidRPr="00BF751D">
        <w:rPr>
          <w:rFonts w:ascii="Times New Roman" w:hAnsi="Times New Roman" w:cs="Times New Roman"/>
          <w:lang w:val="sr-Cyrl-CS"/>
        </w:rPr>
        <w:tab/>
      </w:r>
      <w:r w:rsidRPr="00BF751D">
        <w:rPr>
          <w:rFonts w:ascii="Times New Roman" w:hAnsi="Times New Roman" w:cs="Times New Roman"/>
          <w:lang w:val="sr-Cyrl-CS"/>
        </w:rPr>
        <w:tab/>
        <w:t>Ниш, ул. Косовке девојке  бр. 6;</w:t>
      </w:r>
    </w:p>
    <w:p w:rsidR="00BF751D" w:rsidRPr="00BF751D" w:rsidRDefault="00BF751D" w:rsidP="00BF751D">
      <w:pPr>
        <w:spacing w:after="0" w:line="240" w:lineRule="auto"/>
        <w:ind w:firstLine="360"/>
        <w:jc w:val="both"/>
        <w:rPr>
          <w:rFonts w:ascii="Times New Roman" w:hAnsi="Times New Roman" w:cs="Times New Roman"/>
        </w:rPr>
      </w:pPr>
      <w:r w:rsidRPr="00BF751D">
        <w:rPr>
          <w:rFonts w:ascii="Times New Roman" w:hAnsi="Times New Roman" w:cs="Times New Roman"/>
          <w:lang w:val="sr-Cyrl-CS"/>
        </w:rPr>
        <w:t xml:space="preserve">Редни број јавне набавке: </w:t>
      </w:r>
      <w:r w:rsidRPr="00BF751D">
        <w:rPr>
          <w:rFonts w:ascii="Times New Roman" w:hAnsi="Times New Roman" w:cs="Times New Roman"/>
          <w:lang w:val="sr-Cyrl-CS"/>
        </w:rPr>
        <w:tab/>
      </w:r>
      <w:r w:rsidRPr="00BF751D">
        <w:rPr>
          <w:rFonts w:ascii="Times New Roman" w:hAnsi="Times New Roman" w:cs="Times New Roman"/>
          <w:lang w:val="sr-Cyrl-CS"/>
        </w:rPr>
        <w:tab/>
      </w:r>
      <w:r w:rsidRPr="00BF751D">
        <w:rPr>
          <w:rFonts w:ascii="Times New Roman" w:hAnsi="Times New Roman" w:cs="Times New Roman"/>
          <w:lang w:val="sr-Cyrl-CS"/>
        </w:rPr>
        <w:tab/>
      </w:r>
      <w:r>
        <w:rPr>
          <w:rFonts w:ascii="Times New Roman" w:hAnsi="Times New Roman" w:cs="Times New Roman"/>
          <w:lang w:val="sr-Cyrl-CS"/>
        </w:rPr>
        <w:tab/>
      </w:r>
      <w:r w:rsidRPr="00BF751D">
        <w:rPr>
          <w:rFonts w:ascii="Times New Roman" w:hAnsi="Times New Roman" w:cs="Times New Roman"/>
          <w:lang w:val="sr-Cyrl-CS"/>
        </w:rPr>
        <w:t>ЈНД-В 1.1.1/18;</w:t>
      </w:r>
    </w:p>
    <w:p w:rsidR="00BF751D" w:rsidRPr="00BF751D" w:rsidRDefault="00BF751D" w:rsidP="00BF751D">
      <w:pPr>
        <w:tabs>
          <w:tab w:val="left" w:pos="0"/>
        </w:tabs>
        <w:spacing w:after="0" w:line="240" w:lineRule="auto"/>
        <w:ind w:left="5040" w:hanging="5040"/>
        <w:jc w:val="both"/>
        <w:rPr>
          <w:rFonts w:ascii="Times New Roman" w:hAnsi="Times New Roman" w:cs="Times New Roman"/>
          <w:b/>
          <w:lang w:val="sr-Cyrl-CS"/>
        </w:rPr>
      </w:pPr>
      <w:r w:rsidRPr="00BF751D">
        <w:rPr>
          <w:rFonts w:ascii="Times New Roman" w:hAnsi="Times New Roman" w:cs="Times New Roman"/>
          <w:lang w:val="sr-Cyrl-CS"/>
        </w:rPr>
        <w:t xml:space="preserve">      Предмет ЈН: </w:t>
      </w:r>
      <w:r w:rsidRPr="00BF751D">
        <w:rPr>
          <w:rFonts w:ascii="Times New Roman" w:hAnsi="Times New Roman" w:cs="Times New Roman"/>
          <w:lang w:val="sr-Cyrl-CS"/>
        </w:rPr>
        <w:tab/>
        <w:t>Набавка прехрамбених намирница  – подељена по партијама;</w:t>
      </w:r>
    </w:p>
    <w:p w:rsidR="00BF751D" w:rsidRPr="00BF751D" w:rsidRDefault="00BF751D" w:rsidP="00BF751D">
      <w:pPr>
        <w:tabs>
          <w:tab w:val="left" w:pos="0"/>
        </w:tabs>
        <w:spacing w:after="0" w:line="240" w:lineRule="auto"/>
        <w:ind w:left="4320" w:hanging="4320"/>
        <w:jc w:val="both"/>
        <w:rPr>
          <w:rFonts w:ascii="Times New Roman" w:hAnsi="Times New Roman" w:cs="Times New Roman"/>
          <w:b/>
          <w:lang w:val="sr-Cyrl-CS"/>
        </w:rPr>
      </w:pPr>
      <w:r w:rsidRPr="00BF751D">
        <w:rPr>
          <w:rFonts w:ascii="Times New Roman" w:hAnsi="Times New Roman" w:cs="Times New Roman"/>
          <w:lang w:val="sr-Cyrl-CS"/>
        </w:rPr>
        <w:t xml:space="preserve">      Врста поступка ЈН:</w:t>
      </w:r>
      <w:r w:rsidRPr="00BF751D">
        <w:rPr>
          <w:rFonts w:ascii="Times New Roman" w:hAnsi="Times New Roman" w:cs="Times New Roman"/>
          <w:b/>
          <w:lang w:val="sr-Cyrl-CS"/>
        </w:rPr>
        <w:tab/>
      </w:r>
      <w:r w:rsidRPr="00BF751D">
        <w:rPr>
          <w:rFonts w:ascii="Times New Roman" w:hAnsi="Times New Roman" w:cs="Times New Roman"/>
          <w:b/>
          <w:lang w:val="sr-Cyrl-CS"/>
        </w:rPr>
        <w:tab/>
      </w:r>
      <w:r w:rsidRPr="00BF751D">
        <w:rPr>
          <w:rFonts w:ascii="Times New Roman" w:hAnsi="Times New Roman" w:cs="Times New Roman"/>
          <w:lang w:val="sr-Cyrl-CS"/>
        </w:rPr>
        <w:t>Отворени поступак;</w:t>
      </w:r>
    </w:p>
    <w:p w:rsidR="00BF751D" w:rsidRPr="00BF751D" w:rsidRDefault="00BF751D" w:rsidP="00BF751D">
      <w:pPr>
        <w:tabs>
          <w:tab w:val="left" w:pos="540"/>
        </w:tabs>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      Подаци о ЈН из плана набавки: </w:t>
      </w:r>
      <w:r w:rsidRPr="00BF751D">
        <w:rPr>
          <w:rFonts w:ascii="Times New Roman" w:hAnsi="Times New Roman" w:cs="Times New Roman"/>
          <w:lang w:val="sr-Cyrl-CS"/>
        </w:rPr>
        <w:tab/>
        <w:t xml:space="preserve">            </w:t>
      </w:r>
      <w:r w:rsidRPr="00BF751D">
        <w:rPr>
          <w:rFonts w:ascii="Times New Roman" w:hAnsi="Times New Roman" w:cs="Times New Roman"/>
          <w:lang w:val="sr-Cyrl-CS"/>
        </w:rPr>
        <w:tab/>
      </w:r>
      <w:r>
        <w:rPr>
          <w:rFonts w:ascii="Times New Roman" w:hAnsi="Times New Roman" w:cs="Times New Roman"/>
          <w:lang w:val="sr-Cyrl-CS"/>
        </w:rPr>
        <w:tab/>
      </w:r>
      <w:r w:rsidRPr="00BF751D">
        <w:rPr>
          <w:rFonts w:ascii="Times New Roman" w:hAnsi="Times New Roman" w:cs="Times New Roman"/>
          <w:lang w:val="sr-Cyrl-CS"/>
        </w:rPr>
        <w:t xml:space="preserve">Конто 426821, 426822, 426823; </w:t>
      </w:r>
    </w:p>
    <w:p w:rsidR="00BF751D" w:rsidRDefault="00BF751D" w:rsidP="00BF751D">
      <w:pPr>
        <w:tabs>
          <w:tab w:val="left" w:pos="540"/>
        </w:tabs>
        <w:spacing w:after="0" w:line="240" w:lineRule="auto"/>
        <w:jc w:val="both"/>
        <w:rPr>
          <w:rFonts w:ascii="Times New Roman" w:hAnsi="Times New Roman" w:cs="Times New Roman"/>
          <w:lang w:val="sr-Cyrl-CS"/>
        </w:rPr>
      </w:pPr>
      <w:r w:rsidRPr="00BF751D">
        <w:rPr>
          <w:rFonts w:ascii="Times New Roman" w:hAnsi="Times New Roman" w:cs="Times New Roman"/>
          <w:b/>
          <w:lang w:val="sr-Cyrl-CS"/>
        </w:rPr>
        <w:t xml:space="preserve">      </w:t>
      </w:r>
      <w:r w:rsidRPr="00BF751D">
        <w:rPr>
          <w:rFonts w:ascii="Times New Roman" w:hAnsi="Times New Roman" w:cs="Times New Roman"/>
          <w:lang w:val="sr-Cyrl-CS"/>
        </w:rPr>
        <w:t>Критеријум избора најповољније понуде:</w:t>
      </w:r>
      <w:r w:rsidRPr="00BF751D">
        <w:rPr>
          <w:rFonts w:ascii="Times New Roman" w:hAnsi="Times New Roman" w:cs="Times New Roman"/>
          <w:lang w:val="sr-Cyrl-CS"/>
        </w:rPr>
        <w:tab/>
      </w:r>
      <w:r>
        <w:rPr>
          <w:rFonts w:ascii="Times New Roman" w:hAnsi="Times New Roman" w:cs="Times New Roman"/>
          <w:lang w:val="sr-Cyrl-CS"/>
        </w:rPr>
        <w:tab/>
      </w:r>
      <w:r w:rsidRPr="00BF751D">
        <w:rPr>
          <w:rFonts w:ascii="Times New Roman" w:hAnsi="Times New Roman" w:cs="Times New Roman"/>
          <w:lang w:val="sr-Cyrl-CS"/>
        </w:rPr>
        <w:t>"економски најповољнија понуда".</w:t>
      </w:r>
    </w:p>
    <w:p w:rsidR="00813E74" w:rsidRPr="00BF751D" w:rsidRDefault="00813E74" w:rsidP="00BF751D">
      <w:pPr>
        <w:tabs>
          <w:tab w:val="left" w:pos="540"/>
        </w:tabs>
        <w:spacing w:after="0" w:line="240" w:lineRule="auto"/>
        <w:jc w:val="both"/>
        <w:rPr>
          <w:rFonts w:ascii="Times New Roman" w:hAnsi="Times New Roman" w:cs="Times New Roman"/>
          <w:b/>
          <w:lang w:val="sr-Cyrl-CS"/>
        </w:rPr>
      </w:pPr>
    </w:p>
    <w:p w:rsidR="00BF751D" w:rsidRPr="00BF751D" w:rsidRDefault="00BF751D" w:rsidP="00BF751D">
      <w:pPr>
        <w:tabs>
          <w:tab w:val="left" w:pos="0"/>
        </w:tabs>
        <w:spacing w:after="0" w:line="240" w:lineRule="auto"/>
        <w:jc w:val="both"/>
        <w:rPr>
          <w:rFonts w:ascii="Times New Roman" w:hAnsi="Times New Roman" w:cs="Times New Roman"/>
          <w:lang w:val="sr-Cyrl-C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011"/>
        <w:gridCol w:w="2700"/>
        <w:gridCol w:w="1620"/>
      </w:tblGrid>
      <w:tr w:rsidR="00BF751D" w:rsidRPr="00BF751D" w:rsidTr="005842BD">
        <w:trPr>
          <w:trHeight w:hRule="exact" w:val="966"/>
        </w:trPr>
        <w:tc>
          <w:tcPr>
            <w:tcW w:w="2127" w:type="dxa"/>
            <w:shd w:val="pct30" w:color="FFFF00" w:fill="FFFFFF"/>
            <w:hideMark/>
          </w:tcPr>
          <w:p w:rsidR="00BF751D" w:rsidRPr="00BF751D" w:rsidRDefault="00BF751D" w:rsidP="00BF751D">
            <w:pPr>
              <w:widowControl w:val="0"/>
              <w:autoSpaceDE w:val="0"/>
              <w:autoSpaceDN w:val="0"/>
              <w:adjustRightInd w:val="0"/>
              <w:spacing w:after="0" w:line="240" w:lineRule="auto"/>
              <w:ind w:right="68"/>
              <w:jc w:val="center"/>
              <w:rPr>
                <w:rFonts w:ascii="Times New Roman" w:hAnsi="Times New Roman" w:cs="Times New Roman"/>
                <w:b/>
                <w:bCs/>
              </w:rPr>
            </w:pPr>
            <w:r w:rsidRPr="00BF751D">
              <w:rPr>
                <w:rFonts w:ascii="Times New Roman" w:hAnsi="Times New Roman" w:cs="Times New Roman"/>
                <w:b/>
                <w:bCs/>
              </w:rPr>
              <w:t>Р</w:t>
            </w:r>
            <w:r w:rsidRPr="00BF751D">
              <w:rPr>
                <w:rFonts w:ascii="Times New Roman" w:hAnsi="Times New Roman" w:cs="Times New Roman"/>
                <w:b/>
                <w:bCs/>
                <w:spacing w:val="2"/>
              </w:rPr>
              <w:t>е</w:t>
            </w:r>
            <w:r w:rsidRPr="00BF751D">
              <w:rPr>
                <w:rFonts w:ascii="Times New Roman" w:hAnsi="Times New Roman" w:cs="Times New Roman"/>
                <w:b/>
                <w:bCs/>
                <w:spacing w:val="-1"/>
              </w:rPr>
              <w:t>д</w:t>
            </w:r>
            <w:r w:rsidRPr="00BF751D">
              <w:rPr>
                <w:rFonts w:ascii="Times New Roman" w:hAnsi="Times New Roman" w:cs="Times New Roman"/>
                <w:b/>
                <w:bCs/>
              </w:rPr>
              <w:t>ни</w:t>
            </w:r>
            <w:r w:rsidRPr="00BF751D">
              <w:rPr>
                <w:rFonts w:ascii="Times New Roman" w:hAnsi="Times New Roman" w:cs="Times New Roman"/>
                <w:b/>
                <w:bCs/>
                <w:lang w:val="sr-Cyrl-RS"/>
              </w:rPr>
              <w:t xml:space="preserve"> </w:t>
            </w:r>
            <w:r w:rsidRPr="00BF751D">
              <w:rPr>
                <w:rFonts w:ascii="Times New Roman" w:hAnsi="Times New Roman" w:cs="Times New Roman"/>
                <w:b/>
                <w:bCs/>
                <w:w w:val="108"/>
              </w:rPr>
              <w:t xml:space="preserve">број </w:t>
            </w:r>
            <w:r w:rsidRPr="00BF751D">
              <w:rPr>
                <w:rFonts w:ascii="Times New Roman" w:hAnsi="Times New Roman" w:cs="Times New Roman"/>
                <w:b/>
                <w:bCs/>
                <w:spacing w:val="-3"/>
                <w:w w:val="110"/>
              </w:rPr>
              <w:t>п</w:t>
            </w:r>
            <w:r w:rsidRPr="00BF751D">
              <w:rPr>
                <w:rFonts w:ascii="Times New Roman" w:hAnsi="Times New Roman" w:cs="Times New Roman"/>
                <w:b/>
                <w:bCs/>
                <w:w w:val="114"/>
              </w:rPr>
              <w:t>ар</w:t>
            </w:r>
            <w:r w:rsidRPr="00BF751D">
              <w:rPr>
                <w:rFonts w:ascii="Times New Roman" w:hAnsi="Times New Roman" w:cs="Times New Roman"/>
                <w:b/>
                <w:bCs/>
                <w:spacing w:val="1"/>
                <w:w w:val="114"/>
              </w:rPr>
              <w:t>т</w:t>
            </w:r>
            <w:r w:rsidRPr="00BF751D">
              <w:rPr>
                <w:rFonts w:ascii="Times New Roman" w:hAnsi="Times New Roman" w:cs="Times New Roman"/>
                <w:b/>
                <w:bCs/>
                <w:w w:val="110"/>
              </w:rPr>
              <w:t>ије</w:t>
            </w:r>
          </w:p>
        </w:tc>
        <w:tc>
          <w:tcPr>
            <w:tcW w:w="4011" w:type="dxa"/>
            <w:shd w:val="pct30" w:color="FFFF00" w:fill="FFFFFF"/>
            <w:hideMark/>
          </w:tcPr>
          <w:p w:rsidR="00BF751D" w:rsidRPr="00BF751D" w:rsidRDefault="00BF751D" w:rsidP="00BF751D">
            <w:pPr>
              <w:widowControl w:val="0"/>
              <w:autoSpaceDE w:val="0"/>
              <w:autoSpaceDN w:val="0"/>
              <w:adjustRightInd w:val="0"/>
              <w:spacing w:after="0" w:line="240" w:lineRule="auto"/>
              <w:ind w:left="1151" w:hanging="1151"/>
              <w:jc w:val="center"/>
              <w:rPr>
                <w:rFonts w:ascii="Times New Roman" w:hAnsi="Times New Roman" w:cs="Times New Roman"/>
                <w:b/>
              </w:rPr>
            </w:pPr>
            <w:r w:rsidRPr="00BF751D">
              <w:rPr>
                <w:rFonts w:ascii="Times New Roman" w:hAnsi="Times New Roman" w:cs="Times New Roman"/>
                <w:b/>
              </w:rPr>
              <w:t xml:space="preserve">Назив </w:t>
            </w:r>
            <w:r w:rsidRPr="00BF751D">
              <w:rPr>
                <w:rFonts w:ascii="Times New Roman" w:hAnsi="Times New Roman" w:cs="Times New Roman"/>
                <w:b/>
                <w:spacing w:val="5"/>
              </w:rPr>
              <w:t xml:space="preserve"> </w:t>
            </w:r>
            <w:r w:rsidRPr="00BF751D">
              <w:rPr>
                <w:rFonts w:ascii="Times New Roman" w:hAnsi="Times New Roman" w:cs="Times New Roman"/>
                <w:b/>
                <w:spacing w:val="-3"/>
                <w:w w:val="110"/>
              </w:rPr>
              <w:t>п</w:t>
            </w:r>
            <w:r w:rsidRPr="00BF751D">
              <w:rPr>
                <w:rFonts w:ascii="Times New Roman" w:hAnsi="Times New Roman" w:cs="Times New Roman"/>
                <w:b/>
                <w:w w:val="114"/>
              </w:rPr>
              <w:t>ар</w:t>
            </w:r>
            <w:r w:rsidRPr="00BF751D">
              <w:rPr>
                <w:rFonts w:ascii="Times New Roman" w:hAnsi="Times New Roman" w:cs="Times New Roman"/>
                <w:b/>
                <w:spacing w:val="1"/>
                <w:w w:val="114"/>
              </w:rPr>
              <w:t>т</w:t>
            </w:r>
            <w:r w:rsidRPr="00BF751D">
              <w:rPr>
                <w:rFonts w:ascii="Times New Roman" w:hAnsi="Times New Roman" w:cs="Times New Roman"/>
                <w:b/>
                <w:w w:val="110"/>
              </w:rPr>
              <w:t>ије</w:t>
            </w:r>
          </w:p>
        </w:tc>
        <w:tc>
          <w:tcPr>
            <w:tcW w:w="2700" w:type="dxa"/>
            <w:shd w:val="pct30" w:color="FFFF00" w:fill="FFFFFF"/>
            <w:hideMark/>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b/>
              </w:rPr>
            </w:pPr>
            <w:r w:rsidRPr="00BF751D">
              <w:rPr>
                <w:rFonts w:ascii="Times New Roman" w:hAnsi="Times New Roman" w:cs="Times New Roman"/>
                <w:b/>
                <w:w w:val="109"/>
              </w:rPr>
              <w:t>Ш</w:t>
            </w:r>
            <w:r w:rsidRPr="00BF751D">
              <w:rPr>
                <w:rFonts w:ascii="Times New Roman" w:hAnsi="Times New Roman" w:cs="Times New Roman"/>
                <w:b/>
                <w:spacing w:val="2"/>
                <w:w w:val="109"/>
              </w:rPr>
              <w:t>и</w:t>
            </w:r>
            <w:r w:rsidRPr="00BF751D">
              <w:rPr>
                <w:rFonts w:ascii="Times New Roman" w:hAnsi="Times New Roman" w:cs="Times New Roman"/>
                <w:b/>
                <w:spacing w:val="-3"/>
                <w:w w:val="109"/>
              </w:rPr>
              <w:t>ф</w:t>
            </w:r>
            <w:r w:rsidRPr="00BF751D">
              <w:rPr>
                <w:rFonts w:ascii="Times New Roman" w:hAnsi="Times New Roman" w:cs="Times New Roman"/>
                <w:b/>
                <w:w w:val="109"/>
              </w:rPr>
              <w:t>ра</w:t>
            </w:r>
            <w:r w:rsidRPr="00BF751D">
              <w:rPr>
                <w:rFonts w:ascii="Times New Roman" w:hAnsi="Times New Roman" w:cs="Times New Roman"/>
                <w:b/>
                <w:spacing w:val="1"/>
                <w:w w:val="109"/>
              </w:rPr>
              <w:t xml:space="preserve"> </w:t>
            </w:r>
            <w:r w:rsidRPr="00BF751D">
              <w:rPr>
                <w:rFonts w:ascii="Times New Roman" w:hAnsi="Times New Roman" w:cs="Times New Roman"/>
                <w:b/>
              </w:rPr>
              <w:t>из</w:t>
            </w:r>
            <w:r w:rsidRPr="00BF751D">
              <w:rPr>
                <w:rFonts w:ascii="Times New Roman" w:hAnsi="Times New Roman" w:cs="Times New Roman"/>
                <w:b/>
                <w:spacing w:val="16"/>
              </w:rPr>
              <w:t xml:space="preserve"> </w:t>
            </w:r>
            <w:r w:rsidRPr="00BF751D">
              <w:rPr>
                <w:rFonts w:ascii="Times New Roman" w:hAnsi="Times New Roman" w:cs="Times New Roman"/>
                <w:b/>
                <w:w w:val="106"/>
              </w:rPr>
              <w:t>о</w:t>
            </w:r>
            <w:r w:rsidRPr="00BF751D">
              <w:rPr>
                <w:rFonts w:ascii="Times New Roman" w:hAnsi="Times New Roman" w:cs="Times New Roman"/>
                <w:b/>
                <w:spacing w:val="-3"/>
                <w:w w:val="106"/>
              </w:rPr>
              <w:t>п</w:t>
            </w:r>
            <w:r w:rsidRPr="00BF751D">
              <w:rPr>
                <w:rFonts w:ascii="Times New Roman" w:hAnsi="Times New Roman" w:cs="Times New Roman"/>
                <w:b/>
                <w:w w:val="113"/>
              </w:rPr>
              <w:t>ш</w:t>
            </w:r>
            <w:r w:rsidRPr="00BF751D">
              <w:rPr>
                <w:rFonts w:ascii="Times New Roman" w:hAnsi="Times New Roman" w:cs="Times New Roman"/>
                <w:b/>
                <w:spacing w:val="1"/>
                <w:w w:val="113"/>
              </w:rPr>
              <w:t>т</w:t>
            </w:r>
            <w:r w:rsidRPr="00BF751D">
              <w:rPr>
                <w:rFonts w:ascii="Times New Roman" w:hAnsi="Times New Roman" w:cs="Times New Roman"/>
                <w:b/>
                <w:spacing w:val="3"/>
                <w:w w:val="102"/>
              </w:rPr>
              <w:t>е</w:t>
            </w:r>
            <w:r w:rsidRPr="00BF751D">
              <w:rPr>
                <w:rFonts w:ascii="Times New Roman" w:hAnsi="Times New Roman" w:cs="Times New Roman"/>
                <w:b/>
                <w:w w:val="113"/>
              </w:rPr>
              <w:t xml:space="preserve">г </w:t>
            </w:r>
            <w:r w:rsidRPr="00BF751D">
              <w:rPr>
                <w:rFonts w:ascii="Times New Roman" w:hAnsi="Times New Roman" w:cs="Times New Roman"/>
                <w:b/>
                <w:spacing w:val="-3"/>
                <w:w w:val="110"/>
              </w:rPr>
              <w:t>р</w:t>
            </w:r>
            <w:r w:rsidRPr="00BF751D">
              <w:rPr>
                <w:rFonts w:ascii="Times New Roman" w:hAnsi="Times New Roman" w:cs="Times New Roman"/>
                <w:b/>
                <w:spacing w:val="3"/>
                <w:w w:val="110"/>
              </w:rPr>
              <w:t>е</w:t>
            </w:r>
            <w:r w:rsidRPr="00BF751D">
              <w:rPr>
                <w:rFonts w:ascii="Times New Roman" w:hAnsi="Times New Roman" w:cs="Times New Roman"/>
                <w:b/>
                <w:spacing w:val="-2"/>
                <w:w w:val="110"/>
              </w:rPr>
              <w:t>ч</w:t>
            </w:r>
            <w:r w:rsidRPr="00BF751D">
              <w:rPr>
                <w:rFonts w:ascii="Times New Roman" w:hAnsi="Times New Roman" w:cs="Times New Roman"/>
                <w:b/>
                <w:spacing w:val="2"/>
                <w:w w:val="110"/>
              </w:rPr>
              <w:t>н</w:t>
            </w:r>
            <w:r w:rsidRPr="00BF751D">
              <w:rPr>
                <w:rFonts w:ascii="Times New Roman" w:hAnsi="Times New Roman" w:cs="Times New Roman"/>
                <w:b/>
                <w:spacing w:val="-3"/>
                <w:w w:val="110"/>
              </w:rPr>
              <w:t>и</w:t>
            </w:r>
            <w:r w:rsidRPr="00BF751D">
              <w:rPr>
                <w:rFonts w:ascii="Times New Roman" w:hAnsi="Times New Roman" w:cs="Times New Roman"/>
                <w:b/>
                <w:w w:val="110"/>
              </w:rPr>
              <w:t>ка</w:t>
            </w:r>
            <w:r w:rsidRPr="00BF751D">
              <w:rPr>
                <w:rFonts w:ascii="Times New Roman" w:hAnsi="Times New Roman" w:cs="Times New Roman"/>
                <w:b/>
                <w:spacing w:val="2"/>
                <w:w w:val="110"/>
              </w:rPr>
              <w:t xml:space="preserve"> </w:t>
            </w:r>
            <w:r w:rsidRPr="00BF751D">
              <w:rPr>
                <w:rFonts w:ascii="Times New Roman" w:hAnsi="Times New Roman" w:cs="Times New Roman"/>
                <w:b/>
                <w:w w:val="111"/>
              </w:rPr>
              <w:t>наба</w:t>
            </w:r>
            <w:r w:rsidRPr="00BF751D">
              <w:rPr>
                <w:rFonts w:ascii="Times New Roman" w:hAnsi="Times New Roman" w:cs="Times New Roman"/>
                <w:b/>
                <w:spacing w:val="4"/>
                <w:w w:val="111"/>
              </w:rPr>
              <w:t>в</w:t>
            </w:r>
            <w:r w:rsidRPr="00BF751D">
              <w:rPr>
                <w:rFonts w:ascii="Times New Roman" w:hAnsi="Times New Roman" w:cs="Times New Roman"/>
                <w:b/>
                <w:spacing w:val="-3"/>
                <w:w w:val="121"/>
              </w:rPr>
              <w:t>к</w:t>
            </w:r>
            <w:r w:rsidRPr="00BF751D">
              <w:rPr>
                <w:rFonts w:ascii="Times New Roman" w:hAnsi="Times New Roman" w:cs="Times New Roman"/>
                <w:b/>
                <w:w w:val="102"/>
              </w:rPr>
              <w:t>е</w:t>
            </w:r>
          </w:p>
        </w:tc>
        <w:tc>
          <w:tcPr>
            <w:tcW w:w="1620" w:type="dxa"/>
            <w:shd w:val="pct30" w:color="FFFF00" w:fill="FFFFFF"/>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b/>
                <w:w w:val="109"/>
                <w:lang w:val="sr-Cyrl-RS"/>
              </w:rPr>
            </w:pPr>
            <w:r w:rsidRPr="00BF751D">
              <w:rPr>
                <w:rFonts w:ascii="Times New Roman" w:hAnsi="Times New Roman" w:cs="Times New Roman"/>
                <w:b/>
                <w:w w:val="109"/>
                <w:lang w:val="sr-Cyrl-RS"/>
              </w:rPr>
              <w:t>Процењена вредност без ПДВ-а</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Ј</w:t>
            </w:r>
            <w:r w:rsidRPr="00BF751D">
              <w:rPr>
                <w:rFonts w:ascii="Times New Roman" w:hAnsi="Times New Roman" w:cs="Times New Roman"/>
                <w:spacing w:val="-1"/>
              </w:rPr>
              <w:t>у</w:t>
            </w:r>
            <w:r w:rsidRPr="00BF751D">
              <w:rPr>
                <w:rFonts w:ascii="Times New Roman" w:hAnsi="Times New Roman" w:cs="Times New Roman"/>
              </w:rPr>
              <w:t>неће</w:t>
            </w:r>
            <w:r w:rsidRPr="00BF751D">
              <w:rPr>
                <w:rFonts w:ascii="Times New Roman" w:hAnsi="Times New Roman" w:cs="Times New Roman"/>
                <w:spacing w:val="8"/>
              </w:rPr>
              <w:t xml:space="preserve"> </w:t>
            </w:r>
            <w:r w:rsidRPr="00BF751D">
              <w:rPr>
                <w:rFonts w:ascii="Times New Roman" w:hAnsi="Times New Roman" w:cs="Times New Roman"/>
                <w:spacing w:val="-1"/>
                <w:w w:val="102"/>
              </w:rPr>
              <w:t>м</w:t>
            </w:r>
            <w:r w:rsidRPr="00BF751D">
              <w:rPr>
                <w:rFonts w:ascii="Times New Roman" w:hAnsi="Times New Roman" w:cs="Times New Roman"/>
                <w:spacing w:val="-2"/>
                <w:w w:val="102"/>
              </w:rPr>
              <w:t>е</w:t>
            </w:r>
            <w:r w:rsidRPr="00BF751D">
              <w:rPr>
                <w:rFonts w:ascii="Times New Roman" w:hAnsi="Times New Roman" w:cs="Times New Roman"/>
                <w:spacing w:val="3"/>
                <w:w w:val="102"/>
              </w:rPr>
              <w:t>с</w:t>
            </w:r>
            <w:r w:rsidRPr="00BF751D">
              <w:rPr>
                <w:rFonts w:ascii="Times New Roman" w:hAnsi="Times New Roman" w:cs="Times New Roman"/>
                <w:w w:val="102"/>
              </w:rPr>
              <w:t>о</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15111100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605.000,00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2</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Свињско</w:t>
            </w:r>
            <w:r w:rsidRPr="00BF751D">
              <w:rPr>
                <w:rFonts w:ascii="Times New Roman" w:hAnsi="Times New Roman" w:cs="Times New Roman"/>
                <w:spacing w:val="18"/>
              </w:rPr>
              <w:t xml:space="preserve"> </w:t>
            </w:r>
            <w:r w:rsidRPr="00BF751D">
              <w:rPr>
                <w:rFonts w:ascii="Times New Roman" w:hAnsi="Times New Roman" w:cs="Times New Roman"/>
              </w:rPr>
              <w:t xml:space="preserve">и </w:t>
            </w:r>
            <w:r w:rsidRPr="00BF751D">
              <w:rPr>
                <w:rFonts w:ascii="Times New Roman" w:hAnsi="Times New Roman" w:cs="Times New Roman"/>
                <w:spacing w:val="-2"/>
              </w:rPr>
              <w:t>ј</w:t>
            </w:r>
            <w:r w:rsidRPr="00BF751D">
              <w:rPr>
                <w:rFonts w:ascii="Times New Roman" w:hAnsi="Times New Roman" w:cs="Times New Roman"/>
                <w:spacing w:val="3"/>
              </w:rPr>
              <w:t>а</w:t>
            </w:r>
            <w:r w:rsidRPr="00BF751D">
              <w:rPr>
                <w:rFonts w:ascii="Times New Roman" w:hAnsi="Times New Roman" w:cs="Times New Roman"/>
                <w:spacing w:val="-1"/>
              </w:rPr>
              <w:t>г</w:t>
            </w:r>
            <w:r w:rsidRPr="00BF751D">
              <w:rPr>
                <w:rFonts w:ascii="Times New Roman" w:hAnsi="Times New Roman" w:cs="Times New Roman"/>
              </w:rPr>
              <w:t>њеће</w:t>
            </w:r>
            <w:r w:rsidRPr="00BF751D">
              <w:rPr>
                <w:rFonts w:ascii="Times New Roman" w:hAnsi="Times New Roman" w:cs="Times New Roman"/>
                <w:spacing w:val="5"/>
              </w:rPr>
              <w:t xml:space="preserve"> </w:t>
            </w:r>
            <w:r w:rsidRPr="00BF751D">
              <w:rPr>
                <w:rFonts w:ascii="Times New Roman" w:hAnsi="Times New Roman" w:cs="Times New Roman"/>
                <w:spacing w:val="-4"/>
                <w:w w:val="102"/>
              </w:rPr>
              <w:t>м</w:t>
            </w:r>
            <w:r w:rsidRPr="00BF751D">
              <w:rPr>
                <w:rFonts w:ascii="Times New Roman" w:hAnsi="Times New Roman" w:cs="Times New Roman"/>
                <w:spacing w:val="3"/>
                <w:w w:val="102"/>
              </w:rPr>
              <w:t>е</w:t>
            </w:r>
            <w:r w:rsidRPr="00BF751D">
              <w:rPr>
                <w:rFonts w:ascii="Times New Roman" w:hAnsi="Times New Roman" w:cs="Times New Roman"/>
                <w:spacing w:val="-2"/>
                <w:w w:val="102"/>
              </w:rPr>
              <w:t>с</w:t>
            </w:r>
            <w:r w:rsidRPr="00BF751D">
              <w:rPr>
                <w:rFonts w:ascii="Times New Roman" w:hAnsi="Times New Roman" w:cs="Times New Roman"/>
                <w:w w:val="102"/>
              </w:rPr>
              <w:t>о</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rPr>
              <w:t>15113000,</w:t>
            </w:r>
            <w:r w:rsidRPr="00BF751D">
              <w:rPr>
                <w:rFonts w:ascii="Times New Roman" w:hAnsi="Times New Roman" w:cs="Times New Roman"/>
                <w:spacing w:val="15"/>
              </w:rPr>
              <w:t xml:space="preserve"> </w:t>
            </w:r>
            <w:r w:rsidRPr="00BF751D">
              <w:rPr>
                <w:rFonts w:ascii="Times New Roman" w:hAnsi="Times New Roman" w:cs="Times New Roman"/>
                <w:w w:val="102"/>
              </w:rPr>
              <w:t>15115000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lang w:val="sr-Cyrl-RS"/>
              </w:rPr>
            </w:pPr>
            <w:r w:rsidRPr="00BF751D">
              <w:rPr>
                <w:rFonts w:ascii="Times New Roman" w:hAnsi="Times New Roman" w:cs="Times New Roman"/>
                <w:lang w:val="sr-Cyrl-RS"/>
              </w:rPr>
              <w:t>1.841.100,00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3</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М</w:t>
            </w:r>
            <w:r w:rsidRPr="00BF751D">
              <w:rPr>
                <w:rFonts w:ascii="Times New Roman" w:hAnsi="Times New Roman" w:cs="Times New Roman"/>
                <w:spacing w:val="2"/>
              </w:rPr>
              <w:t>е</w:t>
            </w:r>
            <w:r w:rsidRPr="00BF751D">
              <w:rPr>
                <w:rFonts w:ascii="Times New Roman" w:hAnsi="Times New Roman" w:cs="Times New Roman"/>
              </w:rPr>
              <w:t>сне</w:t>
            </w:r>
            <w:r w:rsidRPr="00BF751D">
              <w:rPr>
                <w:rFonts w:ascii="Times New Roman" w:hAnsi="Times New Roman" w:cs="Times New Roman"/>
                <w:spacing w:val="7"/>
              </w:rPr>
              <w:t xml:space="preserve"> </w:t>
            </w:r>
            <w:r w:rsidRPr="00BF751D">
              <w:rPr>
                <w:rFonts w:ascii="Times New Roman" w:hAnsi="Times New Roman" w:cs="Times New Roman"/>
                <w:w w:val="102"/>
              </w:rPr>
              <w:t>пре</w:t>
            </w:r>
            <w:r w:rsidRPr="00BF751D">
              <w:rPr>
                <w:rFonts w:ascii="Times New Roman" w:hAnsi="Times New Roman" w:cs="Times New Roman"/>
                <w:spacing w:val="-2"/>
                <w:w w:val="102"/>
              </w:rPr>
              <w:t>р</w:t>
            </w:r>
            <w:r w:rsidRPr="00BF751D">
              <w:rPr>
                <w:rFonts w:ascii="Times New Roman" w:hAnsi="Times New Roman" w:cs="Times New Roman"/>
                <w:spacing w:val="3"/>
                <w:w w:val="102"/>
              </w:rPr>
              <w:t>а</w:t>
            </w:r>
            <w:r w:rsidRPr="00BF751D">
              <w:rPr>
                <w:rFonts w:ascii="Times New Roman" w:hAnsi="Times New Roman" w:cs="Times New Roman"/>
                <w:w w:val="102"/>
              </w:rPr>
              <w:t>ђе</w:t>
            </w:r>
            <w:r w:rsidRPr="00BF751D">
              <w:rPr>
                <w:rFonts w:ascii="Times New Roman" w:hAnsi="Times New Roman" w:cs="Times New Roman"/>
                <w:spacing w:val="-1"/>
                <w:w w:val="102"/>
              </w:rPr>
              <w:t>в</w:t>
            </w:r>
            <w:r w:rsidRPr="00BF751D">
              <w:rPr>
                <w:rFonts w:ascii="Times New Roman" w:hAnsi="Times New Roman" w:cs="Times New Roman"/>
                <w:w w:val="102"/>
              </w:rPr>
              <w:t>и</w:t>
            </w:r>
            <w:r w:rsidRPr="00BF751D">
              <w:rPr>
                <w:rFonts w:ascii="Times New Roman" w:hAnsi="Times New Roman" w:cs="Times New Roman"/>
                <w:spacing w:val="-1"/>
                <w:w w:val="102"/>
              </w:rPr>
              <w:t>н</w:t>
            </w:r>
            <w:r w:rsidRPr="00BF751D">
              <w:rPr>
                <w:rFonts w:ascii="Times New Roman" w:hAnsi="Times New Roman" w:cs="Times New Roman"/>
                <w:w w:val="102"/>
              </w:rPr>
              <w:t>е</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15131700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1.564.000,00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4</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Конзерв</w:t>
            </w:r>
            <w:r w:rsidRPr="00BF751D">
              <w:rPr>
                <w:rFonts w:ascii="Times New Roman" w:hAnsi="Times New Roman" w:cs="Times New Roman"/>
                <w:spacing w:val="-1"/>
              </w:rPr>
              <w:t>и</w:t>
            </w:r>
            <w:r w:rsidRPr="00BF751D">
              <w:rPr>
                <w:rFonts w:ascii="Times New Roman" w:hAnsi="Times New Roman" w:cs="Times New Roman"/>
              </w:rPr>
              <w:t>ране</w:t>
            </w:r>
            <w:r w:rsidRPr="00BF751D">
              <w:rPr>
                <w:rFonts w:ascii="Times New Roman" w:hAnsi="Times New Roman" w:cs="Times New Roman"/>
                <w:spacing w:val="21"/>
              </w:rPr>
              <w:t xml:space="preserve"> </w:t>
            </w:r>
            <w:r w:rsidRPr="00BF751D">
              <w:rPr>
                <w:rFonts w:ascii="Times New Roman" w:hAnsi="Times New Roman" w:cs="Times New Roman"/>
                <w:spacing w:val="-1"/>
              </w:rPr>
              <w:t>м</w:t>
            </w:r>
            <w:r w:rsidRPr="00BF751D">
              <w:rPr>
                <w:rFonts w:ascii="Times New Roman" w:hAnsi="Times New Roman" w:cs="Times New Roman"/>
                <w:spacing w:val="-2"/>
              </w:rPr>
              <w:t>е</w:t>
            </w:r>
            <w:r w:rsidRPr="00BF751D">
              <w:rPr>
                <w:rFonts w:ascii="Times New Roman" w:hAnsi="Times New Roman" w:cs="Times New Roman"/>
                <w:spacing w:val="3"/>
              </w:rPr>
              <w:t>с</w:t>
            </w:r>
            <w:r w:rsidRPr="00BF751D">
              <w:rPr>
                <w:rFonts w:ascii="Times New Roman" w:hAnsi="Times New Roman" w:cs="Times New Roman"/>
              </w:rPr>
              <w:t>не</w:t>
            </w:r>
            <w:r w:rsidRPr="00BF751D">
              <w:rPr>
                <w:rFonts w:ascii="Times New Roman" w:hAnsi="Times New Roman" w:cs="Times New Roman"/>
                <w:spacing w:val="3"/>
              </w:rPr>
              <w:t xml:space="preserve"> </w:t>
            </w:r>
            <w:r w:rsidRPr="00BF751D">
              <w:rPr>
                <w:rFonts w:ascii="Times New Roman" w:hAnsi="Times New Roman" w:cs="Times New Roman"/>
                <w:w w:val="102"/>
              </w:rPr>
              <w:t>прер</w:t>
            </w:r>
            <w:r w:rsidRPr="00BF751D">
              <w:rPr>
                <w:rFonts w:ascii="Times New Roman" w:hAnsi="Times New Roman" w:cs="Times New Roman"/>
                <w:spacing w:val="3"/>
                <w:w w:val="102"/>
              </w:rPr>
              <w:t>а</w:t>
            </w:r>
            <w:r w:rsidRPr="00BF751D">
              <w:rPr>
                <w:rFonts w:ascii="Times New Roman" w:hAnsi="Times New Roman" w:cs="Times New Roman"/>
                <w:spacing w:val="-3"/>
                <w:w w:val="102"/>
              </w:rPr>
              <w:t>ђ</w:t>
            </w:r>
            <w:r w:rsidRPr="00BF751D">
              <w:rPr>
                <w:rFonts w:ascii="Times New Roman" w:hAnsi="Times New Roman" w:cs="Times New Roman"/>
                <w:w w:val="102"/>
              </w:rPr>
              <w:t>еви</w:t>
            </w:r>
            <w:r w:rsidRPr="00BF751D">
              <w:rPr>
                <w:rFonts w:ascii="Times New Roman" w:hAnsi="Times New Roman" w:cs="Times New Roman"/>
                <w:spacing w:val="-2"/>
                <w:w w:val="102"/>
              </w:rPr>
              <w:t>н</w:t>
            </w:r>
            <w:r w:rsidRPr="00BF751D">
              <w:rPr>
                <w:rFonts w:ascii="Times New Roman" w:hAnsi="Times New Roman" w:cs="Times New Roman"/>
                <w:w w:val="102"/>
              </w:rPr>
              <w:t>е</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1513100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140.000,00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5</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Ж</w:t>
            </w:r>
            <w:r w:rsidRPr="00BF751D">
              <w:rPr>
                <w:rFonts w:ascii="Times New Roman" w:hAnsi="Times New Roman" w:cs="Times New Roman"/>
                <w:spacing w:val="-1"/>
              </w:rPr>
              <w:t>и</w:t>
            </w:r>
            <w:r w:rsidRPr="00BF751D">
              <w:rPr>
                <w:rFonts w:ascii="Times New Roman" w:hAnsi="Times New Roman" w:cs="Times New Roman"/>
                <w:spacing w:val="2"/>
              </w:rPr>
              <w:t>в</w:t>
            </w:r>
            <w:r w:rsidRPr="00BF751D">
              <w:rPr>
                <w:rFonts w:ascii="Times New Roman" w:hAnsi="Times New Roman" w:cs="Times New Roman"/>
              </w:rPr>
              <w:t>и</w:t>
            </w:r>
            <w:r w:rsidRPr="00BF751D">
              <w:rPr>
                <w:rFonts w:ascii="Times New Roman" w:hAnsi="Times New Roman" w:cs="Times New Roman"/>
                <w:spacing w:val="-4"/>
              </w:rPr>
              <w:t>н</w:t>
            </w:r>
            <w:r w:rsidRPr="00BF751D">
              <w:rPr>
                <w:rFonts w:ascii="Times New Roman" w:hAnsi="Times New Roman" w:cs="Times New Roman"/>
                <w:spacing w:val="3"/>
              </w:rPr>
              <w:t>с</w:t>
            </w:r>
            <w:r w:rsidRPr="00BF751D">
              <w:rPr>
                <w:rFonts w:ascii="Times New Roman" w:hAnsi="Times New Roman" w:cs="Times New Roman"/>
              </w:rPr>
              <w:t>ко</w:t>
            </w:r>
            <w:r w:rsidRPr="00BF751D">
              <w:rPr>
                <w:rFonts w:ascii="Times New Roman" w:hAnsi="Times New Roman" w:cs="Times New Roman"/>
                <w:spacing w:val="7"/>
              </w:rPr>
              <w:t xml:space="preserve"> </w:t>
            </w:r>
            <w:r w:rsidRPr="00BF751D">
              <w:rPr>
                <w:rFonts w:ascii="Times New Roman" w:hAnsi="Times New Roman" w:cs="Times New Roman"/>
                <w:spacing w:val="-1"/>
                <w:w w:val="102"/>
              </w:rPr>
              <w:t>м</w:t>
            </w:r>
            <w:r w:rsidRPr="00BF751D">
              <w:rPr>
                <w:rFonts w:ascii="Times New Roman" w:hAnsi="Times New Roman" w:cs="Times New Roman"/>
                <w:w w:val="102"/>
              </w:rPr>
              <w:t>е</w:t>
            </w:r>
            <w:r w:rsidRPr="00BF751D">
              <w:rPr>
                <w:rFonts w:ascii="Times New Roman" w:hAnsi="Times New Roman" w:cs="Times New Roman"/>
                <w:spacing w:val="1"/>
                <w:w w:val="102"/>
              </w:rPr>
              <w:t>с</w:t>
            </w:r>
            <w:r w:rsidRPr="00BF751D">
              <w:rPr>
                <w:rFonts w:ascii="Times New Roman" w:hAnsi="Times New Roman" w:cs="Times New Roman"/>
                <w:w w:val="102"/>
              </w:rPr>
              <w:t>о</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rPr>
              <w:t>15112000,</w:t>
            </w:r>
            <w:r w:rsidRPr="00BF751D">
              <w:rPr>
                <w:rFonts w:ascii="Times New Roman" w:hAnsi="Times New Roman" w:cs="Times New Roman"/>
                <w:spacing w:val="15"/>
              </w:rPr>
              <w:t xml:space="preserve"> </w:t>
            </w:r>
            <w:r w:rsidRPr="00BF751D">
              <w:rPr>
                <w:rFonts w:ascii="Times New Roman" w:hAnsi="Times New Roman" w:cs="Times New Roman"/>
                <w:w w:val="102"/>
              </w:rPr>
              <w:t>15112300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lang w:val="sr-Cyrl-RS"/>
              </w:rPr>
            </w:pPr>
            <w:r w:rsidRPr="00BF751D">
              <w:rPr>
                <w:rFonts w:ascii="Times New Roman" w:hAnsi="Times New Roman" w:cs="Times New Roman"/>
                <w:lang w:val="sr-Cyrl-RS"/>
              </w:rPr>
              <w:t>908.000,00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lastRenderedPageBreak/>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6</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М</w:t>
            </w:r>
            <w:r w:rsidRPr="00BF751D">
              <w:rPr>
                <w:rFonts w:ascii="Times New Roman" w:hAnsi="Times New Roman" w:cs="Times New Roman"/>
                <w:spacing w:val="1"/>
              </w:rPr>
              <w:t>л</w:t>
            </w:r>
            <w:r w:rsidRPr="00BF751D">
              <w:rPr>
                <w:rFonts w:ascii="Times New Roman" w:hAnsi="Times New Roman" w:cs="Times New Roman"/>
              </w:rPr>
              <w:t>е</w:t>
            </w:r>
            <w:r w:rsidRPr="00BF751D">
              <w:rPr>
                <w:rFonts w:ascii="Times New Roman" w:hAnsi="Times New Roman" w:cs="Times New Roman"/>
                <w:spacing w:val="1"/>
              </w:rPr>
              <w:t>к</w:t>
            </w:r>
            <w:r w:rsidRPr="00BF751D">
              <w:rPr>
                <w:rFonts w:ascii="Times New Roman" w:hAnsi="Times New Roman" w:cs="Times New Roman"/>
              </w:rPr>
              <w:t>о</w:t>
            </w:r>
            <w:r w:rsidRPr="00BF751D">
              <w:rPr>
                <w:rFonts w:ascii="Times New Roman" w:hAnsi="Times New Roman" w:cs="Times New Roman"/>
                <w:spacing w:val="7"/>
              </w:rPr>
              <w:t xml:space="preserve"> </w:t>
            </w:r>
            <w:r w:rsidRPr="00BF751D">
              <w:rPr>
                <w:rFonts w:ascii="Times New Roman" w:hAnsi="Times New Roman" w:cs="Times New Roman"/>
              </w:rPr>
              <w:t>и</w:t>
            </w:r>
            <w:r w:rsidRPr="00BF751D">
              <w:rPr>
                <w:rFonts w:ascii="Times New Roman" w:hAnsi="Times New Roman" w:cs="Times New Roman"/>
                <w:spacing w:val="2"/>
              </w:rPr>
              <w:t xml:space="preserve"> </w:t>
            </w:r>
            <w:r w:rsidRPr="00BF751D">
              <w:rPr>
                <w:rFonts w:ascii="Times New Roman" w:hAnsi="Times New Roman" w:cs="Times New Roman"/>
                <w:spacing w:val="-1"/>
              </w:rPr>
              <w:t>м</w:t>
            </w:r>
            <w:r w:rsidRPr="00BF751D">
              <w:rPr>
                <w:rFonts w:ascii="Times New Roman" w:hAnsi="Times New Roman" w:cs="Times New Roman"/>
              </w:rPr>
              <w:t>л</w:t>
            </w:r>
            <w:r w:rsidRPr="00BF751D">
              <w:rPr>
                <w:rFonts w:ascii="Times New Roman" w:hAnsi="Times New Roman" w:cs="Times New Roman"/>
                <w:spacing w:val="3"/>
              </w:rPr>
              <w:t>е</w:t>
            </w:r>
            <w:r w:rsidRPr="00BF751D">
              <w:rPr>
                <w:rFonts w:ascii="Times New Roman" w:hAnsi="Times New Roman" w:cs="Times New Roman"/>
              </w:rPr>
              <w:t>ч</w:t>
            </w:r>
            <w:r w:rsidRPr="00BF751D">
              <w:rPr>
                <w:rFonts w:ascii="Times New Roman" w:hAnsi="Times New Roman" w:cs="Times New Roman"/>
                <w:spacing w:val="-4"/>
              </w:rPr>
              <w:t>н</w:t>
            </w:r>
            <w:r w:rsidRPr="00BF751D">
              <w:rPr>
                <w:rFonts w:ascii="Times New Roman" w:hAnsi="Times New Roman" w:cs="Times New Roman"/>
              </w:rPr>
              <w:t>и</w:t>
            </w:r>
            <w:r w:rsidRPr="00BF751D">
              <w:rPr>
                <w:rFonts w:ascii="Times New Roman" w:hAnsi="Times New Roman" w:cs="Times New Roman"/>
                <w:spacing w:val="7"/>
              </w:rPr>
              <w:t xml:space="preserve"> </w:t>
            </w:r>
            <w:r w:rsidRPr="00BF751D">
              <w:rPr>
                <w:rFonts w:ascii="Times New Roman" w:hAnsi="Times New Roman" w:cs="Times New Roman"/>
                <w:spacing w:val="-3"/>
                <w:w w:val="102"/>
              </w:rPr>
              <w:t>п</w:t>
            </w:r>
            <w:r w:rsidRPr="00BF751D">
              <w:rPr>
                <w:rFonts w:ascii="Times New Roman" w:hAnsi="Times New Roman" w:cs="Times New Roman"/>
                <w:w w:val="102"/>
              </w:rPr>
              <w:t>роизводи</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15500000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2.561.450,00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7</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М</w:t>
            </w:r>
            <w:r w:rsidRPr="00BF751D">
              <w:rPr>
                <w:rFonts w:ascii="Times New Roman" w:hAnsi="Times New Roman" w:cs="Times New Roman"/>
                <w:spacing w:val="2"/>
              </w:rPr>
              <w:t>а</w:t>
            </w:r>
            <w:r w:rsidRPr="00BF751D">
              <w:rPr>
                <w:rFonts w:ascii="Times New Roman" w:hAnsi="Times New Roman" w:cs="Times New Roman"/>
              </w:rPr>
              <w:t>сноћа</w:t>
            </w:r>
            <w:r w:rsidRPr="00BF751D">
              <w:rPr>
                <w:rFonts w:ascii="Times New Roman" w:hAnsi="Times New Roman" w:cs="Times New Roman"/>
                <w:spacing w:val="7"/>
              </w:rPr>
              <w:t xml:space="preserve"> </w:t>
            </w:r>
            <w:r w:rsidRPr="00BF751D">
              <w:rPr>
                <w:rFonts w:ascii="Times New Roman" w:hAnsi="Times New Roman" w:cs="Times New Roman"/>
              </w:rPr>
              <w:t>и</w:t>
            </w:r>
            <w:r w:rsidRPr="00BF751D">
              <w:rPr>
                <w:rFonts w:ascii="Times New Roman" w:hAnsi="Times New Roman" w:cs="Times New Roman"/>
                <w:spacing w:val="2"/>
              </w:rPr>
              <w:t xml:space="preserve"> </w:t>
            </w:r>
            <w:r w:rsidRPr="00BF751D">
              <w:rPr>
                <w:rFonts w:ascii="Times New Roman" w:hAnsi="Times New Roman" w:cs="Times New Roman"/>
              </w:rPr>
              <w:t>биљ</w:t>
            </w:r>
            <w:r w:rsidRPr="00BF751D">
              <w:rPr>
                <w:rFonts w:ascii="Times New Roman" w:hAnsi="Times New Roman" w:cs="Times New Roman"/>
                <w:spacing w:val="-2"/>
              </w:rPr>
              <w:t>н</w:t>
            </w:r>
            <w:r w:rsidRPr="00BF751D">
              <w:rPr>
                <w:rFonts w:ascii="Times New Roman" w:hAnsi="Times New Roman" w:cs="Times New Roman"/>
              </w:rPr>
              <w:t>а</w:t>
            </w:r>
            <w:r w:rsidRPr="00BF751D">
              <w:rPr>
                <w:rFonts w:ascii="Times New Roman" w:hAnsi="Times New Roman" w:cs="Times New Roman"/>
                <w:spacing w:val="10"/>
              </w:rPr>
              <w:t xml:space="preserve"> </w:t>
            </w:r>
            <w:r w:rsidRPr="00BF751D">
              <w:rPr>
                <w:rFonts w:ascii="Times New Roman" w:hAnsi="Times New Roman" w:cs="Times New Roman"/>
                <w:spacing w:val="-2"/>
                <w:w w:val="102"/>
              </w:rPr>
              <w:t>у</w:t>
            </w:r>
            <w:r w:rsidRPr="00BF751D">
              <w:rPr>
                <w:rFonts w:ascii="Times New Roman" w:hAnsi="Times New Roman" w:cs="Times New Roman"/>
                <w:w w:val="102"/>
              </w:rPr>
              <w:t>ља</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15400000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501.600,00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8</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Р</w:t>
            </w:r>
            <w:r w:rsidRPr="00BF751D">
              <w:rPr>
                <w:rFonts w:ascii="Times New Roman" w:hAnsi="Times New Roman" w:cs="Times New Roman"/>
                <w:spacing w:val="-1"/>
              </w:rPr>
              <w:t>и</w:t>
            </w:r>
            <w:r w:rsidRPr="00BF751D">
              <w:rPr>
                <w:rFonts w:ascii="Times New Roman" w:hAnsi="Times New Roman" w:cs="Times New Roman"/>
              </w:rPr>
              <w:t>ба</w:t>
            </w:r>
            <w:r w:rsidRPr="00BF751D">
              <w:rPr>
                <w:rFonts w:ascii="Times New Roman" w:hAnsi="Times New Roman" w:cs="Times New Roman"/>
                <w:spacing w:val="6"/>
              </w:rPr>
              <w:t xml:space="preserve"> </w:t>
            </w:r>
            <w:r w:rsidRPr="00BF751D">
              <w:rPr>
                <w:rFonts w:ascii="Times New Roman" w:hAnsi="Times New Roman" w:cs="Times New Roman"/>
              </w:rPr>
              <w:t>и</w:t>
            </w:r>
            <w:r w:rsidRPr="00BF751D">
              <w:rPr>
                <w:rFonts w:ascii="Times New Roman" w:hAnsi="Times New Roman" w:cs="Times New Roman"/>
                <w:spacing w:val="6"/>
              </w:rPr>
              <w:t xml:space="preserve"> </w:t>
            </w:r>
            <w:r w:rsidRPr="00BF751D">
              <w:rPr>
                <w:rFonts w:ascii="Times New Roman" w:hAnsi="Times New Roman" w:cs="Times New Roman"/>
                <w:spacing w:val="-3"/>
              </w:rPr>
              <w:t>п</w:t>
            </w:r>
            <w:r w:rsidRPr="00BF751D">
              <w:rPr>
                <w:rFonts w:ascii="Times New Roman" w:hAnsi="Times New Roman" w:cs="Times New Roman"/>
              </w:rPr>
              <w:t>роиз</w:t>
            </w:r>
            <w:r w:rsidRPr="00BF751D">
              <w:rPr>
                <w:rFonts w:ascii="Times New Roman" w:hAnsi="Times New Roman" w:cs="Times New Roman"/>
                <w:spacing w:val="-2"/>
              </w:rPr>
              <w:t>в</w:t>
            </w:r>
            <w:r w:rsidRPr="00BF751D">
              <w:rPr>
                <w:rFonts w:ascii="Times New Roman" w:hAnsi="Times New Roman" w:cs="Times New Roman"/>
              </w:rPr>
              <w:t>оди</w:t>
            </w:r>
            <w:r w:rsidRPr="00BF751D">
              <w:rPr>
                <w:rFonts w:ascii="Times New Roman" w:hAnsi="Times New Roman" w:cs="Times New Roman"/>
                <w:spacing w:val="3"/>
              </w:rPr>
              <w:t xml:space="preserve"> </w:t>
            </w:r>
            <w:r w:rsidRPr="00BF751D">
              <w:rPr>
                <w:rFonts w:ascii="Times New Roman" w:hAnsi="Times New Roman" w:cs="Times New Roman"/>
              </w:rPr>
              <w:t>од</w:t>
            </w:r>
            <w:r w:rsidRPr="00BF751D">
              <w:rPr>
                <w:rFonts w:ascii="Times New Roman" w:hAnsi="Times New Roman" w:cs="Times New Roman"/>
                <w:spacing w:val="10"/>
              </w:rPr>
              <w:t xml:space="preserve"> </w:t>
            </w:r>
            <w:r w:rsidRPr="00BF751D">
              <w:rPr>
                <w:rFonts w:ascii="Times New Roman" w:hAnsi="Times New Roman" w:cs="Times New Roman"/>
                <w:w w:val="102"/>
              </w:rPr>
              <w:t>ри</w:t>
            </w:r>
            <w:r w:rsidRPr="00BF751D">
              <w:rPr>
                <w:rFonts w:ascii="Times New Roman" w:hAnsi="Times New Roman" w:cs="Times New Roman"/>
                <w:spacing w:val="-3"/>
                <w:w w:val="102"/>
              </w:rPr>
              <w:t>б</w:t>
            </w:r>
            <w:r w:rsidRPr="00BF751D">
              <w:rPr>
                <w:rFonts w:ascii="Times New Roman" w:hAnsi="Times New Roman" w:cs="Times New Roman"/>
                <w:w w:val="102"/>
              </w:rPr>
              <w:t>е</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lang w:val="sr-Cyrl-RS"/>
              </w:rPr>
            </w:pPr>
            <w:r w:rsidRPr="00BF751D">
              <w:rPr>
                <w:rFonts w:ascii="Times New Roman" w:hAnsi="Times New Roman" w:cs="Times New Roman"/>
              </w:rPr>
              <w:t>15220000,</w:t>
            </w:r>
            <w:r w:rsidRPr="00BF751D">
              <w:rPr>
                <w:rFonts w:ascii="Times New Roman" w:hAnsi="Times New Roman" w:cs="Times New Roman"/>
                <w:spacing w:val="15"/>
              </w:rPr>
              <w:t xml:space="preserve"> </w:t>
            </w:r>
            <w:r w:rsidRPr="00BF751D">
              <w:rPr>
                <w:rFonts w:ascii="Times New Roman" w:hAnsi="Times New Roman" w:cs="Times New Roman"/>
                <w:w w:val="102"/>
              </w:rPr>
              <w:t>1524000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lang w:val="sr-Cyrl-RS"/>
              </w:rPr>
            </w:pPr>
            <w:r w:rsidRPr="00BF751D">
              <w:rPr>
                <w:rFonts w:ascii="Times New Roman" w:hAnsi="Times New Roman" w:cs="Times New Roman"/>
                <w:lang w:val="sr-Cyrl-RS"/>
              </w:rPr>
              <w:t>735.750,00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9</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Р</w:t>
            </w:r>
            <w:r w:rsidRPr="00BF751D">
              <w:rPr>
                <w:rFonts w:ascii="Times New Roman" w:hAnsi="Times New Roman" w:cs="Times New Roman"/>
                <w:spacing w:val="-1"/>
              </w:rPr>
              <w:t>и</w:t>
            </w:r>
            <w:r w:rsidRPr="00BF751D">
              <w:rPr>
                <w:rFonts w:ascii="Times New Roman" w:hAnsi="Times New Roman" w:cs="Times New Roman"/>
                <w:spacing w:val="3"/>
              </w:rPr>
              <w:t>б</w:t>
            </w:r>
            <w:r w:rsidRPr="00BF751D">
              <w:rPr>
                <w:rFonts w:ascii="Times New Roman" w:hAnsi="Times New Roman" w:cs="Times New Roman"/>
                <w:spacing w:val="-3"/>
              </w:rPr>
              <w:t>љ</w:t>
            </w:r>
            <w:r w:rsidRPr="00BF751D">
              <w:rPr>
                <w:rFonts w:ascii="Times New Roman" w:hAnsi="Times New Roman" w:cs="Times New Roman"/>
              </w:rPr>
              <w:t>е</w:t>
            </w:r>
            <w:r w:rsidRPr="00BF751D">
              <w:rPr>
                <w:rFonts w:ascii="Times New Roman" w:hAnsi="Times New Roman" w:cs="Times New Roman"/>
                <w:spacing w:val="8"/>
              </w:rPr>
              <w:t xml:space="preserve"> </w:t>
            </w:r>
            <w:r w:rsidRPr="00BF751D">
              <w:rPr>
                <w:rFonts w:ascii="Times New Roman" w:hAnsi="Times New Roman" w:cs="Times New Roman"/>
                <w:w w:val="102"/>
              </w:rPr>
              <w:t>конзерве</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lang w:val="sr-Cyrl-RS"/>
              </w:rPr>
            </w:pPr>
            <w:r w:rsidRPr="00BF751D">
              <w:rPr>
                <w:rFonts w:ascii="Times New Roman" w:hAnsi="Times New Roman" w:cs="Times New Roman"/>
                <w:w w:val="102"/>
              </w:rPr>
              <w:t>15240000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656.000,00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10</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w w:val="102"/>
              </w:rPr>
              <w:t>Хлеб</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rPr>
              <w:t>15800000</w:t>
            </w:r>
            <w:r w:rsidRPr="00BF751D">
              <w:rPr>
                <w:rFonts w:ascii="Times New Roman" w:hAnsi="Times New Roman" w:cs="Times New Roman"/>
                <w:spacing w:val="16"/>
                <w:lang w:val="sr-Cyrl-RS"/>
              </w:rPr>
              <w:t xml:space="preserve"> </w:t>
            </w:r>
            <w:r w:rsidRPr="00BF751D">
              <w:rPr>
                <w:rFonts w:ascii="Times New Roman" w:hAnsi="Times New Roman" w:cs="Times New Roman"/>
                <w:w w:val="102"/>
              </w:rPr>
              <w:t>(15811100)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lang w:val="sr-Cyrl-RS"/>
              </w:rPr>
            </w:pPr>
            <w:r w:rsidRPr="00BF751D">
              <w:rPr>
                <w:rFonts w:ascii="Times New Roman" w:hAnsi="Times New Roman" w:cs="Times New Roman"/>
                <w:lang w:val="sr-Cyrl-RS"/>
              </w:rPr>
              <w:t>731.190,00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11</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lang w:val="sr-Cyrl-RS"/>
              </w:rPr>
            </w:pPr>
            <w:r w:rsidRPr="00BF751D">
              <w:rPr>
                <w:rFonts w:ascii="Times New Roman" w:hAnsi="Times New Roman" w:cs="Times New Roman"/>
              </w:rPr>
              <w:t>Пеци</w:t>
            </w:r>
            <w:r w:rsidRPr="00BF751D">
              <w:rPr>
                <w:rFonts w:ascii="Times New Roman" w:hAnsi="Times New Roman" w:cs="Times New Roman"/>
                <w:spacing w:val="-1"/>
              </w:rPr>
              <w:t>в</w:t>
            </w:r>
            <w:r w:rsidRPr="00BF751D">
              <w:rPr>
                <w:rFonts w:ascii="Times New Roman" w:hAnsi="Times New Roman" w:cs="Times New Roman"/>
              </w:rPr>
              <w:t>о</w:t>
            </w:r>
            <w:r w:rsidRPr="00BF751D">
              <w:rPr>
                <w:rFonts w:ascii="Times New Roman" w:hAnsi="Times New Roman" w:cs="Times New Roman"/>
                <w:spacing w:val="13"/>
              </w:rPr>
              <w:t xml:space="preserve"> </w:t>
            </w:r>
            <w:r w:rsidRPr="00BF751D">
              <w:rPr>
                <w:rFonts w:ascii="Times New Roman" w:hAnsi="Times New Roman" w:cs="Times New Roman"/>
                <w:spacing w:val="3"/>
                <w:w w:val="102"/>
              </w:rPr>
              <w:t>с</w:t>
            </w:r>
            <w:r w:rsidRPr="00BF751D">
              <w:rPr>
                <w:rFonts w:ascii="Times New Roman" w:hAnsi="Times New Roman" w:cs="Times New Roman"/>
                <w:w w:val="102"/>
              </w:rPr>
              <w:t>веж</w:t>
            </w:r>
            <w:r w:rsidRPr="00BF751D">
              <w:rPr>
                <w:rFonts w:ascii="Times New Roman" w:hAnsi="Times New Roman" w:cs="Times New Roman"/>
                <w:w w:val="102"/>
                <w:lang w:val="sr-Cyrl-RS"/>
              </w:rPr>
              <w:t>е</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15812000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984.500,00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12</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Пеци</w:t>
            </w:r>
            <w:r w:rsidRPr="00BF751D">
              <w:rPr>
                <w:rFonts w:ascii="Times New Roman" w:hAnsi="Times New Roman" w:cs="Times New Roman"/>
                <w:spacing w:val="-2"/>
              </w:rPr>
              <w:t>в</w:t>
            </w:r>
            <w:r w:rsidRPr="00BF751D">
              <w:rPr>
                <w:rFonts w:ascii="Times New Roman" w:hAnsi="Times New Roman" w:cs="Times New Roman"/>
              </w:rPr>
              <w:t>о</w:t>
            </w:r>
            <w:r w:rsidRPr="00BF751D">
              <w:rPr>
                <w:rFonts w:ascii="Times New Roman" w:hAnsi="Times New Roman" w:cs="Times New Roman"/>
                <w:spacing w:val="13"/>
              </w:rPr>
              <w:t xml:space="preserve"> </w:t>
            </w:r>
            <w:r w:rsidRPr="00BF751D">
              <w:rPr>
                <w:rFonts w:ascii="Times New Roman" w:hAnsi="Times New Roman" w:cs="Times New Roman"/>
                <w:spacing w:val="3"/>
                <w:w w:val="102"/>
              </w:rPr>
              <w:t>с</w:t>
            </w:r>
            <w:r w:rsidRPr="00BF751D">
              <w:rPr>
                <w:rFonts w:ascii="Times New Roman" w:hAnsi="Times New Roman" w:cs="Times New Roman"/>
                <w:spacing w:val="-1"/>
                <w:w w:val="102"/>
              </w:rPr>
              <w:t>м</w:t>
            </w:r>
            <w:r w:rsidRPr="00BF751D">
              <w:rPr>
                <w:rFonts w:ascii="Times New Roman" w:hAnsi="Times New Roman" w:cs="Times New Roman"/>
                <w:w w:val="102"/>
              </w:rPr>
              <w:t>рзн</w:t>
            </w:r>
            <w:r w:rsidRPr="00BF751D">
              <w:rPr>
                <w:rFonts w:ascii="Times New Roman" w:hAnsi="Times New Roman" w:cs="Times New Roman"/>
                <w:spacing w:val="-3"/>
                <w:w w:val="102"/>
              </w:rPr>
              <w:t>у</w:t>
            </w:r>
            <w:r w:rsidRPr="00BF751D">
              <w:rPr>
                <w:rFonts w:ascii="Times New Roman" w:hAnsi="Times New Roman" w:cs="Times New Roman"/>
                <w:spacing w:val="2"/>
                <w:w w:val="102"/>
              </w:rPr>
              <w:t>т</w:t>
            </w:r>
            <w:r w:rsidRPr="00BF751D">
              <w:rPr>
                <w:rFonts w:ascii="Times New Roman" w:hAnsi="Times New Roman" w:cs="Times New Roman"/>
                <w:w w:val="102"/>
              </w:rPr>
              <w:t>о</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15812000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6.900,00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13</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Коре</w:t>
            </w:r>
            <w:r w:rsidRPr="00BF751D">
              <w:rPr>
                <w:rFonts w:ascii="Times New Roman" w:hAnsi="Times New Roman" w:cs="Times New Roman"/>
                <w:spacing w:val="8"/>
              </w:rPr>
              <w:t xml:space="preserve"> </w:t>
            </w:r>
            <w:r w:rsidRPr="00BF751D">
              <w:rPr>
                <w:rFonts w:ascii="Times New Roman" w:hAnsi="Times New Roman" w:cs="Times New Roman"/>
              </w:rPr>
              <w:t>за</w:t>
            </w:r>
            <w:r w:rsidRPr="00BF751D">
              <w:rPr>
                <w:rFonts w:ascii="Times New Roman" w:hAnsi="Times New Roman" w:cs="Times New Roman"/>
                <w:spacing w:val="3"/>
              </w:rPr>
              <w:t xml:space="preserve"> </w:t>
            </w:r>
            <w:r w:rsidRPr="00BF751D">
              <w:rPr>
                <w:rFonts w:ascii="Times New Roman" w:hAnsi="Times New Roman" w:cs="Times New Roman"/>
                <w:w w:val="102"/>
              </w:rPr>
              <w:t>п</w:t>
            </w:r>
            <w:r w:rsidRPr="00BF751D">
              <w:rPr>
                <w:rFonts w:ascii="Times New Roman" w:hAnsi="Times New Roman" w:cs="Times New Roman"/>
                <w:spacing w:val="-1"/>
                <w:w w:val="102"/>
              </w:rPr>
              <w:t>и</w:t>
            </w:r>
            <w:r w:rsidRPr="00BF751D">
              <w:rPr>
                <w:rFonts w:ascii="Times New Roman" w:hAnsi="Times New Roman" w:cs="Times New Roman"/>
                <w:w w:val="102"/>
              </w:rPr>
              <w:t>ту</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lang w:val="sr-Cyrl-RS"/>
              </w:rPr>
            </w:pPr>
            <w:r w:rsidRPr="00BF751D">
              <w:rPr>
                <w:rFonts w:ascii="Times New Roman" w:hAnsi="Times New Roman" w:cs="Times New Roman"/>
                <w:w w:val="102"/>
              </w:rPr>
              <w:t>15833110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126.000,00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14</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Конзерв</w:t>
            </w:r>
            <w:r w:rsidRPr="00BF751D">
              <w:rPr>
                <w:rFonts w:ascii="Times New Roman" w:hAnsi="Times New Roman" w:cs="Times New Roman"/>
                <w:spacing w:val="-1"/>
              </w:rPr>
              <w:t>и</w:t>
            </w:r>
            <w:r w:rsidRPr="00BF751D">
              <w:rPr>
                <w:rFonts w:ascii="Times New Roman" w:hAnsi="Times New Roman" w:cs="Times New Roman"/>
              </w:rPr>
              <w:t>с</w:t>
            </w:r>
            <w:r w:rsidRPr="00BF751D">
              <w:rPr>
                <w:rFonts w:ascii="Times New Roman" w:hAnsi="Times New Roman" w:cs="Times New Roman"/>
                <w:spacing w:val="4"/>
              </w:rPr>
              <w:t>а</w:t>
            </w:r>
            <w:r w:rsidRPr="00BF751D">
              <w:rPr>
                <w:rFonts w:ascii="Times New Roman" w:hAnsi="Times New Roman" w:cs="Times New Roman"/>
                <w:spacing w:val="-3"/>
              </w:rPr>
              <w:t>н</w:t>
            </w:r>
            <w:r w:rsidRPr="00BF751D">
              <w:rPr>
                <w:rFonts w:ascii="Times New Roman" w:hAnsi="Times New Roman" w:cs="Times New Roman"/>
              </w:rPr>
              <w:t>о</w:t>
            </w:r>
            <w:r w:rsidRPr="00BF751D">
              <w:rPr>
                <w:rFonts w:ascii="Times New Roman" w:hAnsi="Times New Roman" w:cs="Times New Roman"/>
                <w:spacing w:val="20"/>
              </w:rPr>
              <w:t xml:space="preserve"> </w:t>
            </w:r>
            <w:r w:rsidRPr="00BF751D">
              <w:rPr>
                <w:rFonts w:ascii="Times New Roman" w:hAnsi="Times New Roman" w:cs="Times New Roman"/>
              </w:rPr>
              <w:t>воће</w:t>
            </w:r>
            <w:r w:rsidRPr="00BF751D">
              <w:rPr>
                <w:rFonts w:ascii="Times New Roman" w:hAnsi="Times New Roman" w:cs="Times New Roman"/>
                <w:spacing w:val="10"/>
              </w:rPr>
              <w:t xml:space="preserve"> </w:t>
            </w:r>
            <w:r w:rsidRPr="00BF751D">
              <w:rPr>
                <w:rFonts w:ascii="Times New Roman" w:hAnsi="Times New Roman" w:cs="Times New Roman"/>
              </w:rPr>
              <w:t>и</w:t>
            </w:r>
            <w:r w:rsidRPr="00BF751D">
              <w:rPr>
                <w:rFonts w:ascii="Times New Roman" w:hAnsi="Times New Roman" w:cs="Times New Roman"/>
                <w:spacing w:val="2"/>
              </w:rPr>
              <w:t xml:space="preserve"> </w:t>
            </w:r>
            <w:r w:rsidRPr="00BF751D">
              <w:rPr>
                <w:rFonts w:ascii="Times New Roman" w:hAnsi="Times New Roman" w:cs="Times New Roman"/>
                <w:w w:val="102"/>
              </w:rPr>
              <w:t>по</w:t>
            </w:r>
            <w:r w:rsidRPr="00BF751D">
              <w:rPr>
                <w:rFonts w:ascii="Times New Roman" w:hAnsi="Times New Roman" w:cs="Times New Roman"/>
                <w:spacing w:val="-2"/>
                <w:w w:val="102"/>
              </w:rPr>
              <w:t>в</w:t>
            </w:r>
            <w:r w:rsidRPr="00BF751D">
              <w:rPr>
                <w:rFonts w:ascii="Times New Roman" w:hAnsi="Times New Roman" w:cs="Times New Roman"/>
                <w:w w:val="102"/>
              </w:rPr>
              <w:t>рће</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15331400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372.580,00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15</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Смрзн</w:t>
            </w:r>
            <w:r w:rsidRPr="00BF751D">
              <w:rPr>
                <w:rFonts w:ascii="Times New Roman" w:hAnsi="Times New Roman" w:cs="Times New Roman"/>
                <w:spacing w:val="-1"/>
              </w:rPr>
              <w:t>у</w:t>
            </w:r>
            <w:r w:rsidRPr="00BF751D">
              <w:rPr>
                <w:rFonts w:ascii="Times New Roman" w:hAnsi="Times New Roman" w:cs="Times New Roman"/>
              </w:rPr>
              <w:t>то</w:t>
            </w:r>
            <w:r w:rsidRPr="00BF751D">
              <w:rPr>
                <w:rFonts w:ascii="Times New Roman" w:hAnsi="Times New Roman" w:cs="Times New Roman"/>
                <w:spacing w:val="17"/>
              </w:rPr>
              <w:t xml:space="preserve"> </w:t>
            </w:r>
            <w:r w:rsidRPr="00BF751D">
              <w:rPr>
                <w:rFonts w:ascii="Times New Roman" w:hAnsi="Times New Roman" w:cs="Times New Roman"/>
              </w:rPr>
              <w:t>воће</w:t>
            </w:r>
            <w:r w:rsidRPr="00BF751D">
              <w:rPr>
                <w:rFonts w:ascii="Times New Roman" w:hAnsi="Times New Roman" w:cs="Times New Roman"/>
                <w:spacing w:val="10"/>
              </w:rPr>
              <w:t xml:space="preserve"> </w:t>
            </w:r>
            <w:r w:rsidRPr="00BF751D">
              <w:rPr>
                <w:rFonts w:ascii="Times New Roman" w:hAnsi="Times New Roman" w:cs="Times New Roman"/>
              </w:rPr>
              <w:t>и</w:t>
            </w:r>
            <w:r w:rsidRPr="00BF751D">
              <w:rPr>
                <w:rFonts w:ascii="Times New Roman" w:hAnsi="Times New Roman" w:cs="Times New Roman"/>
                <w:spacing w:val="4"/>
              </w:rPr>
              <w:t xml:space="preserve"> </w:t>
            </w:r>
            <w:r w:rsidRPr="00BF751D">
              <w:rPr>
                <w:rFonts w:ascii="Times New Roman" w:hAnsi="Times New Roman" w:cs="Times New Roman"/>
                <w:w w:val="102"/>
              </w:rPr>
              <w:t>по</w:t>
            </w:r>
            <w:r w:rsidRPr="00BF751D">
              <w:rPr>
                <w:rFonts w:ascii="Times New Roman" w:hAnsi="Times New Roman" w:cs="Times New Roman"/>
                <w:spacing w:val="-2"/>
                <w:w w:val="102"/>
              </w:rPr>
              <w:t>в</w:t>
            </w:r>
            <w:r w:rsidRPr="00BF751D">
              <w:rPr>
                <w:rFonts w:ascii="Times New Roman" w:hAnsi="Times New Roman" w:cs="Times New Roman"/>
                <w:w w:val="102"/>
              </w:rPr>
              <w:t>рће</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15330000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555.050,00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16</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Ос</w:t>
            </w:r>
            <w:r w:rsidRPr="00BF751D">
              <w:rPr>
                <w:rFonts w:ascii="Times New Roman" w:hAnsi="Times New Roman" w:cs="Times New Roman"/>
                <w:spacing w:val="3"/>
              </w:rPr>
              <w:t>т</w:t>
            </w:r>
            <w:r w:rsidRPr="00BF751D">
              <w:rPr>
                <w:rFonts w:ascii="Times New Roman" w:hAnsi="Times New Roman" w:cs="Times New Roman"/>
              </w:rPr>
              <w:t>али</w:t>
            </w:r>
            <w:r w:rsidRPr="00BF751D">
              <w:rPr>
                <w:rFonts w:ascii="Times New Roman" w:hAnsi="Times New Roman" w:cs="Times New Roman"/>
                <w:spacing w:val="5"/>
              </w:rPr>
              <w:t xml:space="preserve"> </w:t>
            </w:r>
            <w:r w:rsidRPr="00BF751D">
              <w:rPr>
                <w:rFonts w:ascii="Times New Roman" w:hAnsi="Times New Roman" w:cs="Times New Roman"/>
              </w:rPr>
              <w:t>прех</w:t>
            </w:r>
            <w:r w:rsidRPr="00BF751D">
              <w:rPr>
                <w:rFonts w:ascii="Times New Roman" w:hAnsi="Times New Roman" w:cs="Times New Roman"/>
                <w:spacing w:val="-2"/>
              </w:rPr>
              <w:t>р</w:t>
            </w:r>
            <w:r w:rsidRPr="00BF751D">
              <w:rPr>
                <w:rFonts w:ascii="Times New Roman" w:hAnsi="Times New Roman" w:cs="Times New Roman"/>
                <w:spacing w:val="3"/>
              </w:rPr>
              <w:t>а</w:t>
            </w:r>
            <w:r w:rsidRPr="00BF751D">
              <w:rPr>
                <w:rFonts w:ascii="Times New Roman" w:hAnsi="Times New Roman" w:cs="Times New Roman"/>
                <w:spacing w:val="-1"/>
              </w:rPr>
              <w:t>м</w:t>
            </w:r>
            <w:r w:rsidRPr="00BF751D">
              <w:rPr>
                <w:rFonts w:ascii="Times New Roman" w:hAnsi="Times New Roman" w:cs="Times New Roman"/>
              </w:rPr>
              <w:t>бени</w:t>
            </w:r>
            <w:r w:rsidRPr="00BF751D">
              <w:rPr>
                <w:rFonts w:ascii="Times New Roman" w:hAnsi="Times New Roman" w:cs="Times New Roman"/>
                <w:spacing w:val="9"/>
              </w:rPr>
              <w:t xml:space="preserve"> </w:t>
            </w:r>
            <w:r w:rsidRPr="00BF751D">
              <w:rPr>
                <w:rFonts w:ascii="Times New Roman" w:hAnsi="Times New Roman" w:cs="Times New Roman"/>
                <w:w w:val="102"/>
              </w:rPr>
              <w:t>прои</w:t>
            </w:r>
            <w:r w:rsidRPr="00BF751D">
              <w:rPr>
                <w:rFonts w:ascii="Times New Roman" w:hAnsi="Times New Roman" w:cs="Times New Roman"/>
                <w:spacing w:val="-3"/>
                <w:w w:val="102"/>
              </w:rPr>
              <w:t>з</w:t>
            </w:r>
            <w:r w:rsidRPr="00BF751D">
              <w:rPr>
                <w:rFonts w:ascii="Times New Roman" w:hAnsi="Times New Roman" w:cs="Times New Roman"/>
                <w:spacing w:val="2"/>
                <w:w w:val="102"/>
              </w:rPr>
              <w:t>в</w:t>
            </w:r>
            <w:r w:rsidRPr="00BF751D">
              <w:rPr>
                <w:rFonts w:ascii="Times New Roman" w:hAnsi="Times New Roman" w:cs="Times New Roman"/>
                <w:w w:val="102"/>
              </w:rPr>
              <w:t>о</w:t>
            </w:r>
            <w:r w:rsidRPr="00BF751D">
              <w:rPr>
                <w:rFonts w:ascii="Times New Roman" w:hAnsi="Times New Roman" w:cs="Times New Roman"/>
                <w:spacing w:val="3"/>
                <w:w w:val="102"/>
              </w:rPr>
              <w:t>д</w:t>
            </w:r>
            <w:r w:rsidRPr="00BF751D">
              <w:rPr>
                <w:rFonts w:ascii="Times New Roman" w:hAnsi="Times New Roman" w:cs="Times New Roman"/>
                <w:w w:val="102"/>
              </w:rPr>
              <w:t>и</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15800000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2.071.215,00</w:t>
            </w:r>
          </w:p>
        </w:tc>
      </w:tr>
      <w:tr w:rsidR="00BF751D" w:rsidRPr="00BF751D" w:rsidTr="005842BD">
        <w:trPr>
          <w:trHeight w:val="340"/>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17</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Со</w:t>
            </w:r>
            <w:r w:rsidRPr="00BF751D">
              <w:rPr>
                <w:rFonts w:ascii="Times New Roman" w:hAnsi="Times New Roman" w:cs="Times New Roman"/>
                <w:spacing w:val="1"/>
              </w:rPr>
              <w:t>к</w:t>
            </w:r>
            <w:r w:rsidRPr="00BF751D">
              <w:rPr>
                <w:rFonts w:ascii="Times New Roman" w:hAnsi="Times New Roman" w:cs="Times New Roman"/>
              </w:rPr>
              <w:t>ови</w:t>
            </w:r>
            <w:r w:rsidRPr="00BF751D">
              <w:rPr>
                <w:rFonts w:ascii="Times New Roman" w:hAnsi="Times New Roman" w:cs="Times New Roman"/>
                <w:spacing w:val="9"/>
              </w:rPr>
              <w:t xml:space="preserve"> </w:t>
            </w:r>
            <w:r w:rsidRPr="00BF751D">
              <w:rPr>
                <w:rFonts w:ascii="Times New Roman" w:hAnsi="Times New Roman" w:cs="Times New Roman"/>
              </w:rPr>
              <w:t>и</w:t>
            </w:r>
            <w:r w:rsidRPr="00BF751D">
              <w:rPr>
                <w:rFonts w:ascii="Times New Roman" w:hAnsi="Times New Roman" w:cs="Times New Roman"/>
                <w:spacing w:val="3"/>
              </w:rPr>
              <w:t xml:space="preserve"> </w:t>
            </w:r>
            <w:r w:rsidRPr="00BF751D">
              <w:rPr>
                <w:rFonts w:ascii="Times New Roman" w:hAnsi="Times New Roman" w:cs="Times New Roman"/>
                <w:w w:val="102"/>
              </w:rPr>
              <w:t>во</w:t>
            </w:r>
            <w:r w:rsidRPr="00BF751D">
              <w:rPr>
                <w:rFonts w:ascii="Times New Roman" w:hAnsi="Times New Roman" w:cs="Times New Roman"/>
                <w:spacing w:val="-2"/>
                <w:w w:val="102"/>
              </w:rPr>
              <w:t>д</w:t>
            </w:r>
            <w:r w:rsidRPr="00BF751D">
              <w:rPr>
                <w:rFonts w:ascii="Times New Roman" w:hAnsi="Times New Roman" w:cs="Times New Roman"/>
                <w:w w:val="102"/>
              </w:rPr>
              <w:t>а</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15320000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760.650,00</w:t>
            </w:r>
          </w:p>
        </w:tc>
      </w:tr>
      <w:tr w:rsidR="00BF751D" w:rsidRPr="00BF751D" w:rsidTr="005842BD">
        <w:trPr>
          <w:trHeight w:val="340"/>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18</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w w:val="102"/>
              </w:rPr>
              <w:t>Ја</w:t>
            </w:r>
            <w:r w:rsidRPr="00BF751D">
              <w:rPr>
                <w:rFonts w:ascii="Times New Roman" w:hAnsi="Times New Roman" w:cs="Times New Roman"/>
                <w:spacing w:val="1"/>
                <w:w w:val="102"/>
              </w:rPr>
              <w:t>ј</w:t>
            </w:r>
            <w:r w:rsidRPr="00BF751D">
              <w:rPr>
                <w:rFonts w:ascii="Times New Roman" w:hAnsi="Times New Roman" w:cs="Times New Roman"/>
                <w:w w:val="102"/>
              </w:rPr>
              <w:t>а</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03142500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368.500,00</w:t>
            </w:r>
          </w:p>
        </w:tc>
      </w:tr>
      <w:tr w:rsidR="00BF751D" w:rsidRPr="00BF751D" w:rsidTr="005842BD">
        <w:trPr>
          <w:trHeight w:hRule="exact" w:val="532"/>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19</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Прои</w:t>
            </w:r>
            <w:r w:rsidRPr="00BF751D">
              <w:rPr>
                <w:rFonts w:ascii="Times New Roman" w:hAnsi="Times New Roman" w:cs="Times New Roman"/>
                <w:spacing w:val="-3"/>
              </w:rPr>
              <w:t>з</w:t>
            </w:r>
            <w:r w:rsidRPr="00BF751D">
              <w:rPr>
                <w:rFonts w:ascii="Times New Roman" w:hAnsi="Times New Roman" w:cs="Times New Roman"/>
                <w:spacing w:val="2"/>
              </w:rPr>
              <w:t>в</w:t>
            </w:r>
            <w:r w:rsidRPr="00BF751D">
              <w:rPr>
                <w:rFonts w:ascii="Times New Roman" w:hAnsi="Times New Roman" w:cs="Times New Roman"/>
              </w:rPr>
              <w:t>оди</w:t>
            </w:r>
            <w:r w:rsidRPr="00BF751D">
              <w:rPr>
                <w:rFonts w:ascii="Times New Roman" w:hAnsi="Times New Roman" w:cs="Times New Roman"/>
                <w:spacing w:val="15"/>
              </w:rPr>
              <w:t xml:space="preserve"> </w:t>
            </w:r>
            <w:r w:rsidRPr="00BF751D">
              <w:rPr>
                <w:rFonts w:ascii="Times New Roman" w:hAnsi="Times New Roman" w:cs="Times New Roman"/>
              </w:rPr>
              <w:t>са</w:t>
            </w:r>
            <w:r w:rsidRPr="00BF751D">
              <w:rPr>
                <w:rFonts w:ascii="Times New Roman" w:hAnsi="Times New Roman" w:cs="Times New Roman"/>
                <w:spacing w:val="8"/>
              </w:rPr>
              <w:t xml:space="preserve"> </w:t>
            </w:r>
            <w:r w:rsidRPr="00BF751D">
              <w:rPr>
                <w:rFonts w:ascii="Times New Roman" w:hAnsi="Times New Roman" w:cs="Times New Roman"/>
                <w:spacing w:val="-3"/>
              </w:rPr>
              <w:t>з</w:t>
            </w:r>
            <w:r w:rsidRPr="00BF751D">
              <w:rPr>
                <w:rFonts w:ascii="Times New Roman" w:hAnsi="Times New Roman" w:cs="Times New Roman"/>
              </w:rPr>
              <w:t>ел</w:t>
            </w:r>
            <w:r w:rsidRPr="00BF751D">
              <w:rPr>
                <w:rFonts w:ascii="Times New Roman" w:hAnsi="Times New Roman" w:cs="Times New Roman"/>
                <w:spacing w:val="1"/>
              </w:rPr>
              <w:t>е</w:t>
            </w:r>
            <w:r w:rsidRPr="00BF751D">
              <w:rPr>
                <w:rFonts w:ascii="Times New Roman" w:hAnsi="Times New Roman" w:cs="Times New Roman"/>
              </w:rPr>
              <w:t>не</w:t>
            </w:r>
            <w:r w:rsidRPr="00BF751D">
              <w:rPr>
                <w:rFonts w:ascii="Times New Roman" w:hAnsi="Times New Roman" w:cs="Times New Roman"/>
                <w:spacing w:val="5"/>
              </w:rPr>
              <w:t xml:space="preserve"> </w:t>
            </w:r>
            <w:r w:rsidRPr="00BF751D">
              <w:rPr>
                <w:rFonts w:ascii="Times New Roman" w:hAnsi="Times New Roman" w:cs="Times New Roman"/>
                <w:w w:val="102"/>
              </w:rPr>
              <w:t>п</w:t>
            </w:r>
            <w:r w:rsidRPr="00BF751D">
              <w:rPr>
                <w:rFonts w:ascii="Times New Roman" w:hAnsi="Times New Roman" w:cs="Times New Roman"/>
                <w:spacing w:val="-4"/>
                <w:w w:val="102"/>
              </w:rPr>
              <w:t>и</w:t>
            </w:r>
            <w:r w:rsidRPr="00BF751D">
              <w:rPr>
                <w:rFonts w:ascii="Times New Roman" w:hAnsi="Times New Roman" w:cs="Times New Roman"/>
                <w:spacing w:val="2"/>
                <w:w w:val="102"/>
              </w:rPr>
              <w:t>ј</w:t>
            </w:r>
            <w:r w:rsidRPr="00BF751D">
              <w:rPr>
                <w:rFonts w:ascii="Times New Roman" w:hAnsi="Times New Roman" w:cs="Times New Roman"/>
                <w:w w:val="102"/>
              </w:rPr>
              <w:t>аце</w:t>
            </w:r>
            <w:r w:rsidRPr="00BF751D">
              <w:rPr>
                <w:rFonts w:ascii="Times New Roman" w:hAnsi="Times New Roman" w:cs="Times New Roman"/>
                <w:w w:val="102"/>
                <w:lang w:val="sr-Cyrl-RS"/>
              </w:rPr>
              <w:t xml:space="preserve"> </w:t>
            </w:r>
            <w:r w:rsidRPr="00BF751D">
              <w:rPr>
                <w:rFonts w:ascii="Times New Roman" w:hAnsi="Times New Roman" w:cs="Times New Roman"/>
                <w:spacing w:val="-1"/>
              </w:rPr>
              <w:t>(</w:t>
            </w:r>
            <w:r w:rsidRPr="00BF751D">
              <w:rPr>
                <w:rFonts w:ascii="Times New Roman" w:hAnsi="Times New Roman" w:cs="Times New Roman"/>
                <w:spacing w:val="3"/>
              </w:rPr>
              <w:t>с</w:t>
            </w:r>
            <w:r w:rsidRPr="00BF751D">
              <w:rPr>
                <w:rFonts w:ascii="Times New Roman" w:hAnsi="Times New Roman" w:cs="Times New Roman"/>
              </w:rPr>
              <w:t>езо</w:t>
            </w:r>
            <w:r w:rsidRPr="00BF751D">
              <w:rPr>
                <w:rFonts w:ascii="Times New Roman" w:hAnsi="Times New Roman" w:cs="Times New Roman"/>
                <w:spacing w:val="-3"/>
              </w:rPr>
              <w:t>н</w:t>
            </w:r>
            <w:r w:rsidRPr="00BF751D">
              <w:rPr>
                <w:rFonts w:ascii="Times New Roman" w:hAnsi="Times New Roman" w:cs="Times New Roman"/>
                <w:spacing w:val="3"/>
              </w:rPr>
              <w:t>с</w:t>
            </w:r>
            <w:r w:rsidRPr="00BF751D">
              <w:rPr>
                <w:rFonts w:ascii="Times New Roman" w:hAnsi="Times New Roman" w:cs="Times New Roman"/>
              </w:rPr>
              <w:t>ко</w:t>
            </w:r>
            <w:r w:rsidRPr="00BF751D">
              <w:rPr>
                <w:rFonts w:ascii="Times New Roman" w:hAnsi="Times New Roman" w:cs="Times New Roman"/>
                <w:spacing w:val="2"/>
              </w:rPr>
              <w:t xml:space="preserve"> </w:t>
            </w:r>
            <w:r w:rsidRPr="00BF751D">
              <w:rPr>
                <w:rFonts w:ascii="Times New Roman" w:hAnsi="Times New Roman" w:cs="Times New Roman"/>
                <w:w w:val="102"/>
              </w:rPr>
              <w:t>воћ</w:t>
            </w:r>
            <w:r w:rsidRPr="00BF751D">
              <w:rPr>
                <w:rFonts w:ascii="Times New Roman" w:hAnsi="Times New Roman" w:cs="Times New Roman"/>
                <w:spacing w:val="2"/>
                <w:w w:val="102"/>
              </w:rPr>
              <w:t>е</w:t>
            </w:r>
            <w:r w:rsidRPr="00BF751D">
              <w:rPr>
                <w:rFonts w:ascii="Times New Roman" w:hAnsi="Times New Roman" w:cs="Times New Roman"/>
                <w:w w:val="102"/>
              </w:rPr>
              <w:t>)</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15300000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343.300,00</w:t>
            </w:r>
          </w:p>
        </w:tc>
      </w:tr>
      <w:tr w:rsidR="00BF751D" w:rsidRPr="00BF751D" w:rsidTr="005842BD">
        <w:trPr>
          <w:trHeight w:hRule="exact" w:val="541"/>
        </w:trPr>
        <w:tc>
          <w:tcPr>
            <w:tcW w:w="2127" w:type="dxa"/>
            <w:shd w:val="clear" w:color="auto" w:fill="auto"/>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20</w:t>
            </w:r>
          </w:p>
        </w:tc>
        <w:tc>
          <w:tcPr>
            <w:tcW w:w="4011" w:type="dxa"/>
            <w:shd w:val="clear" w:color="auto" w:fill="auto"/>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Прои</w:t>
            </w:r>
            <w:r w:rsidRPr="00BF751D">
              <w:rPr>
                <w:rFonts w:ascii="Times New Roman" w:hAnsi="Times New Roman" w:cs="Times New Roman"/>
                <w:spacing w:val="-3"/>
              </w:rPr>
              <w:t>з</w:t>
            </w:r>
            <w:r w:rsidRPr="00BF751D">
              <w:rPr>
                <w:rFonts w:ascii="Times New Roman" w:hAnsi="Times New Roman" w:cs="Times New Roman"/>
                <w:spacing w:val="2"/>
              </w:rPr>
              <w:t>в</w:t>
            </w:r>
            <w:r w:rsidRPr="00BF751D">
              <w:rPr>
                <w:rFonts w:ascii="Times New Roman" w:hAnsi="Times New Roman" w:cs="Times New Roman"/>
              </w:rPr>
              <w:t>оди</w:t>
            </w:r>
            <w:r w:rsidRPr="00BF751D">
              <w:rPr>
                <w:rFonts w:ascii="Times New Roman" w:hAnsi="Times New Roman" w:cs="Times New Roman"/>
                <w:spacing w:val="15"/>
              </w:rPr>
              <w:t xml:space="preserve"> </w:t>
            </w:r>
            <w:r w:rsidRPr="00BF751D">
              <w:rPr>
                <w:rFonts w:ascii="Times New Roman" w:hAnsi="Times New Roman" w:cs="Times New Roman"/>
              </w:rPr>
              <w:t>са</w:t>
            </w:r>
            <w:r w:rsidRPr="00BF751D">
              <w:rPr>
                <w:rFonts w:ascii="Times New Roman" w:hAnsi="Times New Roman" w:cs="Times New Roman"/>
                <w:spacing w:val="8"/>
              </w:rPr>
              <w:t xml:space="preserve"> </w:t>
            </w:r>
            <w:r w:rsidRPr="00BF751D">
              <w:rPr>
                <w:rFonts w:ascii="Times New Roman" w:hAnsi="Times New Roman" w:cs="Times New Roman"/>
                <w:spacing w:val="-3"/>
              </w:rPr>
              <w:t>з</w:t>
            </w:r>
            <w:r w:rsidRPr="00BF751D">
              <w:rPr>
                <w:rFonts w:ascii="Times New Roman" w:hAnsi="Times New Roman" w:cs="Times New Roman"/>
              </w:rPr>
              <w:t>ел</w:t>
            </w:r>
            <w:r w:rsidRPr="00BF751D">
              <w:rPr>
                <w:rFonts w:ascii="Times New Roman" w:hAnsi="Times New Roman" w:cs="Times New Roman"/>
                <w:spacing w:val="1"/>
              </w:rPr>
              <w:t>е</w:t>
            </w:r>
            <w:r w:rsidRPr="00BF751D">
              <w:rPr>
                <w:rFonts w:ascii="Times New Roman" w:hAnsi="Times New Roman" w:cs="Times New Roman"/>
              </w:rPr>
              <w:t>не</w:t>
            </w:r>
            <w:r w:rsidRPr="00BF751D">
              <w:rPr>
                <w:rFonts w:ascii="Times New Roman" w:hAnsi="Times New Roman" w:cs="Times New Roman"/>
                <w:spacing w:val="5"/>
              </w:rPr>
              <w:t xml:space="preserve"> </w:t>
            </w:r>
            <w:r w:rsidRPr="00BF751D">
              <w:rPr>
                <w:rFonts w:ascii="Times New Roman" w:hAnsi="Times New Roman" w:cs="Times New Roman"/>
              </w:rPr>
              <w:t>п</w:t>
            </w:r>
            <w:r w:rsidRPr="00BF751D">
              <w:rPr>
                <w:rFonts w:ascii="Times New Roman" w:hAnsi="Times New Roman" w:cs="Times New Roman"/>
                <w:spacing w:val="-4"/>
              </w:rPr>
              <w:t>и</w:t>
            </w:r>
            <w:r w:rsidRPr="00BF751D">
              <w:rPr>
                <w:rFonts w:ascii="Times New Roman" w:hAnsi="Times New Roman" w:cs="Times New Roman"/>
                <w:spacing w:val="2"/>
              </w:rPr>
              <w:t>ј</w:t>
            </w:r>
            <w:r w:rsidRPr="00BF751D">
              <w:rPr>
                <w:rFonts w:ascii="Times New Roman" w:hAnsi="Times New Roman" w:cs="Times New Roman"/>
              </w:rPr>
              <w:t>аце</w:t>
            </w:r>
            <w:r w:rsidRPr="00BF751D">
              <w:rPr>
                <w:rFonts w:ascii="Times New Roman" w:hAnsi="Times New Roman" w:cs="Times New Roman"/>
                <w:spacing w:val="5"/>
              </w:rPr>
              <w:t xml:space="preserve"> </w:t>
            </w:r>
            <w:r w:rsidRPr="00BF751D">
              <w:rPr>
                <w:rFonts w:ascii="Times New Roman" w:hAnsi="Times New Roman" w:cs="Times New Roman"/>
                <w:spacing w:val="-3"/>
                <w:w w:val="102"/>
              </w:rPr>
              <w:t>(</w:t>
            </w:r>
            <w:r w:rsidRPr="00BF751D">
              <w:rPr>
                <w:rFonts w:ascii="Times New Roman" w:hAnsi="Times New Roman" w:cs="Times New Roman"/>
                <w:spacing w:val="2"/>
                <w:w w:val="102"/>
              </w:rPr>
              <w:t>ј</w:t>
            </w:r>
            <w:r w:rsidRPr="00BF751D">
              <w:rPr>
                <w:rFonts w:ascii="Times New Roman" w:hAnsi="Times New Roman" w:cs="Times New Roman"/>
                <w:spacing w:val="-2"/>
                <w:w w:val="102"/>
              </w:rPr>
              <w:t>у</w:t>
            </w:r>
            <w:r w:rsidRPr="00BF751D">
              <w:rPr>
                <w:rFonts w:ascii="Times New Roman" w:hAnsi="Times New Roman" w:cs="Times New Roman"/>
                <w:w w:val="102"/>
              </w:rPr>
              <w:t>жно</w:t>
            </w:r>
            <w:r w:rsidRPr="00BF751D">
              <w:rPr>
                <w:rFonts w:ascii="Times New Roman" w:hAnsi="Times New Roman" w:cs="Times New Roman"/>
                <w:lang w:val="sr-Cyrl-RS"/>
              </w:rPr>
              <w:t xml:space="preserve"> </w:t>
            </w:r>
            <w:r w:rsidRPr="00BF751D">
              <w:rPr>
                <w:rFonts w:ascii="Times New Roman" w:hAnsi="Times New Roman" w:cs="Times New Roman"/>
                <w:w w:val="102"/>
              </w:rPr>
              <w:t>воћ</w:t>
            </w:r>
            <w:r w:rsidRPr="00BF751D">
              <w:rPr>
                <w:rFonts w:ascii="Times New Roman" w:hAnsi="Times New Roman" w:cs="Times New Roman"/>
                <w:spacing w:val="2"/>
                <w:w w:val="102"/>
              </w:rPr>
              <w:t>е</w:t>
            </w:r>
            <w:r w:rsidRPr="00BF751D">
              <w:rPr>
                <w:rFonts w:ascii="Times New Roman" w:hAnsi="Times New Roman" w:cs="Times New Roman"/>
                <w:w w:val="102"/>
              </w:rPr>
              <w:t>)</w:t>
            </w:r>
          </w:p>
        </w:tc>
        <w:tc>
          <w:tcPr>
            <w:tcW w:w="2700" w:type="dxa"/>
            <w:shd w:val="clear" w:color="auto" w:fill="auto"/>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rPr>
            </w:pPr>
            <w:r w:rsidRPr="00BF751D">
              <w:rPr>
                <w:rFonts w:ascii="Times New Roman" w:hAnsi="Times New Roman" w:cs="Times New Roman"/>
                <w:w w:val="102"/>
              </w:rPr>
              <w:t>15300000</w:t>
            </w:r>
          </w:p>
        </w:tc>
        <w:tc>
          <w:tcPr>
            <w:tcW w:w="1620" w:type="dxa"/>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331.400,00</w:t>
            </w:r>
          </w:p>
        </w:tc>
      </w:tr>
      <w:tr w:rsidR="00BF751D" w:rsidRPr="00BF751D" w:rsidTr="005842BD">
        <w:trPr>
          <w:trHeight w:hRule="exact" w:val="433"/>
        </w:trPr>
        <w:tc>
          <w:tcPr>
            <w:tcW w:w="2127" w:type="dxa"/>
            <w:shd w:val="clear" w:color="auto" w:fill="D3DFEE"/>
            <w:hideMark/>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r w:rsidRPr="00BF751D">
              <w:rPr>
                <w:rFonts w:ascii="Times New Roman" w:hAnsi="Times New Roman" w:cs="Times New Roman"/>
                <w:b/>
                <w:bCs/>
              </w:rPr>
              <w:t>Парти</w:t>
            </w:r>
            <w:r w:rsidRPr="00BF751D">
              <w:rPr>
                <w:rFonts w:ascii="Times New Roman" w:hAnsi="Times New Roman" w:cs="Times New Roman"/>
                <w:b/>
                <w:bCs/>
                <w:spacing w:val="2"/>
              </w:rPr>
              <w:t>ј</w:t>
            </w:r>
            <w:r w:rsidRPr="00BF751D">
              <w:rPr>
                <w:rFonts w:ascii="Times New Roman" w:hAnsi="Times New Roman" w:cs="Times New Roman"/>
                <w:b/>
                <w:bCs/>
              </w:rPr>
              <w:t>а</w:t>
            </w:r>
            <w:r w:rsidRPr="00BF751D">
              <w:rPr>
                <w:rFonts w:ascii="Times New Roman" w:hAnsi="Times New Roman" w:cs="Times New Roman"/>
                <w:b/>
                <w:bCs/>
                <w:spacing w:val="13"/>
              </w:rPr>
              <w:t xml:space="preserve"> </w:t>
            </w:r>
            <w:r w:rsidRPr="00BF751D">
              <w:rPr>
                <w:rFonts w:ascii="Times New Roman" w:hAnsi="Times New Roman" w:cs="Times New Roman"/>
                <w:b/>
                <w:bCs/>
                <w:w w:val="102"/>
              </w:rPr>
              <w:t>б</w:t>
            </w:r>
            <w:r w:rsidRPr="00BF751D">
              <w:rPr>
                <w:rFonts w:ascii="Times New Roman" w:hAnsi="Times New Roman" w:cs="Times New Roman"/>
                <w:b/>
                <w:bCs/>
                <w:spacing w:val="-2"/>
                <w:w w:val="102"/>
              </w:rPr>
              <w:t>р</w:t>
            </w:r>
            <w:r w:rsidRPr="00BF751D">
              <w:rPr>
                <w:rFonts w:ascii="Times New Roman" w:hAnsi="Times New Roman" w:cs="Times New Roman"/>
                <w:b/>
                <w:bCs/>
                <w:spacing w:val="4"/>
                <w:w w:val="102"/>
              </w:rPr>
              <w:t>.</w:t>
            </w:r>
            <w:r w:rsidRPr="00BF751D">
              <w:rPr>
                <w:rFonts w:ascii="Times New Roman" w:hAnsi="Times New Roman" w:cs="Times New Roman"/>
                <w:b/>
                <w:bCs/>
                <w:w w:val="102"/>
              </w:rPr>
              <w:t>21</w:t>
            </w:r>
          </w:p>
        </w:tc>
        <w:tc>
          <w:tcPr>
            <w:tcW w:w="4011" w:type="dxa"/>
            <w:shd w:val="clear" w:color="auto" w:fill="D3DFEE"/>
            <w:vAlign w:val="center"/>
            <w:hideMark/>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rPr>
            </w:pPr>
            <w:r w:rsidRPr="00BF751D">
              <w:rPr>
                <w:rFonts w:ascii="Times New Roman" w:hAnsi="Times New Roman" w:cs="Times New Roman"/>
              </w:rPr>
              <w:t>Прои</w:t>
            </w:r>
            <w:r w:rsidRPr="00BF751D">
              <w:rPr>
                <w:rFonts w:ascii="Times New Roman" w:hAnsi="Times New Roman" w:cs="Times New Roman"/>
                <w:spacing w:val="-3"/>
              </w:rPr>
              <w:t>з</w:t>
            </w:r>
            <w:r w:rsidRPr="00BF751D">
              <w:rPr>
                <w:rFonts w:ascii="Times New Roman" w:hAnsi="Times New Roman" w:cs="Times New Roman"/>
                <w:spacing w:val="2"/>
              </w:rPr>
              <w:t>в</w:t>
            </w:r>
            <w:r w:rsidRPr="00BF751D">
              <w:rPr>
                <w:rFonts w:ascii="Times New Roman" w:hAnsi="Times New Roman" w:cs="Times New Roman"/>
              </w:rPr>
              <w:t>оди</w:t>
            </w:r>
            <w:r w:rsidRPr="00BF751D">
              <w:rPr>
                <w:rFonts w:ascii="Times New Roman" w:hAnsi="Times New Roman" w:cs="Times New Roman"/>
                <w:spacing w:val="15"/>
              </w:rPr>
              <w:t xml:space="preserve"> </w:t>
            </w:r>
            <w:r w:rsidRPr="00BF751D">
              <w:rPr>
                <w:rFonts w:ascii="Times New Roman" w:hAnsi="Times New Roman" w:cs="Times New Roman"/>
              </w:rPr>
              <w:t>са</w:t>
            </w:r>
            <w:r w:rsidRPr="00BF751D">
              <w:rPr>
                <w:rFonts w:ascii="Times New Roman" w:hAnsi="Times New Roman" w:cs="Times New Roman"/>
                <w:spacing w:val="8"/>
              </w:rPr>
              <w:t xml:space="preserve"> </w:t>
            </w:r>
            <w:r w:rsidRPr="00BF751D">
              <w:rPr>
                <w:rFonts w:ascii="Times New Roman" w:hAnsi="Times New Roman" w:cs="Times New Roman"/>
                <w:spacing w:val="-3"/>
              </w:rPr>
              <w:t>з</w:t>
            </w:r>
            <w:r w:rsidRPr="00BF751D">
              <w:rPr>
                <w:rFonts w:ascii="Times New Roman" w:hAnsi="Times New Roman" w:cs="Times New Roman"/>
              </w:rPr>
              <w:t>ел</w:t>
            </w:r>
            <w:r w:rsidRPr="00BF751D">
              <w:rPr>
                <w:rFonts w:ascii="Times New Roman" w:hAnsi="Times New Roman" w:cs="Times New Roman"/>
                <w:spacing w:val="1"/>
              </w:rPr>
              <w:t>е</w:t>
            </w:r>
            <w:r w:rsidRPr="00BF751D">
              <w:rPr>
                <w:rFonts w:ascii="Times New Roman" w:hAnsi="Times New Roman" w:cs="Times New Roman"/>
              </w:rPr>
              <w:t>не</w:t>
            </w:r>
            <w:r w:rsidRPr="00BF751D">
              <w:rPr>
                <w:rFonts w:ascii="Times New Roman" w:hAnsi="Times New Roman" w:cs="Times New Roman"/>
                <w:spacing w:val="5"/>
              </w:rPr>
              <w:t xml:space="preserve"> </w:t>
            </w:r>
            <w:r w:rsidRPr="00BF751D">
              <w:rPr>
                <w:rFonts w:ascii="Times New Roman" w:hAnsi="Times New Roman" w:cs="Times New Roman"/>
              </w:rPr>
              <w:t>п</w:t>
            </w:r>
            <w:r w:rsidRPr="00BF751D">
              <w:rPr>
                <w:rFonts w:ascii="Times New Roman" w:hAnsi="Times New Roman" w:cs="Times New Roman"/>
                <w:spacing w:val="-4"/>
              </w:rPr>
              <w:t>и</w:t>
            </w:r>
            <w:r w:rsidRPr="00BF751D">
              <w:rPr>
                <w:rFonts w:ascii="Times New Roman" w:hAnsi="Times New Roman" w:cs="Times New Roman"/>
                <w:spacing w:val="2"/>
              </w:rPr>
              <w:t>ј</w:t>
            </w:r>
            <w:r w:rsidRPr="00BF751D">
              <w:rPr>
                <w:rFonts w:ascii="Times New Roman" w:hAnsi="Times New Roman" w:cs="Times New Roman"/>
              </w:rPr>
              <w:t>аце</w:t>
            </w:r>
            <w:r w:rsidRPr="00BF751D">
              <w:rPr>
                <w:rFonts w:ascii="Times New Roman" w:hAnsi="Times New Roman" w:cs="Times New Roman"/>
                <w:spacing w:val="5"/>
              </w:rPr>
              <w:t xml:space="preserve"> </w:t>
            </w:r>
            <w:r w:rsidRPr="00BF751D">
              <w:rPr>
                <w:rFonts w:ascii="Times New Roman" w:hAnsi="Times New Roman" w:cs="Times New Roman"/>
                <w:w w:val="102"/>
              </w:rPr>
              <w:t>(</w:t>
            </w:r>
            <w:r w:rsidRPr="00BF751D">
              <w:rPr>
                <w:rFonts w:ascii="Times New Roman" w:hAnsi="Times New Roman" w:cs="Times New Roman"/>
                <w:spacing w:val="-4"/>
                <w:w w:val="102"/>
              </w:rPr>
              <w:t>п</w:t>
            </w:r>
            <w:r w:rsidRPr="00BF751D">
              <w:rPr>
                <w:rFonts w:ascii="Times New Roman" w:hAnsi="Times New Roman" w:cs="Times New Roman"/>
                <w:w w:val="102"/>
              </w:rPr>
              <w:t>о</w:t>
            </w:r>
            <w:r w:rsidRPr="00BF751D">
              <w:rPr>
                <w:rFonts w:ascii="Times New Roman" w:hAnsi="Times New Roman" w:cs="Times New Roman"/>
                <w:spacing w:val="2"/>
                <w:w w:val="102"/>
              </w:rPr>
              <w:t>в</w:t>
            </w:r>
            <w:r w:rsidRPr="00BF751D">
              <w:rPr>
                <w:rFonts w:ascii="Times New Roman" w:hAnsi="Times New Roman" w:cs="Times New Roman"/>
                <w:w w:val="102"/>
              </w:rPr>
              <w:t>рће)</w:t>
            </w:r>
          </w:p>
        </w:tc>
        <w:tc>
          <w:tcPr>
            <w:tcW w:w="2700" w:type="dxa"/>
            <w:shd w:val="clear" w:color="auto" w:fill="D3DFEE"/>
            <w:hideMark/>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lang w:val="sr-Cyrl-RS"/>
              </w:rPr>
            </w:pPr>
            <w:r w:rsidRPr="00BF751D">
              <w:rPr>
                <w:rFonts w:ascii="Times New Roman" w:hAnsi="Times New Roman" w:cs="Times New Roman"/>
                <w:w w:val="102"/>
              </w:rPr>
              <w:t>15</w:t>
            </w:r>
            <w:r w:rsidRPr="00BF751D">
              <w:rPr>
                <w:rFonts w:ascii="Times New Roman" w:hAnsi="Times New Roman" w:cs="Times New Roman"/>
                <w:w w:val="102"/>
                <w:lang w:val="sr-Cyrl-RS"/>
              </w:rPr>
              <w:t>300000</w:t>
            </w: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w w:val="102"/>
                <w:lang w:val="sr-Cyrl-RS"/>
              </w:rPr>
            </w:pPr>
            <w:r w:rsidRPr="00BF751D">
              <w:rPr>
                <w:rFonts w:ascii="Times New Roman" w:hAnsi="Times New Roman" w:cs="Times New Roman"/>
                <w:w w:val="102"/>
                <w:lang w:val="sr-Cyrl-RS"/>
              </w:rPr>
              <w:t>1.253.000,00</w:t>
            </w:r>
          </w:p>
        </w:tc>
      </w:tr>
      <w:tr w:rsidR="00BF751D" w:rsidRPr="00BF751D" w:rsidTr="005842BD">
        <w:trPr>
          <w:trHeight w:hRule="exact" w:val="433"/>
        </w:trPr>
        <w:tc>
          <w:tcPr>
            <w:tcW w:w="2127" w:type="dxa"/>
            <w:shd w:val="clear" w:color="auto" w:fill="D3DFEE"/>
          </w:tcPr>
          <w:p w:rsidR="00BF751D" w:rsidRPr="00BF751D" w:rsidRDefault="00BF751D" w:rsidP="00BF751D">
            <w:pPr>
              <w:widowControl w:val="0"/>
              <w:autoSpaceDE w:val="0"/>
              <w:autoSpaceDN w:val="0"/>
              <w:adjustRightInd w:val="0"/>
              <w:spacing w:after="0" w:line="240" w:lineRule="auto"/>
              <w:ind w:left="95"/>
              <w:jc w:val="center"/>
              <w:rPr>
                <w:rFonts w:ascii="Times New Roman" w:hAnsi="Times New Roman" w:cs="Times New Roman"/>
                <w:b/>
                <w:bCs/>
              </w:rPr>
            </w:pPr>
          </w:p>
        </w:tc>
        <w:tc>
          <w:tcPr>
            <w:tcW w:w="4011" w:type="dxa"/>
            <w:shd w:val="clear" w:color="auto" w:fill="D3DFEE"/>
            <w:vAlign w:val="center"/>
          </w:tcPr>
          <w:p w:rsidR="00BF751D" w:rsidRPr="00BF751D" w:rsidRDefault="00BF751D" w:rsidP="00BF751D">
            <w:pPr>
              <w:widowControl w:val="0"/>
              <w:autoSpaceDE w:val="0"/>
              <w:autoSpaceDN w:val="0"/>
              <w:adjustRightInd w:val="0"/>
              <w:spacing w:after="0" w:line="240" w:lineRule="auto"/>
              <w:ind w:right="-108"/>
              <w:rPr>
                <w:rFonts w:ascii="Times New Roman" w:hAnsi="Times New Roman" w:cs="Times New Roman"/>
                <w:b/>
                <w:lang w:val="sr-Cyrl-RS"/>
              </w:rPr>
            </w:pPr>
            <w:r w:rsidRPr="00BF751D">
              <w:rPr>
                <w:rFonts w:ascii="Times New Roman" w:hAnsi="Times New Roman" w:cs="Times New Roman"/>
                <w:b/>
                <w:lang w:val="sr-Cyrl-RS"/>
              </w:rPr>
              <w:t>УКУПНО:</w:t>
            </w:r>
          </w:p>
        </w:tc>
        <w:tc>
          <w:tcPr>
            <w:tcW w:w="2700" w:type="dxa"/>
            <w:shd w:val="clear" w:color="auto" w:fill="D3DFEE"/>
          </w:tcPr>
          <w:p w:rsidR="00BF751D" w:rsidRPr="00BF751D" w:rsidRDefault="00BF751D" w:rsidP="00BF751D">
            <w:pPr>
              <w:widowControl w:val="0"/>
              <w:autoSpaceDE w:val="0"/>
              <w:autoSpaceDN w:val="0"/>
              <w:adjustRightInd w:val="0"/>
              <w:spacing w:after="0" w:line="240" w:lineRule="auto"/>
              <w:ind w:right="-74"/>
              <w:jc w:val="both"/>
              <w:rPr>
                <w:rFonts w:ascii="Times New Roman" w:hAnsi="Times New Roman" w:cs="Times New Roman"/>
                <w:b/>
                <w:w w:val="102"/>
              </w:rPr>
            </w:pPr>
          </w:p>
        </w:tc>
        <w:tc>
          <w:tcPr>
            <w:tcW w:w="1620" w:type="dxa"/>
            <w:shd w:val="clear" w:color="auto" w:fill="D3DFEE"/>
          </w:tcPr>
          <w:p w:rsidR="00BF751D" w:rsidRPr="00BF751D" w:rsidRDefault="00BF751D" w:rsidP="00BF751D">
            <w:pPr>
              <w:widowControl w:val="0"/>
              <w:autoSpaceDE w:val="0"/>
              <w:autoSpaceDN w:val="0"/>
              <w:adjustRightInd w:val="0"/>
              <w:spacing w:after="0" w:line="240" w:lineRule="auto"/>
              <w:ind w:right="-74"/>
              <w:jc w:val="center"/>
              <w:rPr>
                <w:rFonts w:ascii="Times New Roman" w:hAnsi="Times New Roman" w:cs="Times New Roman"/>
                <w:b/>
                <w:w w:val="102"/>
                <w:lang w:val="sr-Cyrl-RS"/>
              </w:rPr>
            </w:pPr>
            <w:r w:rsidRPr="00BF751D">
              <w:rPr>
                <w:rFonts w:ascii="Times New Roman" w:hAnsi="Times New Roman" w:cs="Times New Roman"/>
                <w:b/>
                <w:w w:val="102"/>
                <w:lang w:val="sr-Cyrl-RS"/>
              </w:rPr>
              <w:fldChar w:fldCharType="begin"/>
            </w:r>
            <w:r w:rsidRPr="00BF751D">
              <w:rPr>
                <w:rFonts w:ascii="Times New Roman" w:hAnsi="Times New Roman" w:cs="Times New Roman"/>
                <w:b/>
                <w:w w:val="102"/>
                <w:lang w:val="sr-Cyrl-RS"/>
              </w:rPr>
              <w:instrText xml:space="preserve"> =SUM(ABOVE) </w:instrText>
            </w:r>
            <w:r w:rsidRPr="00BF751D">
              <w:rPr>
                <w:rFonts w:ascii="Times New Roman" w:hAnsi="Times New Roman" w:cs="Times New Roman"/>
                <w:b/>
                <w:w w:val="102"/>
                <w:lang w:val="sr-Cyrl-RS"/>
              </w:rPr>
              <w:fldChar w:fldCharType="separate"/>
            </w:r>
            <w:r w:rsidRPr="00BF751D">
              <w:rPr>
                <w:rFonts w:ascii="Times New Roman" w:hAnsi="Times New Roman" w:cs="Times New Roman"/>
                <w:b/>
                <w:noProof/>
                <w:w w:val="102"/>
                <w:lang w:val="sr-Cyrl-RS"/>
              </w:rPr>
              <w:t>17.417.185</w:t>
            </w:r>
            <w:r w:rsidRPr="00BF751D">
              <w:rPr>
                <w:rFonts w:ascii="Times New Roman" w:hAnsi="Times New Roman" w:cs="Times New Roman"/>
                <w:b/>
                <w:w w:val="102"/>
                <w:lang w:val="sr-Cyrl-RS"/>
              </w:rPr>
              <w:fldChar w:fldCharType="end"/>
            </w:r>
          </w:p>
        </w:tc>
      </w:tr>
    </w:tbl>
    <w:p w:rsidR="00BF751D" w:rsidRPr="00BF751D" w:rsidRDefault="00BF751D" w:rsidP="00BF751D">
      <w:pPr>
        <w:tabs>
          <w:tab w:val="left" w:pos="540"/>
        </w:tabs>
        <w:spacing w:after="0" w:line="240" w:lineRule="auto"/>
        <w:ind w:left="4320" w:hanging="4320"/>
        <w:jc w:val="both"/>
        <w:rPr>
          <w:rFonts w:ascii="Times New Roman" w:hAnsi="Times New Roman" w:cs="Times New Roman"/>
          <w:lang w:val="sr-Cyrl-CS"/>
        </w:rPr>
      </w:pPr>
    </w:p>
    <w:p w:rsidR="00BF751D" w:rsidRPr="00BF751D" w:rsidRDefault="00BF751D" w:rsidP="00BF751D">
      <w:pPr>
        <w:tabs>
          <w:tab w:val="left" w:pos="540"/>
        </w:tabs>
        <w:spacing w:after="0" w:line="240" w:lineRule="auto"/>
        <w:ind w:left="4320" w:hanging="4320"/>
        <w:jc w:val="both"/>
        <w:rPr>
          <w:rFonts w:ascii="Times New Roman" w:hAnsi="Times New Roman" w:cs="Times New Roman"/>
          <w:b/>
          <w:lang w:val="sr-Cyrl-CS"/>
        </w:rPr>
      </w:pPr>
      <w:r w:rsidRPr="00BF751D">
        <w:rPr>
          <w:rFonts w:ascii="Times New Roman" w:hAnsi="Times New Roman" w:cs="Times New Roman"/>
          <w:lang w:val="sr-Cyrl-CS"/>
        </w:rPr>
        <w:t xml:space="preserve">     </w:t>
      </w:r>
      <w:r w:rsidRPr="00BF751D">
        <w:rPr>
          <w:rFonts w:ascii="Times New Roman" w:hAnsi="Times New Roman" w:cs="Times New Roman"/>
          <w:lang w:val="sr-Cyrl-CS"/>
        </w:rPr>
        <w:tab/>
      </w:r>
    </w:p>
    <w:p w:rsidR="00BF751D" w:rsidRPr="00BF751D" w:rsidRDefault="00BF751D" w:rsidP="00BF751D">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Благовремено, тј. до дана 17.07.2018.</w:t>
      </w:r>
      <w:r w:rsidRPr="00BF751D">
        <w:rPr>
          <w:rFonts w:ascii="Times New Roman" w:hAnsi="Times New Roman" w:cs="Times New Roman"/>
          <w:b/>
        </w:rPr>
        <w:t xml:space="preserve"> </w:t>
      </w:r>
      <w:r w:rsidRPr="00BF751D">
        <w:rPr>
          <w:rFonts w:ascii="Times New Roman" w:hAnsi="Times New Roman" w:cs="Times New Roman"/>
          <w:b/>
          <w:lang w:val="sr-Cyrl-CS"/>
        </w:rPr>
        <w:t>године, до 09:00 часова, примљене су понуде следећих понуђача</w:t>
      </w:r>
    </w:p>
    <w:p w:rsidR="00BF751D" w:rsidRPr="00BF751D" w:rsidRDefault="00BF751D" w:rsidP="00BF751D">
      <w:pPr>
        <w:spacing w:after="0" w:line="240" w:lineRule="auto"/>
        <w:ind w:firstLine="720"/>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 број под којим је понуда заведена, цена и евентуални попусти које нуди понуђач и евентуално други подаци из понуде (подаци се уносе за сваког понуђача посебно), следећим редоследом:</w:t>
      </w:r>
    </w:p>
    <w:p w:rsidR="00BF751D" w:rsidRPr="00BF751D" w:rsidRDefault="00BF751D" w:rsidP="00BF751D">
      <w:pPr>
        <w:spacing w:after="0" w:line="240" w:lineRule="auto"/>
        <w:ind w:left="720"/>
        <w:jc w:val="both"/>
        <w:rPr>
          <w:rFonts w:ascii="Times New Roman" w:hAnsi="Times New Roman" w:cs="Times New Roman"/>
          <w:lang w:val="sr-Cyrl-CS"/>
        </w:rPr>
      </w:pPr>
    </w:p>
    <w:p w:rsidR="00BF751D" w:rsidRPr="009B2571" w:rsidRDefault="009B2571" w:rsidP="009B2571">
      <w:pPr>
        <w:pStyle w:val="ListParagraph"/>
        <w:spacing w:after="0" w:line="240" w:lineRule="auto"/>
        <w:jc w:val="both"/>
        <w:rPr>
          <w:rFonts w:ascii="Times New Roman" w:hAnsi="Times New Roman" w:cs="Times New Roman"/>
          <w:b/>
          <w:lang w:val="sr-Cyrl-CS"/>
        </w:rPr>
      </w:pPr>
      <w:r>
        <w:rPr>
          <w:rFonts w:ascii="Times New Roman" w:hAnsi="Times New Roman" w:cs="Times New Roman"/>
          <w:b/>
          <w:lang w:val="sr-Cyrl-CS"/>
        </w:rPr>
        <w:t xml:space="preserve">ПАРТИЈА 1. Јунеће месо - </w:t>
      </w:r>
      <w:r w:rsidR="00BF751D" w:rsidRPr="009B2571">
        <w:rPr>
          <w:rFonts w:ascii="Times New Roman" w:hAnsi="Times New Roman" w:cs="Times New Roman"/>
          <w:b/>
          <w:lang w:val="sr-Cyrl-CS"/>
        </w:rPr>
        <w:t>Пристигле су 2 /две/ понуде</w:t>
      </w:r>
    </w:p>
    <w:p w:rsidR="00BF751D" w:rsidRPr="00BF751D" w:rsidRDefault="00BF751D" w:rsidP="00BF751D">
      <w:pPr>
        <w:pStyle w:val="ListParagraph"/>
        <w:spacing w:after="0" w:line="240" w:lineRule="auto"/>
        <w:ind w:left="0"/>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„МАК ИНТЕРНАТИОНАЛ“</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Ул. Зетска бр. 2</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1233 од 17.7.2018 у 08:15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649.000,00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713.900,00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9B2571" w:rsidRDefault="009B2571" w:rsidP="009B2571">
      <w:pPr>
        <w:spacing w:after="0" w:line="240" w:lineRule="auto"/>
        <w:jc w:val="both"/>
        <w:rPr>
          <w:rFonts w:ascii="Times New Roman" w:hAnsi="Times New Roman" w:cs="Times New Roman"/>
          <w:b/>
          <w:lang w:val="sr-Cyrl-CS"/>
        </w:rPr>
      </w:pPr>
      <w:r>
        <w:rPr>
          <w:rFonts w:ascii="Times New Roman" w:hAnsi="Times New Roman" w:cs="Times New Roman"/>
          <w:b/>
          <w:lang w:val="sr-Cyrl-CS"/>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bookmarkStart w:id="0" w:name="_Hlk489349391"/>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„ДАКОМ“</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18251 Мрамор</w:t>
            </w:r>
          </w:p>
        </w:tc>
      </w:tr>
      <w:bookmarkEnd w:id="0"/>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rPr>
              <w:t xml:space="preserve">1264  од </w:t>
            </w:r>
            <w:r w:rsidRPr="00BF751D">
              <w:rPr>
                <w:rFonts w:ascii="Times New Roman" w:hAnsi="Times New Roman" w:cs="Times New Roman"/>
                <w:lang w:val="sr-Cyrl-CS"/>
              </w:rPr>
              <w:t>17.7.2018. у 8:45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недостаци: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660.000,00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726.000,00рсд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310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9B2571" w:rsidRDefault="00BF751D" w:rsidP="009B2571">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ab/>
        <w:t>ПАРТИЈА 2. Свинско и јагњеће месо</w:t>
      </w:r>
      <w:r w:rsidR="009B2571">
        <w:rPr>
          <w:rFonts w:ascii="Times New Roman" w:hAnsi="Times New Roman" w:cs="Times New Roman"/>
          <w:b/>
          <w:lang w:val="sr-Cyrl-CS"/>
        </w:rPr>
        <w:t xml:space="preserve">. </w:t>
      </w:r>
      <w:r w:rsidRPr="009B2571">
        <w:rPr>
          <w:rFonts w:ascii="Times New Roman" w:hAnsi="Times New Roman" w:cs="Times New Roman"/>
          <w:b/>
          <w:lang w:val="sr-Cyrl-CS"/>
        </w:rPr>
        <w:t>Пристигле су 2 /две/ понуде</w:t>
      </w:r>
    </w:p>
    <w:p w:rsidR="00BF751D" w:rsidRPr="009B2571" w:rsidRDefault="00BF751D" w:rsidP="005C28D2">
      <w:pPr>
        <w:pStyle w:val="ListParagraph"/>
        <w:numPr>
          <w:ilvl w:val="0"/>
          <w:numId w:val="28"/>
        </w:numPr>
        <w:spacing w:after="0" w:line="240" w:lineRule="auto"/>
        <w:jc w:val="both"/>
        <w:rPr>
          <w:rFonts w:ascii="Times New Roman" w:hAnsi="Times New Roman" w:cs="Times New Roman"/>
          <w:lang w:val="sr-Cyrl-CS"/>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„МАК ИНТЕРНАТИОНАЛ“</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lastRenderedPageBreak/>
              <w:t>Ул. Зетска бр. 2</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  1234 од  17.07.2018 у 08:15</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1.605.100,00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1.798.500,00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дана</w:t>
            </w:r>
          </w:p>
        </w:tc>
      </w:tr>
    </w:tbl>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b/>
          <w:lang w:val="sr-Cyrl-CS"/>
        </w:rPr>
        <w:t>2.</w:t>
      </w:r>
      <w:r w:rsidRPr="00BF751D">
        <w:rPr>
          <w:rFonts w:ascii="Times New Roman" w:hAnsi="Times New Roman" w:cs="Times New Roman"/>
          <w:lang w:val="sr-Cyrl-CS"/>
        </w:rPr>
        <w:t xml:space="preserve"> </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„ДАКОМ“</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18251 Мрамор</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1265 од17.7.8:45</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недостаци: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1.627.000,00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1.822.700,00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310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jc w:val="both"/>
        <w:rPr>
          <w:rFonts w:ascii="Times New Roman" w:hAnsi="Times New Roman" w:cs="Times New Roman"/>
          <w:b/>
          <w:lang w:val="sr-Cyrl-CS"/>
        </w:rPr>
      </w:pPr>
    </w:p>
    <w:p w:rsidR="00BF751D" w:rsidRPr="009B2571" w:rsidRDefault="00BF751D" w:rsidP="009B2571">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ПАРТИЈА 3. Месне прерађевине</w:t>
      </w:r>
      <w:r w:rsidR="009B2571">
        <w:rPr>
          <w:rFonts w:ascii="Times New Roman" w:hAnsi="Times New Roman" w:cs="Times New Roman"/>
          <w:b/>
          <w:lang w:val="sr-Cyrl-CS"/>
        </w:rPr>
        <w:t xml:space="preserve">. </w:t>
      </w:r>
      <w:r w:rsidRPr="009B2571">
        <w:rPr>
          <w:rFonts w:ascii="Times New Roman" w:hAnsi="Times New Roman" w:cs="Times New Roman"/>
          <w:b/>
          <w:lang w:val="sr-Cyrl-CS"/>
        </w:rPr>
        <w:t>Пристигле су 3 /три/ понуде</w:t>
      </w:r>
    </w:p>
    <w:p w:rsidR="00BF751D" w:rsidRPr="00BF751D" w:rsidRDefault="00BF751D" w:rsidP="00BF751D">
      <w:pPr>
        <w:spacing w:after="0" w:line="240" w:lineRule="auto"/>
        <w:jc w:val="both"/>
        <w:rPr>
          <w:rFonts w:ascii="Times New Roman" w:hAnsi="Times New Roman" w:cs="Times New Roman"/>
          <w:b/>
          <w:lang w:val="sr-Cyrl-CS"/>
        </w:rPr>
      </w:pPr>
    </w:p>
    <w:tbl>
      <w:tblPr>
        <w:tblpPr w:leftFromText="180" w:rightFromText="180" w:vertAnchor="text" w:tblpX="82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„МАК ИНТЕРНАТИОНАЛ“</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Ул. Зетска бр. 2</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1236 од 17.7. 2018  8:15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недостаци: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1.445.600,00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1.734.720,00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r w:rsidRPr="00BF751D">
        <w:rPr>
          <w:rFonts w:ascii="Times New Roman" w:hAnsi="Times New Roman" w:cs="Times New Roman"/>
          <w:b/>
          <w:lang w:val="sr-Cyrl-CS"/>
        </w:rPr>
        <w:br w:type="textWrapping" w:clear="all"/>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СТР“МИХАЈЛОВИЋ“</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Доња Мутница бб 35250 ПАРАЋИН</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 xml:space="preserve">1239 </w:t>
            </w:r>
            <w:r w:rsidRPr="00BF751D">
              <w:rPr>
                <w:rFonts w:ascii="Times New Roman" w:hAnsi="Times New Roman" w:cs="Times New Roman"/>
                <w:lang w:val="sr-Cyrl-CS"/>
              </w:rPr>
              <w:t>од 17.7. 2018.год  8:30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недостаци: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1.556.000,00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1.867.200,00рсд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„ДАКОМ“</w:t>
            </w:r>
          </w:p>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b/>
                <w:i/>
              </w:rPr>
              <w:t>18251 Мрамор</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1266 од 17.7. 2018  8:45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недостаци: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1.366.500,00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1.639.800,00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310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9B2571">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ab/>
        <w:t>ПАРТИЈА 4. Конзервиране месне прерађевине</w:t>
      </w:r>
    </w:p>
    <w:p w:rsidR="00BF751D" w:rsidRPr="00BF751D" w:rsidRDefault="00BF751D" w:rsidP="00BF751D">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Пристигло је 5/ пет/ понуда</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r w:rsidR="009B2571">
        <w:rPr>
          <w:rFonts w:ascii="Times New Roman" w:hAnsi="Times New Roman" w:cs="Times New Roman"/>
          <w:b/>
          <w:lang w:val="sr-Cyrl-CS"/>
        </w:rPr>
        <w:t>.</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„БОЖИЛОВИЋ ЛУКСОР“</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Ул. Стевана Синђелића 148</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35210 Свилајанац</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 1203 16.7. 2018.год  9:00 брза пошта</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Понуђена цена и евентуални попусти и уочени недостаци: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103.330,00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123.996,00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 xml:space="preserve">2.       </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lang w:val="sr-Cyrl-CS"/>
              </w:rPr>
              <w:t>„ИНТЕРКОМЕРЦ</w:t>
            </w:r>
            <w:r w:rsidRPr="00BF751D">
              <w:rPr>
                <w:rFonts w:ascii="Times New Roman" w:hAnsi="Times New Roman" w:cs="Times New Roman"/>
                <w:b/>
                <w:i/>
                <w:lang w:val="sr-Cyrl-CS"/>
              </w:rPr>
              <w:t xml:space="preserve">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Краља Александра Шаршевића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34210 Рача </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1232-1 од 17.7. 2018 год  8:10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недостаци: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101.305,00 рсд без ПДВ-а , </w:t>
            </w:r>
          </w:p>
          <w:p w:rsidR="00BF751D" w:rsidRPr="00BF751D" w:rsidRDefault="00BF751D" w:rsidP="00BF751D">
            <w:pPr>
              <w:pStyle w:val="ListParagraph"/>
              <w:tabs>
                <w:tab w:val="left" w:pos="2595"/>
              </w:tabs>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121.566,00 рсд са ПДВ-ом</w:t>
            </w:r>
            <w:r w:rsidRPr="00BF751D">
              <w:rPr>
                <w:rFonts w:ascii="Times New Roman" w:hAnsi="Times New Roman" w:cs="Times New Roman"/>
                <w:lang w:val="sr-Cyrl-CS"/>
              </w:rPr>
              <w:tab/>
            </w:r>
          </w:p>
          <w:p w:rsidR="00BF751D" w:rsidRPr="00BF751D" w:rsidRDefault="00BF751D" w:rsidP="00BF751D">
            <w:pPr>
              <w:pStyle w:val="ListParagraph"/>
              <w:tabs>
                <w:tab w:val="left" w:pos="2595"/>
              </w:tabs>
              <w:spacing w:after="0" w:line="240" w:lineRule="auto"/>
              <w:ind w:hanging="589"/>
              <w:rPr>
                <w:rFonts w:ascii="Times New Roman" w:hAnsi="Times New Roman" w:cs="Times New Roman"/>
                <w:lang w:val="sr-Cyrl-CS"/>
              </w:rPr>
            </w:pP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„МАК ИНТЕРНАТИОНАЛ“</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Ул. Зетска бр. 2</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1235 од 17.7. 2018  8:15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 xml:space="preserve">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115,300,00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138.360,00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jc w:val="both"/>
        <w:rPr>
          <w:rFonts w:ascii="Times New Roman" w:hAnsi="Times New Roman" w:cs="Times New Roman"/>
          <w:b/>
        </w:rPr>
      </w:pPr>
      <w:r w:rsidRPr="00BF751D">
        <w:rPr>
          <w:rFonts w:ascii="Times New Roman" w:hAnsi="Times New Roman" w:cs="Times New Roman"/>
          <w:b/>
        </w:rPr>
        <w:t>4.</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СТР“МИХАЈЛОВИЋ“</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Доња Мутница бб 35250 ПАРАЋИН</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1240 од 17.7 2018  8:30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120.000,00 рсд без ПДВ-а ,  Свилајнац</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144.000,00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5.</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„РУЖА ИМЕПЕКС“</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Димитрија Туцовића 31</w:t>
            </w:r>
          </w:p>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b/>
                <w:i/>
              </w:rPr>
              <w:t>18000</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1255 од 17.7. 2018  8:40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109.875.00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131.850,00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испоруке:2  дана</w:t>
            </w:r>
          </w:p>
        </w:tc>
      </w:tr>
    </w:tbl>
    <w:p w:rsidR="00BF751D" w:rsidRPr="00BF751D" w:rsidRDefault="009B2571" w:rsidP="009B2571">
      <w:pPr>
        <w:spacing w:after="0" w:line="240" w:lineRule="auto"/>
        <w:ind w:firstLine="720"/>
        <w:jc w:val="both"/>
        <w:rPr>
          <w:rFonts w:ascii="Times New Roman" w:hAnsi="Times New Roman" w:cs="Times New Roman"/>
          <w:b/>
          <w:lang w:val="sr-Cyrl-CS"/>
        </w:rPr>
      </w:pPr>
      <w:r>
        <w:rPr>
          <w:rFonts w:ascii="Times New Roman" w:hAnsi="Times New Roman" w:cs="Times New Roman"/>
          <w:b/>
          <w:lang w:val="sr-Cyrl-CS"/>
        </w:rPr>
        <w:t xml:space="preserve">Партија 5. </w:t>
      </w:r>
      <w:r>
        <w:rPr>
          <w:rFonts w:ascii="Times New Roman" w:hAnsi="Times New Roman" w:cs="Times New Roman"/>
          <w:b/>
          <w:lang w:val="sr-Cyrl-CS"/>
        </w:rPr>
        <w:tab/>
        <w:t xml:space="preserve">Живинско месо. </w:t>
      </w:r>
      <w:r w:rsidR="00BF751D" w:rsidRPr="00BF751D">
        <w:rPr>
          <w:rFonts w:ascii="Times New Roman" w:hAnsi="Times New Roman" w:cs="Times New Roman"/>
          <w:b/>
          <w:lang w:val="sr-Cyrl-CS"/>
        </w:rPr>
        <w:t>Пристигло је 3/три/ понуде</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„МАК ИНТЕРНАТИОНАЛ“</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Ул. Зетска бр. 2</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1237 од 17.7. 2018  8:15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Понуђена цена и евентуални попусти и уочени недостаци: </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840.000,00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924.000,00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   рок важења понуде:  31 дан</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lastRenderedPageBreak/>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СТР“МИХАЈЛОВИЋ“</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Доња Мутница бб 35250 ПАРАЋИН</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1241 од 17.7. 2018  8:30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недостаци: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763.710,00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840.081,00рсд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„ДАКОМ“</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18251 Мрамор</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1267 од 17.7. 2018. У 8:45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811.000,00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892.100,00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310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9B2571">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ПАРТ</w:t>
      </w:r>
      <w:r w:rsidR="009B2571">
        <w:rPr>
          <w:rFonts w:ascii="Times New Roman" w:hAnsi="Times New Roman" w:cs="Times New Roman"/>
          <w:b/>
          <w:lang w:val="sr-Cyrl-CS"/>
        </w:rPr>
        <w:t xml:space="preserve">ИЈА 6. Млеко и млечни производи. </w:t>
      </w:r>
      <w:r w:rsidRPr="00BF751D">
        <w:rPr>
          <w:rFonts w:ascii="Times New Roman" w:hAnsi="Times New Roman" w:cs="Times New Roman"/>
          <w:b/>
          <w:lang w:val="sr-Cyrl-CS"/>
        </w:rPr>
        <w:t>Пристигле су 2 /две/ понуде</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„КРУНАКОМЕРЦ“</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Ул. Смедеревски пут 25 д</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11130 Београд</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1209 од 16.7.2018. у 9:00 брза пошта</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 xml:space="preserve">2.328.610,00 рсд без ПДВ-а , </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2.653.506,00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Непроменљивост цена:300 дана  </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„ИМЛЕК“</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Инфустријско насеље бб</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11213 Падинска скела</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1250 од 17.7. 2018. у 8:35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2. 297.300,00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2. 624.910,00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60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9B2571">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ПАРТИЈА 7. Масноћа и биљна уља</w:t>
      </w:r>
      <w:r w:rsidR="009B2571">
        <w:rPr>
          <w:rFonts w:ascii="Times New Roman" w:hAnsi="Times New Roman" w:cs="Times New Roman"/>
          <w:b/>
          <w:lang w:val="sr-Cyrl-CS"/>
        </w:rPr>
        <w:t xml:space="preserve">. </w:t>
      </w:r>
      <w:r w:rsidRPr="00BF751D">
        <w:rPr>
          <w:rFonts w:ascii="Times New Roman" w:hAnsi="Times New Roman" w:cs="Times New Roman"/>
          <w:b/>
          <w:lang w:val="sr-Cyrl-CS"/>
        </w:rPr>
        <w:t>Пристигло је 5 /пет/ понуда</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„БОЖИЛОВИЋ ЛУКСОР“</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Ул. Стевана Синђелића 148</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35210 Свилајанац</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1204 од 16.7. 2018. У 9:00 брза пота</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403.980,00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458.696,00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   рок испоруке:  2 дана</w:t>
            </w:r>
          </w:p>
        </w:tc>
      </w:tr>
    </w:tbl>
    <w:p w:rsidR="00BF751D" w:rsidRPr="00BF751D" w:rsidRDefault="00BF751D" w:rsidP="00BF751D">
      <w:pPr>
        <w:spacing w:after="0" w:line="240" w:lineRule="auto"/>
        <w:jc w:val="both"/>
        <w:rPr>
          <w:rFonts w:ascii="Times New Roman" w:hAnsi="Times New Roman" w:cs="Times New Roman"/>
          <w:b/>
        </w:rPr>
      </w:pPr>
      <w:r w:rsidRPr="00BF751D">
        <w:rPr>
          <w:rFonts w:ascii="Times New Roman" w:hAnsi="Times New Roman" w:cs="Times New Roman"/>
          <w:b/>
        </w:rPr>
        <w:lastRenderedPageBreak/>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rPr>
          <w:trHeight w:val="368"/>
        </w:trPr>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lang w:val="sr-Cyrl-CS"/>
              </w:rPr>
              <w:t>„ИНТЕРКОМЕРЦ</w:t>
            </w:r>
            <w:r w:rsidRPr="00BF751D">
              <w:rPr>
                <w:rFonts w:ascii="Times New Roman" w:hAnsi="Times New Roman" w:cs="Times New Roman"/>
                <w:b/>
                <w:i/>
                <w:lang w:val="sr-Cyrl-CS"/>
              </w:rPr>
              <w:t xml:space="preserve">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Краља Александра Шаршевића </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34210 Рача</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1232-2 од 17.7. 2018.  8:10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410.908,00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466.640,80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СТР“МИХАЈЛОВИЋ“</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Доња Мутница бб 35250 ПАРАЋИН</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1242 од 17.7. 2018. у 8:30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441.100,00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502.720,00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rPr>
      </w:pPr>
      <w:r w:rsidRPr="00BF751D">
        <w:rPr>
          <w:rFonts w:ascii="Times New Roman" w:hAnsi="Times New Roman" w:cs="Times New Roman"/>
          <w:b/>
        </w:rPr>
        <w:t>4</w:t>
      </w:r>
      <w:r w:rsidRPr="00BF751D">
        <w:rPr>
          <w:rFonts w:ascii="Times New Roman" w:hAnsi="Times New Roman" w:cs="Times New Roman"/>
        </w:rPr>
        <w:t>.</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„ЈУМИС“</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 xml:space="preserve">Булевар СВ. Цара Константина 80-86 </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18000 Ниш</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1251 од 17.7. 2018.  8:35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399.180,00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453.536, 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Други подаци из понуде: </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5.</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„РУЖА ИМЕПЕКС“</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Димитрија Туцовића 31</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18000</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1256 од 17.7. 2018.год.  8:40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421.060,00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476.242,00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9B2571">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ПАРТ</w:t>
      </w:r>
      <w:r w:rsidR="009B2571">
        <w:rPr>
          <w:rFonts w:ascii="Times New Roman" w:hAnsi="Times New Roman" w:cs="Times New Roman"/>
          <w:b/>
          <w:lang w:val="sr-Cyrl-CS"/>
        </w:rPr>
        <w:t xml:space="preserve">ИЈА 8. Риба и производи од рибе. </w:t>
      </w:r>
      <w:r w:rsidRPr="00BF751D">
        <w:rPr>
          <w:rFonts w:ascii="Times New Roman" w:hAnsi="Times New Roman" w:cs="Times New Roman"/>
          <w:b/>
          <w:lang w:val="sr-Cyrl-CS"/>
        </w:rPr>
        <w:t>Пристигло је 4 /четири/ понуда</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rPr>
          <w:trHeight w:val="125"/>
        </w:trPr>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„ПРИНЦИПАЛ ДУО“ Ђакона Авакума бб 32000 Чачак</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1211-1 од 16.7. 2018. брза пошта, у 8:00</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662.500,00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736.400,00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60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 xml:space="preserve">„ЛОВОПРОМЕТ“ Д.О.О. Чамурлијски пут бб </w:t>
            </w:r>
            <w:r w:rsidRPr="00BF751D">
              <w:rPr>
                <w:rFonts w:ascii="Times New Roman" w:hAnsi="Times New Roman" w:cs="Times New Roman"/>
                <w:b/>
                <w:i/>
              </w:rPr>
              <w:lastRenderedPageBreak/>
              <w:t>Ниш</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1228 од 17.7. 2018. У 8:00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693.350,00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770.560,00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120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СТР “МИХАЈЛОВИЋ“</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Доња Мутница бб 35250 ПАРАЋИН</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1243 од 17.7. 2018. У 8:30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683.500,00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760.400,00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4.</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lang w:val="sr-Cyrl-CS"/>
              </w:rPr>
              <w:t>„ИНТЕРКОМЕРЦ</w:t>
            </w:r>
            <w:r w:rsidRPr="00BF751D">
              <w:rPr>
                <w:rFonts w:ascii="Times New Roman" w:hAnsi="Times New Roman" w:cs="Times New Roman"/>
                <w:b/>
                <w:i/>
                <w:lang w:val="sr-Cyrl-CS"/>
              </w:rPr>
              <w:t xml:space="preserve">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Краља Александра Шаршевића </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34210 Рача</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1232-3 од 17.7. 2018. У 8:10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770.500,00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855.740,00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9B2571" w:rsidP="009B2571">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Партија 9.</w:t>
      </w:r>
      <w:r>
        <w:rPr>
          <w:rFonts w:ascii="Times New Roman" w:hAnsi="Times New Roman" w:cs="Times New Roman"/>
          <w:b/>
          <w:lang w:val="sr-Cyrl-CS"/>
        </w:rPr>
        <w:tab/>
        <w:t xml:space="preserve">Рибље конзерве . </w:t>
      </w:r>
      <w:r w:rsidR="00BF751D" w:rsidRPr="00BF751D">
        <w:rPr>
          <w:rFonts w:ascii="Times New Roman" w:hAnsi="Times New Roman" w:cs="Times New Roman"/>
          <w:b/>
          <w:lang w:val="sr-Cyrl-CS"/>
        </w:rPr>
        <w:t>Пристигло је   5 /пет/ понуда</w:t>
      </w:r>
    </w:p>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1.</w:t>
      </w: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820"/>
      </w:tblGrid>
      <w:tr w:rsidR="00BF751D" w:rsidRPr="00BF751D" w:rsidTr="005842BD">
        <w:tc>
          <w:tcPr>
            <w:tcW w:w="4383"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820" w:type="dxa"/>
            <w:shd w:val="clear" w:color="auto" w:fill="auto"/>
          </w:tcPr>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„ПРИНЦИПАЛ ДУО“ Ђакона Авакума бб 32000 Чачак</w:t>
            </w:r>
          </w:p>
        </w:tc>
      </w:tr>
      <w:tr w:rsidR="00BF751D" w:rsidRPr="00BF751D" w:rsidTr="005842BD">
        <w:tc>
          <w:tcPr>
            <w:tcW w:w="4383"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82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1211 -2 од 16.7. 2018. у 8:00 брза пошта</w:t>
            </w:r>
          </w:p>
        </w:tc>
      </w:tr>
      <w:tr w:rsidR="00BF751D" w:rsidRPr="00BF751D" w:rsidTr="005842BD">
        <w:tc>
          <w:tcPr>
            <w:tcW w:w="4383"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82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606.500,00рсд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727.800,00рсд са ПДВ-ом.</w:t>
            </w:r>
          </w:p>
        </w:tc>
      </w:tr>
      <w:tr w:rsidR="00BF751D" w:rsidRPr="00BF751D" w:rsidTr="005842BD">
        <w:tc>
          <w:tcPr>
            <w:tcW w:w="4383"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82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60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„БОЖИЛОВИЋ ЛУКСОР“</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Ул. Стевана Синђелића 148</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35210 Свилајанац</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1205 од 16.7. 2018. у 9:00  брза пошта</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562.500,00рсд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675.000,00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„ЛОВОПРОМЕТ“ Д.О.О. Чамурлијски пут бб Ниш</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1229 од 17.7. 2018. У 8:00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526.000,00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lastRenderedPageBreak/>
              <w:t>631.200 ,00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120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4.</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СТР “МИХАЈЛОВИЋ“</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Доња Мутница бб 35250 ПАРАЋИН</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1244 од 17.7. 2018. у 8:30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570.00,00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684.000,00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p>
    <w:tbl>
      <w:tblPr>
        <w:tblpPr w:leftFromText="180" w:rightFromText="180" w:vertAnchor="text" w:tblpX="82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lang w:val="sr-Cyrl-CS"/>
              </w:rPr>
              <w:t>„ИНТЕРКОМЕРЦ</w:t>
            </w:r>
            <w:r w:rsidRPr="00BF751D">
              <w:rPr>
                <w:rFonts w:ascii="Times New Roman" w:hAnsi="Times New Roman" w:cs="Times New Roman"/>
                <w:b/>
                <w:i/>
                <w:lang w:val="sr-Cyrl-CS"/>
              </w:rPr>
              <w:t xml:space="preserve">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Краља Александра Шаршевића </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34210 Рача</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1232 -4 од 17.7. 2018. У 8:10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532.070,00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638.484,00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2дана</w:t>
            </w:r>
          </w:p>
        </w:tc>
      </w:tr>
    </w:tbl>
    <w:p w:rsidR="00BF751D" w:rsidRPr="00BF751D" w:rsidRDefault="00BF751D" w:rsidP="009B2571">
      <w:pPr>
        <w:spacing w:after="0" w:line="240" w:lineRule="auto"/>
        <w:ind w:left="720"/>
        <w:rPr>
          <w:rFonts w:ascii="Times New Roman" w:hAnsi="Times New Roman" w:cs="Times New Roman"/>
          <w:b/>
          <w:lang w:val="sr-Cyrl-CS"/>
        </w:rPr>
      </w:pPr>
      <w:r w:rsidRPr="00BF751D">
        <w:rPr>
          <w:rFonts w:ascii="Times New Roman" w:hAnsi="Times New Roman" w:cs="Times New Roman"/>
        </w:rPr>
        <w:t>5.</w:t>
      </w:r>
      <w:r w:rsidRPr="00BF751D">
        <w:rPr>
          <w:rFonts w:ascii="Times New Roman" w:hAnsi="Times New Roman" w:cs="Times New Roman"/>
        </w:rPr>
        <w:br w:type="textWrapping" w:clear="all"/>
      </w:r>
      <w:r w:rsidRPr="00BF751D">
        <w:rPr>
          <w:rFonts w:ascii="Times New Roman" w:hAnsi="Times New Roman" w:cs="Times New Roman"/>
          <w:b/>
          <w:lang w:val="sr-Cyrl-CS"/>
        </w:rPr>
        <w:t>Партија 10. Хлеб</w:t>
      </w:r>
      <w:r w:rsidR="009B2571">
        <w:rPr>
          <w:rFonts w:ascii="Times New Roman" w:hAnsi="Times New Roman" w:cs="Times New Roman"/>
          <w:b/>
          <w:lang w:val="sr-Cyrl-CS"/>
        </w:rPr>
        <w:t xml:space="preserve">. </w:t>
      </w:r>
      <w:r w:rsidRPr="00BF751D">
        <w:rPr>
          <w:rFonts w:ascii="Times New Roman" w:hAnsi="Times New Roman" w:cs="Times New Roman"/>
          <w:b/>
          <w:lang w:val="sr-Cyrl-CS"/>
        </w:rPr>
        <w:t>Пристигло 2 /две/ понуде</w:t>
      </w:r>
    </w:p>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А.П.Р. „ ПАША“</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Василија Ђуровића Жарког 19</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18400 Прокупље</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од 17.7. 2018. у 8:45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662.781,00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729.059, 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12 сата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„ДОН ДОН“</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Зорана Ђинђића 145 б</w:t>
            </w:r>
            <w:r w:rsidRPr="00BF751D">
              <w:rPr>
                <w:rFonts w:ascii="Times New Roman" w:hAnsi="Times New Roman" w:cs="Times New Roman"/>
                <w:i/>
                <w:lang w:val="sr-Cyrl-CS"/>
              </w:rPr>
              <w:t xml:space="preserve"> </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1269 од 17.7. 2018. У 8:55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617.300,00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679.030,00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9B2571">
      <w:pPr>
        <w:spacing w:after="0" w:line="240" w:lineRule="auto"/>
        <w:ind w:firstLine="720"/>
        <w:rPr>
          <w:rFonts w:ascii="Times New Roman" w:hAnsi="Times New Roman" w:cs="Times New Roman"/>
          <w:b/>
          <w:lang w:val="sr-Cyrl-CS"/>
        </w:rPr>
      </w:pPr>
      <w:r w:rsidRPr="00BF751D">
        <w:rPr>
          <w:rFonts w:ascii="Times New Roman" w:hAnsi="Times New Roman" w:cs="Times New Roman"/>
          <w:b/>
          <w:lang w:val="sr-Cyrl-CS"/>
        </w:rPr>
        <w:t xml:space="preserve">Партија 11. Пециво </w:t>
      </w:r>
      <w:r w:rsidR="009B2571">
        <w:rPr>
          <w:rFonts w:ascii="Times New Roman" w:hAnsi="Times New Roman" w:cs="Times New Roman"/>
          <w:b/>
          <w:lang w:val="sr-Cyrl-CS"/>
        </w:rPr>
        <w:t xml:space="preserve">свеже. </w:t>
      </w:r>
      <w:r w:rsidRPr="00BF751D">
        <w:rPr>
          <w:rFonts w:ascii="Times New Roman" w:hAnsi="Times New Roman" w:cs="Times New Roman"/>
          <w:b/>
          <w:lang w:val="sr-Cyrl-CS"/>
        </w:rPr>
        <w:t>Пристигле су 2/две/ понуде</w:t>
      </w:r>
    </w:p>
    <w:p w:rsidR="00BF751D" w:rsidRPr="00BF751D" w:rsidRDefault="00BF751D" w:rsidP="00BF751D">
      <w:pPr>
        <w:spacing w:after="0" w:line="240" w:lineRule="auto"/>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А.П.Р. „ ПАША“</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Василија Ђуровића Жарког 19</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18400 Прокупље</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1195 од 13.7. 2018. У 8:40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979.300,00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1.090.030,00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   рок важења понуде:  365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lastRenderedPageBreak/>
        <w:t>2.</w:t>
      </w: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633"/>
      </w:tblGrid>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„ДОН ДОН“</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Зорана Ђинђића 145 бж</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1270 од 17.7. 2018. У 8:55 лично</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 956.550,00рсд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1.052.205,00 рсд са ПДВ-ом.</w:t>
            </w:r>
          </w:p>
        </w:tc>
      </w:tr>
      <w:tr w:rsidR="00BF751D" w:rsidRPr="00BF751D" w:rsidTr="005842BD">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   рок испоруке:  1 дан </w:t>
            </w:r>
          </w:p>
        </w:tc>
      </w:tr>
    </w:tbl>
    <w:p w:rsidR="00BF751D" w:rsidRPr="009B2571" w:rsidRDefault="009B2571" w:rsidP="009B2571">
      <w:pPr>
        <w:spacing w:after="0" w:line="240" w:lineRule="auto"/>
        <w:ind w:firstLine="720"/>
        <w:rPr>
          <w:rFonts w:ascii="Times New Roman" w:hAnsi="Times New Roman" w:cs="Times New Roman"/>
          <w:b/>
          <w:lang w:val="sr-Cyrl-CS"/>
        </w:rPr>
      </w:pPr>
      <w:r>
        <w:rPr>
          <w:rFonts w:ascii="Times New Roman" w:hAnsi="Times New Roman" w:cs="Times New Roman"/>
          <w:b/>
          <w:lang w:val="sr-Cyrl-CS"/>
        </w:rPr>
        <w:t xml:space="preserve">Партија 12. Пециво смрзнуто. </w:t>
      </w:r>
      <w:r w:rsidR="00BF751D" w:rsidRPr="00BF751D">
        <w:rPr>
          <w:rFonts w:ascii="Times New Roman" w:hAnsi="Times New Roman" w:cs="Times New Roman"/>
          <w:b/>
          <w:lang w:val="sr-Cyrl-CS"/>
        </w:rPr>
        <w:t>Пристигла је  1 /једна/ понуда</w:t>
      </w:r>
    </w:p>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А.П.Р. „ ПАША“</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Василија Ђуровића Жарког 19</w:t>
            </w:r>
          </w:p>
          <w:p w:rsidR="00BF751D" w:rsidRPr="00BF751D" w:rsidRDefault="00BF751D" w:rsidP="00BF751D">
            <w:pPr>
              <w:spacing w:after="0" w:line="240" w:lineRule="auto"/>
              <w:rPr>
                <w:rFonts w:ascii="Times New Roman" w:hAnsi="Times New Roman" w:cs="Times New Roman"/>
                <w:i/>
                <w:lang w:val="sr-Cyrl-CS"/>
              </w:rPr>
            </w:pPr>
            <w:r w:rsidRPr="00BF751D">
              <w:rPr>
                <w:rFonts w:ascii="Times New Roman" w:hAnsi="Times New Roman" w:cs="Times New Roman"/>
                <w:b/>
                <w:i/>
                <w:lang w:val="sr-Cyrl-CS"/>
              </w:rPr>
              <w:t>18400 Прокупље</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1194 од 1.7. 2018. У 8:40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6.000,00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6.600,00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9B2571" w:rsidRDefault="009B2571" w:rsidP="009B2571">
      <w:pPr>
        <w:spacing w:after="0" w:line="240" w:lineRule="auto"/>
        <w:ind w:firstLine="720"/>
        <w:rPr>
          <w:rFonts w:ascii="Times New Roman" w:hAnsi="Times New Roman" w:cs="Times New Roman"/>
          <w:b/>
          <w:lang w:val="sr-Cyrl-CS"/>
        </w:rPr>
      </w:pPr>
      <w:r>
        <w:rPr>
          <w:rFonts w:ascii="Times New Roman" w:hAnsi="Times New Roman" w:cs="Times New Roman"/>
          <w:b/>
          <w:lang w:val="sr-Cyrl-CS"/>
        </w:rPr>
        <w:t xml:space="preserve">Партија 13. Коре за питу. </w:t>
      </w:r>
      <w:r w:rsidR="00BF751D" w:rsidRPr="00BF751D">
        <w:rPr>
          <w:rFonts w:ascii="Times New Roman" w:hAnsi="Times New Roman" w:cs="Times New Roman"/>
          <w:b/>
          <w:lang w:val="sr-Cyrl-CS"/>
        </w:rPr>
        <w:t>Пристигло је 4 /четири/ понуда</w:t>
      </w:r>
    </w:p>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„БОЖИЛОВИЋ ЛУКСОР“</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Ул. Стевана Синђелића 148</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35210 Свилајанац.</w:t>
            </w:r>
          </w:p>
        </w:tc>
      </w:tr>
      <w:tr w:rsidR="00BF751D" w:rsidRPr="00BF751D" w:rsidTr="005842BD">
        <w:tc>
          <w:tcPr>
            <w:tcW w:w="4428"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1206 16.7. 2018. з 9:00 брза паош</w:t>
            </w:r>
          </w:p>
        </w:tc>
      </w:tr>
      <w:tr w:rsidR="00BF751D" w:rsidRPr="00BF751D" w:rsidTr="005842BD">
        <w:tc>
          <w:tcPr>
            <w:tcW w:w="4428"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43.740,00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48.114.00,00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СТР “МИХАЈЛОВИЋ“</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Доња Мутница бб 35250 ПАРАЋИН</w:t>
            </w:r>
          </w:p>
        </w:tc>
      </w:tr>
      <w:tr w:rsidR="00BF751D" w:rsidRPr="00BF751D" w:rsidTr="005842BD">
        <w:tc>
          <w:tcPr>
            <w:tcW w:w="4428"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1245 од 17.7. 2018. у 8:30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112.500,00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123.750,00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„РУЖА ИМПЕКС“</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Димитрија Туцовића 31</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18000</w:t>
            </w:r>
          </w:p>
        </w:tc>
      </w:tr>
      <w:tr w:rsidR="00BF751D" w:rsidRPr="00BF751D" w:rsidTr="005842BD">
        <w:tc>
          <w:tcPr>
            <w:tcW w:w="4428"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1257 од 17.7.2018. у 8:40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100.800,00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120.960,00 рсд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lastRenderedPageBreak/>
        <w:t>4.</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„ДОН ДОН“</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Зорана Ђинђића 145 б</w:t>
            </w:r>
          </w:p>
        </w:tc>
      </w:tr>
      <w:tr w:rsidR="00BF751D" w:rsidRPr="00BF751D" w:rsidTr="005842BD">
        <w:tc>
          <w:tcPr>
            <w:tcW w:w="4428"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lang w:val="sr-Cyrl-CS"/>
              </w:rPr>
              <w:t>1271 од 17.7. 2018. У 8:55 лично</w:t>
            </w:r>
          </w:p>
        </w:tc>
      </w:tr>
      <w:tr w:rsidR="00BF751D" w:rsidRPr="00BF751D" w:rsidTr="005842BD">
        <w:tc>
          <w:tcPr>
            <w:tcW w:w="4428"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99.000,00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108.900,00 сд са ПДВ-ом.</w:t>
            </w:r>
          </w:p>
        </w:tc>
      </w:tr>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9B2571">
      <w:pPr>
        <w:spacing w:after="0" w:line="240" w:lineRule="auto"/>
        <w:ind w:firstLine="720"/>
        <w:rPr>
          <w:rFonts w:ascii="Times New Roman" w:hAnsi="Times New Roman" w:cs="Times New Roman"/>
          <w:b/>
          <w:lang w:val="sr-Cyrl-CS"/>
        </w:rPr>
      </w:pPr>
      <w:r w:rsidRPr="00BF751D">
        <w:rPr>
          <w:rFonts w:ascii="Times New Roman" w:hAnsi="Times New Roman" w:cs="Times New Roman"/>
          <w:b/>
          <w:lang w:val="sr-Cyrl-CS"/>
        </w:rPr>
        <w:t>Партија 14. Ко</w:t>
      </w:r>
      <w:r w:rsidR="009B2571">
        <w:rPr>
          <w:rFonts w:ascii="Times New Roman" w:hAnsi="Times New Roman" w:cs="Times New Roman"/>
          <w:b/>
          <w:lang w:val="sr-Cyrl-CS"/>
        </w:rPr>
        <w:t xml:space="preserve">нзервисано воће и поврће. </w:t>
      </w:r>
      <w:r w:rsidRPr="00BF751D">
        <w:rPr>
          <w:rFonts w:ascii="Times New Roman" w:hAnsi="Times New Roman" w:cs="Times New Roman"/>
          <w:b/>
          <w:lang w:val="sr-Cyrl-CS"/>
        </w:rPr>
        <w:t>Пристигло је 5/пет/ понуда</w:t>
      </w:r>
    </w:p>
    <w:p w:rsidR="00BF751D" w:rsidRPr="00BF751D" w:rsidRDefault="00BF751D" w:rsidP="00BF751D">
      <w:pPr>
        <w:spacing w:after="0" w:line="240" w:lineRule="auto"/>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52"/>
      </w:tblGrid>
      <w:tr w:rsidR="00BF751D" w:rsidRPr="00BF751D" w:rsidTr="005842BD">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52"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 „БОЖИЛОВИЋ ЛУКСОР“</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Ул. Стевана Синђелића 148</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35210 Свилајанац</w:t>
            </w:r>
          </w:p>
        </w:tc>
      </w:tr>
      <w:tr w:rsidR="00BF751D" w:rsidRPr="00BF751D" w:rsidTr="005842BD">
        <w:tc>
          <w:tcPr>
            <w:tcW w:w="4428"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rPr>
              <w:t>1207 од 16.7.2018. у 9:00 брза пошта</w:t>
            </w:r>
          </w:p>
        </w:tc>
      </w:tr>
      <w:tr w:rsidR="00BF751D" w:rsidRPr="00BF751D" w:rsidTr="005842BD">
        <w:tc>
          <w:tcPr>
            <w:tcW w:w="4428"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52"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363.300,00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435.960,00 рсд са ПДВ-ом.</w:t>
            </w:r>
          </w:p>
        </w:tc>
      </w:tr>
      <w:tr w:rsidR="00BF751D" w:rsidRPr="00BF751D" w:rsidTr="005842BD">
        <w:trPr>
          <w:trHeight w:val="827"/>
        </w:trPr>
        <w:tc>
          <w:tcPr>
            <w:tcW w:w="4428"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52"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 xml:space="preserve"> 2.</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797"/>
      </w:tblGrid>
      <w:tr w:rsidR="00BF751D" w:rsidRPr="00BF751D" w:rsidTr="005842BD">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97"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lang w:val="sr-Cyrl-CS"/>
              </w:rPr>
              <w:t>„ИНТЕРКОМЕРЦ</w:t>
            </w:r>
            <w:r w:rsidRPr="00BF751D">
              <w:rPr>
                <w:rFonts w:ascii="Times New Roman" w:hAnsi="Times New Roman" w:cs="Times New Roman"/>
                <w:b/>
                <w:i/>
                <w:lang w:val="sr-Cyrl-CS"/>
              </w:rPr>
              <w:t xml:space="preserve">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Краља Александра Шаршевића </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34210 Рача</w:t>
            </w:r>
          </w:p>
        </w:tc>
      </w:tr>
      <w:tr w:rsidR="00BF751D" w:rsidRPr="00BF751D" w:rsidTr="005842BD">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7"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1232-5 17.7.2018. у 8:10 лично</w:t>
            </w:r>
          </w:p>
        </w:tc>
      </w:tr>
      <w:tr w:rsidR="00BF751D" w:rsidRPr="00BF751D" w:rsidTr="005842BD">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7"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295.683,00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354.810,60 рсд са ПДВ-ом.</w:t>
            </w:r>
          </w:p>
        </w:tc>
      </w:tr>
      <w:tr w:rsidR="00BF751D" w:rsidRPr="00BF751D" w:rsidTr="005842BD">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7"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 xml:space="preserve">3. </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797"/>
      </w:tblGrid>
      <w:tr w:rsidR="00BF751D" w:rsidRPr="00BF751D" w:rsidTr="005842BD">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97" w:type="dxa"/>
            <w:shd w:val="clear" w:color="auto" w:fill="auto"/>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b/>
                <w:i/>
              </w:rPr>
              <w:t>СТР “МИХАЈЛОВИЋ“  Доња Мутница бб 35250 ПАРАЋИН</w:t>
            </w:r>
          </w:p>
        </w:tc>
      </w:tr>
      <w:tr w:rsidR="00BF751D" w:rsidRPr="00BF751D" w:rsidTr="005842BD">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7"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rPr>
              <w:t>1246 од 17.7.2018. у 8:30 лично</w:t>
            </w:r>
          </w:p>
        </w:tc>
      </w:tr>
      <w:tr w:rsidR="00BF751D" w:rsidRPr="00BF751D" w:rsidTr="005842BD">
        <w:trPr>
          <w:trHeight w:val="580"/>
        </w:trPr>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7"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329.600,00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395.520,00 рсд са ПДВ-ом.</w:t>
            </w:r>
          </w:p>
        </w:tc>
      </w:tr>
      <w:tr w:rsidR="00BF751D" w:rsidRPr="00BF751D" w:rsidTr="005842BD">
        <w:tc>
          <w:tcPr>
            <w:tcW w:w="4394"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7"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4.</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„ЈУМИС“ДОО</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 xml:space="preserve">Булевар СВ. Цара Константина 80-86 </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18000 Ниш</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1252 од 17.7.2018. у 8:35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360.190,00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432.228,00рсд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rPr>
          <w:rFonts w:ascii="Times New Roman" w:hAnsi="Times New Roman" w:cs="Times New Roman"/>
          <w:b/>
          <w:lang w:val="sr-Cyrl-CS"/>
        </w:rPr>
      </w:pPr>
      <w:r w:rsidRPr="00BF751D">
        <w:rPr>
          <w:rFonts w:ascii="Times New Roman" w:hAnsi="Times New Roman" w:cs="Times New Roman"/>
          <w:b/>
          <w:lang w:val="sr-Cyrl-CS"/>
        </w:rPr>
        <w:t>5.</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„РУЖА ИМПЕКС“</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Димитрија Туцовића 31</w:t>
            </w:r>
          </w:p>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b/>
                <w:i/>
              </w:rPr>
              <w:lastRenderedPageBreak/>
              <w:t>18000</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1258 од  17.7.2018. у 8:40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348.230,00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417.230,00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2дана</w:t>
            </w:r>
          </w:p>
        </w:tc>
      </w:tr>
    </w:tbl>
    <w:p w:rsidR="00BF751D" w:rsidRPr="00C81A64" w:rsidRDefault="00BF751D" w:rsidP="00C81A64">
      <w:pPr>
        <w:spacing w:after="0" w:line="240" w:lineRule="auto"/>
        <w:ind w:firstLine="720"/>
        <w:rPr>
          <w:rFonts w:ascii="Times New Roman" w:hAnsi="Times New Roman" w:cs="Times New Roman"/>
          <w:b/>
          <w:lang w:val="sr-Cyrl-CS"/>
        </w:rPr>
      </w:pPr>
      <w:r w:rsidRPr="00BF751D">
        <w:rPr>
          <w:rFonts w:ascii="Times New Roman" w:hAnsi="Times New Roman" w:cs="Times New Roman"/>
          <w:b/>
          <w:lang w:val="sr-Cyrl-CS"/>
        </w:rPr>
        <w:t>Партиј</w:t>
      </w:r>
      <w:r w:rsidR="00C81A64">
        <w:rPr>
          <w:rFonts w:ascii="Times New Roman" w:hAnsi="Times New Roman" w:cs="Times New Roman"/>
          <w:b/>
          <w:lang w:val="sr-Cyrl-CS"/>
        </w:rPr>
        <w:t>а 15.    Смрзнуто воће и поврће. Пр</w:t>
      </w:r>
      <w:r w:rsidRPr="00BF751D">
        <w:rPr>
          <w:rFonts w:ascii="Times New Roman" w:hAnsi="Times New Roman" w:cs="Times New Roman"/>
          <w:b/>
          <w:lang w:val="sr-Cyrl-CS"/>
        </w:rPr>
        <w:t>истигле су 3 /три/ понуде</w:t>
      </w:r>
    </w:p>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1.</w:t>
      </w: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93"/>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„ЛОВОПРОМЕТ“ Д.О.О. Чамурлијски пут бб Ниш</w:t>
            </w:r>
            <w:r w:rsidRPr="00BF751D">
              <w:rPr>
                <w:rFonts w:ascii="Times New Roman" w:hAnsi="Times New Roman" w:cs="Times New Roman"/>
                <w:i/>
              </w:rPr>
              <w:t>“</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rPr>
              <w:t>1230 од 17.7.2018. у 8:00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rPr>
                <w:rFonts w:ascii="Times New Roman" w:hAnsi="Times New Roman" w:cs="Times New Roman"/>
                <w:b/>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 501.400,00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567.560,00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120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lang w:val="sr-Cyrl-CS"/>
              </w:rPr>
              <w:t>„ИНТЕРКОМЕРЦ</w:t>
            </w:r>
            <w:r w:rsidRPr="00BF751D">
              <w:rPr>
                <w:rFonts w:ascii="Times New Roman" w:hAnsi="Times New Roman" w:cs="Times New Roman"/>
                <w:b/>
                <w:i/>
                <w:lang w:val="sr-Cyrl-CS"/>
              </w:rPr>
              <w:t xml:space="preserve">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Краља Александра Шаршевића </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34210 Рача</w:t>
            </w:r>
          </w:p>
        </w:tc>
      </w:tr>
      <w:tr w:rsidR="00BF751D" w:rsidRPr="00BF751D" w:rsidTr="005842BD">
        <w:trPr>
          <w:trHeight w:val="295"/>
        </w:trPr>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rPr>
              <w:t>1231-6 од  17.7.2018. у 8:10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453.935,00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516.284,50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СТР “МИХАЈЛОВИЋ“  Доња Мутница бб 35250 ПАРАЋИН</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1246 од 17.7.2018. у 8:30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486.700,00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551.570,00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C81A64">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ПАРТИЈА 1</w:t>
      </w:r>
      <w:r w:rsidR="00C81A64">
        <w:rPr>
          <w:rFonts w:ascii="Times New Roman" w:hAnsi="Times New Roman" w:cs="Times New Roman"/>
          <w:b/>
          <w:lang w:val="sr-Cyrl-CS"/>
        </w:rPr>
        <w:t xml:space="preserve">6. Остали прехрамбени производи. </w:t>
      </w:r>
      <w:r w:rsidRPr="00BF751D">
        <w:rPr>
          <w:rFonts w:ascii="Times New Roman" w:hAnsi="Times New Roman" w:cs="Times New Roman"/>
          <w:b/>
          <w:lang w:val="sr-Cyrl-CS"/>
        </w:rPr>
        <w:t>Придстигле су 4 /четири/ понуде</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ТЗР &amp; КАТАРИНА ДОО</w:t>
            </w:r>
            <w:r w:rsidRPr="00BF751D">
              <w:rPr>
                <w:rFonts w:ascii="Times New Roman" w:hAnsi="Times New Roman" w:cs="Times New Roman"/>
                <w:b/>
                <w:i/>
              </w:rPr>
              <w:br/>
              <w:t xml:space="preserve"> ул. Краљице Марије 14-7</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11400 Младеновац</w:t>
            </w:r>
          </w:p>
          <w:p w:rsidR="00BF751D" w:rsidRPr="00BF751D" w:rsidRDefault="00BF751D" w:rsidP="00BF751D">
            <w:pPr>
              <w:spacing w:after="0" w:line="240" w:lineRule="auto"/>
              <w:rPr>
                <w:rFonts w:ascii="Times New Roman" w:hAnsi="Times New Roman" w:cs="Times New Roman"/>
                <w:i/>
              </w:rPr>
            </w:pP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rPr>
              <w:t>1219 од 16.7.2018. у 11:50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1.419.620,00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1.677.631,00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2.</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lang w:val="sr-Cyrl-CS"/>
              </w:rPr>
              <w:t>„ИНТЕРКОМЕРЦ</w:t>
            </w:r>
            <w:r w:rsidRPr="00BF751D">
              <w:rPr>
                <w:rFonts w:ascii="Times New Roman" w:hAnsi="Times New Roman" w:cs="Times New Roman"/>
                <w:b/>
                <w:i/>
                <w:lang w:val="sr-Cyrl-CS"/>
              </w:rPr>
              <w:t xml:space="preserve"> „</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 xml:space="preserve">Краља Александра Шаршевића </w:t>
            </w:r>
          </w:p>
          <w:p w:rsidR="00BF751D" w:rsidRPr="00BF751D" w:rsidRDefault="00BF751D" w:rsidP="00BF751D">
            <w:pPr>
              <w:spacing w:after="0" w:line="240" w:lineRule="auto"/>
              <w:ind w:right="-249" w:hanging="108"/>
              <w:rPr>
                <w:rFonts w:ascii="Times New Roman" w:hAnsi="Times New Roman" w:cs="Times New Roman"/>
                <w:i/>
              </w:rPr>
            </w:pPr>
            <w:r w:rsidRPr="00BF751D">
              <w:rPr>
                <w:rFonts w:ascii="Times New Roman" w:hAnsi="Times New Roman" w:cs="Times New Roman"/>
                <w:b/>
                <w:i/>
                <w:lang w:val="sr-Cyrl-CS"/>
              </w:rPr>
              <w:t>34210 Рача</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1231-7 од  17.7.2018. у 8:10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1.690.827,50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2.007.873,10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rPr>
      </w:pPr>
      <w:r w:rsidRPr="00BF751D">
        <w:rPr>
          <w:rFonts w:ascii="Times New Roman" w:hAnsi="Times New Roman" w:cs="Times New Roman"/>
          <w:b/>
        </w:rPr>
        <w:t>3.</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b/>
                <w:i/>
              </w:rPr>
              <w:t>СТР “МИХАЈЛОВИЋ“  Доња Мутница бб 35250 ПАРАЋИН</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1248 од 17.7.2018. у 8:30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1.526.7150,00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1.802.610,50 рсд са ПДВ</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rPr>
      </w:pPr>
      <w:r w:rsidRPr="00BF751D">
        <w:rPr>
          <w:rFonts w:ascii="Times New Roman" w:hAnsi="Times New Roman" w:cs="Times New Roman"/>
          <w:b/>
        </w:rPr>
        <w:t>4.</w:t>
      </w:r>
    </w:p>
    <w:tbl>
      <w:tblPr>
        <w:tblW w:w="918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„ЈУМИС“ДОО</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 xml:space="preserve">Булевар СВ. Цара Константина 80-86 </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18000 Ниш</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1253 од 17.7.2018. у 8:35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1.717.420,00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2. 031.291,50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C81A64" w:rsidRDefault="00C81A64" w:rsidP="00C81A64">
      <w:pPr>
        <w:spacing w:after="0" w:line="240" w:lineRule="auto"/>
        <w:ind w:firstLine="720"/>
        <w:jc w:val="both"/>
        <w:rPr>
          <w:rFonts w:ascii="Times New Roman" w:hAnsi="Times New Roman" w:cs="Times New Roman"/>
          <w:b/>
          <w:lang w:val="sr-Cyrl-CS"/>
        </w:rPr>
      </w:pPr>
      <w:r>
        <w:rPr>
          <w:rFonts w:ascii="Times New Roman" w:hAnsi="Times New Roman" w:cs="Times New Roman"/>
          <w:b/>
          <w:lang w:val="sr-Cyrl-CS"/>
        </w:rPr>
        <w:t xml:space="preserve">Партија 17.   сокови и вода. </w:t>
      </w:r>
      <w:r w:rsidR="00BF751D" w:rsidRPr="00BF751D">
        <w:rPr>
          <w:rFonts w:ascii="Times New Roman" w:hAnsi="Times New Roman" w:cs="Times New Roman"/>
          <w:b/>
          <w:lang w:val="sr-Cyrl-CS"/>
        </w:rPr>
        <w:t>Пристигле су 4 /четири/ понуде</w:t>
      </w:r>
    </w:p>
    <w:p w:rsidR="00BF751D" w:rsidRPr="00BF751D" w:rsidRDefault="00BF751D" w:rsidP="00BF751D">
      <w:pPr>
        <w:spacing w:after="0" w:line="240" w:lineRule="auto"/>
        <w:jc w:val="both"/>
        <w:rPr>
          <w:rFonts w:ascii="Times New Roman" w:hAnsi="Times New Roman" w:cs="Times New Roman"/>
          <w:b/>
        </w:rPr>
      </w:pPr>
      <w:r w:rsidRPr="00BF751D">
        <w:rPr>
          <w:rFonts w:ascii="Times New Roman" w:hAnsi="Times New Roman" w:cs="Times New Roman"/>
          <w:b/>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„БОЖИЛОВИЋ ЛУКСОР“</w:t>
            </w:r>
          </w:p>
          <w:p w:rsidR="00BF751D" w:rsidRPr="00BF751D" w:rsidRDefault="00BF751D" w:rsidP="00BF751D">
            <w:pPr>
              <w:spacing w:after="0" w:line="240" w:lineRule="auto"/>
              <w:rPr>
                <w:rFonts w:ascii="Times New Roman" w:hAnsi="Times New Roman" w:cs="Times New Roman"/>
                <w:b/>
                <w:i/>
                <w:lang w:val="sr-Cyrl-CS"/>
              </w:rPr>
            </w:pPr>
            <w:r w:rsidRPr="00BF751D">
              <w:rPr>
                <w:rFonts w:ascii="Times New Roman" w:hAnsi="Times New Roman" w:cs="Times New Roman"/>
                <w:b/>
                <w:i/>
                <w:lang w:val="sr-Cyrl-CS"/>
              </w:rPr>
              <w:t>Ул. Стевана Синђелића 148</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lang w:val="sr-Cyrl-CS"/>
              </w:rPr>
              <w:t>35210 Свилајанац.</w:t>
            </w:r>
          </w:p>
        </w:tc>
      </w:tr>
      <w:tr w:rsidR="00BF751D" w:rsidRPr="00BF751D" w:rsidTr="005842BD">
        <w:tc>
          <w:tcPr>
            <w:tcW w:w="4410"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 xml:space="preserve"> 1208 од 16 .7.2018. у 9:00 брза пошта</w:t>
            </w:r>
          </w:p>
        </w:tc>
      </w:tr>
      <w:tr w:rsidR="00BF751D" w:rsidRPr="00BF751D" w:rsidTr="005842BD">
        <w:tc>
          <w:tcPr>
            <w:tcW w:w="4410"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748.950,00 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898.740,00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b/>
          <w:lang w:val="sr-Cyrl-CS"/>
        </w:rPr>
        <w:t>2</w:t>
      </w:r>
      <w:r w:rsidRPr="00BF751D">
        <w:rPr>
          <w:rFonts w:ascii="Times New Roman" w:hAnsi="Times New Roman" w:cs="Times New Roman"/>
          <w:lang w:val="sr-Cyrl-CS"/>
        </w:rPr>
        <w:t>.</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ind w:right="-131" w:hanging="108"/>
              <w:rPr>
                <w:rFonts w:ascii="Times New Roman" w:hAnsi="Times New Roman" w:cs="Times New Roman"/>
                <w:i/>
              </w:rPr>
            </w:pPr>
            <w:r w:rsidRPr="00BF751D">
              <w:rPr>
                <w:rFonts w:ascii="Times New Roman" w:hAnsi="Times New Roman" w:cs="Times New Roman"/>
                <w:b/>
                <w:i/>
              </w:rPr>
              <w:t>СТР “МИХАЈЛОВИЋ“  Доња Мутница бб 35250 ПАРАЋИН</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1249  од 17.7.2018. у 8:30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680.095,00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816.114,00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rPr>
      </w:pPr>
      <w:r w:rsidRPr="00BF751D">
        <w:rPr>
          <w:rFonts w:ascii="Times New Roman" w:hAnsi="Times New Roman" w:cs="Times New Roman"/>
          <w:b/>
        </w:rPr>
        <w:t xml:space="preserve">3. </w:t>
      </w:r>
    </w:p>
    <w:tbl>
      <w:tblPr>
        <w:tblW w:w="918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„ЈУМИС“ДОО</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 xml:space="preserve">Булевар СВ. Цара Константина 80-86 </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18000 Ниш</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1254 од 17.7.2018. у 8:35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 709.550,00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lastRenderedPageBreak/>
              <w:t xml:space="preserve"> 851.460,00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lastRenderedPageBreak/>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360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4.</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70"/>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„РУЖА ИМПЕКС“</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Димитрија Туцовића 31</w:t>
            </w:r>
          </w:p>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b/>
                <w:i/>
              </w:rPr>
              <w:t>18000 Ниш</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1259 од 17.7.2018. у 8:40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754.755,00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905.706,00 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C81A64" w:rsidP="00C81A64">
      <w:pPr>
        <w:spacing w:after="0" w:line="240" w:lineRule="auto"/>
        <w:ind w:firstLine="720"/>
        <w:jc w:val="both"/>
        <w:rPr>
          <w:rFonts w:ascii="Times New Roman" w:hAnsi="Times New Roman" w:cs="Times New Roman"/>
          <w:b/>
          <w:lang w:val="sr-Cyrl-CS"/>
        </w:rPr>
      </w:pPr>
      <w:r>
        <w:rPr>
          <w:rFonts w:ascii="Times New Roman" w:hAnsi="Times New Roman" w:cs="Times New Roman"/>
          <w:b/>
          <w:lang w:val="sr-Cyrl-CS"/>
        </w:rPr>
        <w:t xml:space="preserve">Партија 18.   Јаја. </w:t>
      </w:r>
      <w:r w:rsidR="00BF751D" w:rsidRPr="00BF751D">
        <w:rPr>
          <w:rFonts w:ascii="Times New Roman" w:hAnsi="Times New Roman" w:cs="Times New Roman"/>
          <w:b/>
          <w:lang w:val="sr-Cyrl-CS"/>
        </w:rPr>
        <w:t>Пристигле су 2  /две/ понуде</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„СРБОКОКАПРОМЕТ“</w:t>
            </w:r>
          </w:p>
          <w:p w:rsidR="00BF751D" w:rsidRPr="00BF751D" w:rsidRDefault="00BF751D" w:rsidP="00BF751D">
            <w:pPr>
              <w:spacing w:after="0" w:line="240" w:lineRule="auto"/>
              <w:rPr>
                <w:rFonts w:ascii="Times New Roman" w:hAnsi="Times New Roman" w:cs="Times New Roman"/>
                <w:b/>
                <w:i/>
              </w:rPr>
            </w:pPr>
            <w:r w:rsidRPr="00BF751D">
              <w:rPr>
                <w:rFonts w:ascii="Times New Roman" w:hAnsi="Times New Roman" w:cs="Times New Roman"/>
                <w:b/>
                <w:i/>
              </w:rPr>
              <w:t>Штишљански пут бб</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35000 Јагодина</w:t>
            </w:r>
          </w:p>
        </w:tc>
      </w:tr>
      <w:tr w:rsidR="00BF751D" w:rsidRPr="00BF751D" w:rsidTr="005842BD">
        <w:tc>
          <w:tcPr>
            <w:tcW w:w="4410" w:type="dxa"/>
            <w:shd w:val="clear" w:color="auto" w:fill="auto"/>
            <w:hideMark/>
          </w:tcPr>
          <w:p w:rsidR="00BF751D" w:rsidRPr="00BF751D" w:rsidRDefault="00BF751D" w:rsidP="00BF751D">
            <w:pPr>
              <w:spacing w:after="0" w:line="240" w:lineRule="auto"/>
              <w:ind w:right="-392"/>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1226 од 16.7.2018. у 14:00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311.850,00рсд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343.035,00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61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2.</w:t>
      </w: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93"/>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„РУЖА ИМПЕКС“</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Димитрија Туцовића 31</w:t>
            </w:r>
          </w:p>
          <w:p w:rsidR="00BF751D" w:rsidRPr="00BF751D" w:rsidRDefault="00BF751D" w:rsidP="00BF751D">
            <w:pPr>
              <w:spacing w:after="0" w:line="240" w:lineRule="auto"/>
              <w:rPr>
                <w:rFonts w:ascii="Times New Roman" w:hAnsi="Times New Roman" w:cs="Times New Roman"/>
                <w:i/>
              </w:rPr>
            </w:pPr>
            <w:r w:rsidRPr="00BF751D">
              <w:rPr>
                <w:rFonts w:ascii="Times New Roman" w:hAnsi="Times New Roman" w:cs="Times New Roman"/>
                <w:b/>
                <w:i/>
              </w:rPr>
              <w:t>18000 Ниш</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rPr>
              <w:t>1260 од 17.7.2018. у 8:40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366.070,00рсд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402.677,00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C81A64">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Партија 19.    Производи с</w:t>
      </w:r>
      <w:r w:rsidR="00C81A64">
        <w:rPr>
          <w:rFonts w:ascii="Times New Roman" w:hAnsi="Times New Roman" w:cs="Times New Roman"/>
          <w:b/>
          <w:lang w:val="sr-Cyrl-CS"/>
        </w:rPr>
        <w:t xml:space="preserve">а зелене пијаце (сезонско воће). </w:t>
      </w:r>
      <w:r w:rsidRPr="00BF751D">
        <w:rPr>
          <w:rFonts w:ascii="Times New Roman" w:hAnsi="Times New Roman" w:cs="Times New Roman"/>
          <w:b/>
          <w:lang w:val="sr-Cyrl-CS"/>
        </w:rPr>
        <w:t>Пристигле су 2  /две/ понуде</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bookmarkStart w:id="1" w:name="_Hlk489356634"/>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ind w:right="-131"/>
              <w:rPr>
                <w:rFonts w:ascii="Times New Roman" w:hAnsi="Times New Roman" w:cs="Times New Roman"/>
                <w:b/>
                <w:i/>
              </w:rPr>
            </w:pPr>
            <w:r w:rsidRPr="00BF751D">
              <w:rPr>
                <w:rFonts w:ascii="Times New Roman" w:hAnsi="Times New Roman" w:cs="Times New Roman"/>
                <w:b/>
                <w:i/>
              </w:rPr>
              <w:t>FRESH LINE Карађорђева196 б, 36000 Краљево</w:t>
            </w:r>
          </w:p>
        </w:tc>
      </w:tr>
      <w:bookmarkEnd w:id="1"/>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1227-1 од 17.07.2018. у 8:00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230.200,00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253.220,00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24 часа</w:t>
            </w:r>
          </w:p>
        </w:tc>
      </w:tr>
    </w:tbl>
    <w:p w:rsidR="00BF751D" w:rsidRPr="00BF751D" w:rsidRDefault="00BF751D" w:rsidP="00BF751D">
      <w:pPr>
        <w:spacing w:after="0" w:line="240" w:lineRule="auto"/>
        <w:rPr>
          <w:rFonts w:ascii="Times New Roman" w:hAnsi="Times New Roman" w:cs="Times New Roman"/>
          <w:b/>
        </w:rPr>
      </w:pPr>
      <w:r w:rsidRPr="00BF751D">
        <w:rPr>
          <w:rFonts w:ascii="Times New Roman" w:hAnsi="Times New Roman" w:cs="Times New Roman"/>
          <w:b/>
        </w:rPr>
        <w:t>2.</w:t>
      </w: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93"/>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bookmarkStart w:id="2" w:name="_Hlk489356699"/>
            <w:r w:rsidRPr="00BF751D">
              <w:rPr>
                <w:rFonts w:ascii="Times New Roman" w:hAnsi="Times New Roman" w:cs="Times New Roman"/>
                <w:lang w:val="sr-Cyrl-CS"/>
              </w:rPr>
              <w:t>Назив или шифра понуђача: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ind w:right="-131"/>
              <w:rPr>
                <w:rFonts w:ascii="Times New Roman" w:hAnsi="Times New Roman" w:cs="Times New Roman"/>
                <w:b/>
                <w:i/>
                <w:lang w:val="sr-Cyrl-CS"/>
              </w:rPr>
            </w:pPr>
            <w:r w:rsidRPr="00BF751D">
              <w:rPr>
                <w:rFonts w:ascii="Times New Roman" w:hAnsi="Times New Roman" w:cs="Times New Roman"/>
                <w:b/>
                <w:i/>
                <w:lang w:val="sr-Cyrl-CS"/>
              </w:rPr>
              <w:t>ГАРИЋ ПРОМЕТ СТЗР Шарлинце бб Лесковац</w:t>
            </w:r>
          </w:p>
        </w:tc>
      </w:tr>
      <w:bookmarkEnd w:id="2"/>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1268-1 од 17.07.2018. у 08:55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151.600,00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166.760,00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C81A64">
      <w:pPr>
        <w:spacing w:after="0" w:line="240" w:lineRule="auto"/>
        <w:ind w:left="720"/>
        <w:jc w:val="both"/>
        <w:rPr>
          <w:rFonts w:ascii="Times New Roman" w:hAnsi="Times New Roman" w:cs="Times New Roman"/>
          <w:b/>
          <w:lang w:val="sr-Cyrl-CS"/>
        </w:rPr>
      </w:pPr>
      <w:r w:rsidRPr="00BF751D">
        <w:rPr>
          <w:rFonts w:ascii="Times New Roman" w:hAnsi="Times New Roman" w:cs="Times New Roman"/>
          <w:b/>
          <w:lang w:val="sr-Cyrl-CS"/>
        </w:rPr>
        <w:lastRenderedPageBreak/>
        <w:t>Партија 20.    Призводи</w:t>
      </w:r>
      <w:r w:rsidR="00C81A64">
        <w:rPr>
          <w:rFonts w:ascii="Times New Roman" w:hAnsi="Times New Roman" w:cs="Times New Roman"/>
          <w:b/>
          <w:lang w:val="sr-Cyrl-CS"/>
        </w:rPr>
        <w:t xml:space="preserve"> са зелене пијаце (јужно воће)</w:t>
      </w:r>
      <w:r w:rsidR="00C81A64">
        <w:rPr>
          <w:rFonts w:ascii="Times New Roman" w:hAnsi="Times New Roman" w:cs="Times New Roman"/>
          <w:b/>
          <w:lang w:val="sr-Cyrl-CS"/>
        </w:rPr>
        <w:tab/>
      </w:r>
      <w:r w:rsidRPr="00BF751D">
        <w:rPr>
          <w:rFonts w:ascii="Times New Roman" w:hAnsi="Times New Roman" w:cs="Times New Roman"/>
          <w:b/>
          <w:lang w:val="sr-Cyrl-CS"/>
        </w:rPr>
        <w:t>Пристигле су 2 /две/ понуде</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ind w:right="-131"/>
              <w:rPr>
                <w:rFonts w:ascii="Times New Roman" w:hAnsi="Times New Roman" w:cs="Times New Roman"/>
                <w:i/>
              </w:rPr>
            </w:pPr>
            <w:r w:rsidRPr="00BF751D">
              <w:rPr>
                <w:rFonts w:ascii="Times New Roman" w:hAnsi="Times New Roman" w:cs="Times New Roman"/>
                <w:b/>
                <w:i/>
              </w:rPr>
              <w:t>FRESH LINE Карађорђева196 б, 36000 Краљево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1227-2 од 17.07.2018. у 8:00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301.400,00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331.540,00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31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2.</w:t>
      </w: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93"/>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„РУЖА ИМПЕКС“</w:t>
            </w:r>
          </w:p>
          <w:p w:rsidR="00BF751D" w:rsidRPr="00BF751D" w:rsidRDefault="00BF751D" w:rsidP="00BF751D">
            <w:pPr>
              <w:spacing w:after="0" w:line="240" w:lineRule="auto"/>
              <w:jc w:val="both"/>
              <w:rPr>
                <w:rFonts w:ascii="Times New Roman" w:hAnsi="Times New Roman" w:cs="Times New Roman"/>
                <w:b/>
                <w:i/>
              </w:rPr>
            </w:pPr>
            <w:r w:rsidRPr="00BF751D">
              <w:rPr>
                <w:rFonts w:ascii="Times New Roman" w:hAnsi="Times New Roman" w:cs="Times New Roman"/>
                <w:b/>
                <w:i/>
              </w:rPr>
              <w:t>Димитрија Туцовића 31</w:t>
            </w:r>
          </w:p>
          <w:p w:rsidR="00BF751D" w:rsidRPr="00BF751D" w:rsidRDefault="00BF751D" w:rsidP="00BF751D">
            <w:pPr>
              <w:spacing w:after="0" w:line="240" w:lineRule="auto"/>
              <w:ind w:right="-131"/>
              <w:rPr>
                <w:rFonts w:ascii="Times New Roman" w:hAnsi="Times New Roman" w:cs="Times New Roman"/>
                <w:i/>
                <w:lang w:val="sr-Cyrl-CS"/>
              </w:rPr>
            </w:pPr>
            <w:r w:rsidRPr="00BF751D">
              <w:rPr>
                <w:rFonts w:ascii="Times New Roman" w:hAnsi="Times New Roman" w:cs="Times New Roman"/>
                <w:b/>
                <w:i/>
              </w:rPr>
              <w:t>18000 Ниш</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1262 од 17.07.2018. у 08:40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331.300,00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364.430,00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300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3.</w:t>
      </w: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93"/>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ind w:right="-131"/>
              <w:rPr>
                <w:rFonts w:ascii="Times New Roman" w:hAnsi="Times New Roman" w:cs="Times New Roman"/>
                <w:i/>
                <w:lang w:val="sr-Cyrl-CS"/>
              </w:rPr>
            </w:pPr>
            <w:r w:rsidRPr="00BF751D">
              <w:rPr>
                <w:rFonts w:ascii="Times New Roman" w:hAnsi="Times New Roman" w:cs="Times New Roman"/>
                <w:b/>
                <w:i/>
                <w:lang w:val="sr-Cyrl-CS"/>
              </w:rPr>
              <w:t>ГАРИЋ ПРОМЕТ СТЗР Шарлинце бб Лесковац</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1268-2 од 17.07.2018. у 08:55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217.800,00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239.580,00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C81A64">
      <w:pPr>
        <w:spacing w:after="0" w:line="240" w:lineRule="auto"/>
        <w:ind w:firstLine="720"/>
        <w:jc w:val="both"/>
        <w:rPr>
          <w:rFonts w:ascii="Times New Roman" w:hAnsi="Times New Roman" w:cs="Times New Roman"/>
          <w:b/>
          <w:lang w:val="sr-Cyrl-CS"/>
        </w:rPr>
      </w:pPr>
      <w:r w:rsidRPr="00BF751D">
        <w:rPr>
          <w:rFonts w:ascii="Times New Roman" w:hAnsi="Times New Roman" w:cs="Times New Roman"/>
          <w:b/>
          <w:lang w:val="sr-Cyrl-CS"/>
        </w:rPr>
        <w:t>Партија 21.  Прои</w:t>
      </w:r>
      <w:r w:rsidR="00C81A64">
        <w:rPr>
          <w:rFonts w:ascii="Times New Roman" w:hAnsi="Times New Roman" w:cs="Times New Roman"/>
          <w:b/>
          <w:lang w:val="sr-Cyrl-CS"/>
        </w:rPr>
        <w:t xml:space="preserve">зводи са зелене пијаце (поврће). </w:t>
      </w:r>
      <w:r w:rsidRPr="00BF751D">
        <w:rPr>
          <w:rFonts w:ascii="Times New Roman" w:hAnsi="Times New Roman" w:cs="Times New Roman"/>
          <w:b/>
          <w:lang w:val="sr-Cyrl-CS"/>
        </w:rPr>
        <w:t>Пристигле су 2 /две/ понуде</w:t>
      </w:r>
    </w:p>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1.</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70" w:type="dxa"/>
            <w:shd w:val="clear" w:color="auto" w:fill="auto"/>
          </w:tcPr>
          <w:p w:rsidR="00BF751D" w:rsidRPr="00BF751D" w:rsidRDefault="00BF751D" w:rsidP="00BF751D">
            <w:pPr>
              <w:spacing w:after="0" w:line="240" w:lineRule="auto"/>
              <w:ind w:right="-131"/>
              <w:rPr>
                <w:rFonts w:ascii="Times New Roman" w:hAnsi="Times New Roman" w:cs="Times New Roman"/>
                <w:i/>
              </w:rPr>
            </w:pPr>
            <w:r w:rsidRPr="00BF751D">
              <w:rPr>
                <w:rFonts w:ascii="Times New Roman" w:hAnsi="Times New Roman" w:cs="Times New Roman"/>
                <w:b/>
                <w:i/>
              </w:rPr>
              <w:t>FRESH LINE Карађорђева196 б, 36000 Краљево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rPr>
            </w:pPr>
            <w:r w:rsidRPr="00BF751D">
              <w:rPr>
                <w:rFonts w:ascii="Times New Roman" w:hAnsi="Times New Roman" w:cs="Times New Roman"/>
              </w:rPr>
              <w:t>1227-3 од 17.07.2018. у 8:00 лично</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70" w:type="dxa"/>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1.033.850,00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1.138.235,00 рсд са ПДВ-ом.</w:t>
            </w:r>
          </w:p>
        </w:tc>
      </w:tr>
      <w:tr w:rsidR="00BF751D" w:rsidRPr="00BF751D" w:rsidTr="005842BD">
        <w:tc>
          <w:tcPr>
            <w:tcW w:w="4410" w:type="dxa"/>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70" w:type="dxa"/>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31 дан.</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1 дан</w:t>
            </w:r>
          </w:p>
        </w:tc>
      </w:tr>
    </w:tbl>
    <w:p w:rsidR="00BF751D" w:rsidRPr="00BF751D" w:rsidRDefault="00BF751D" w:rsidP="00BF751D">
      <w:pPr>
        <w:spacing w:after="0" w:line="240" w:lineRule="auto"/>
        <w:jc w:val="both"/>
        <w:rPr>
          <w:rFonts w:ascii="Times New Roman" w:hAnsi="Times New Roman" w:cs="Times New Roman"/>
          <w:b/>
          <w:lang w:val="sr-Cyrl-CS"/>
        </w:rPr>
      </w:pPr>
      <w:r w:rsidRPr="00BF751D">
        <w:rPr>
          <w:rFonts w:ascii="Times New Roman" w:hAnsi="Times New Roman" w:cs="Times New Roman"/>
          <w:b/>
          <w:lang w:val="sr-Cyrl-CS"/>
        </w:rPr>
        <w:t>2.</w:t>
      </w: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793"/>
      </w:tblGrid>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Назив или шифра понуђача: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ind w:right="-131"/>
              <w:rPr>
                <w:rFonts w:ascii="Times New Roman" w:hAnsi="Times New Roman" w:cs="Times New Roman"/>
                <w:i/>
                <w:lang w:val="sr-Cyrl-CS"/>
              </w:rPr>
            </w:pPr>
            <w:r w:rsidRPr="00BF751D">
              <w:rPr>
                <w:rFonts w:ascii="Times New Roman" w:hAnsi="Times New Roman" w:cs="Times New Roman"/>
                <w:b/>
                <w:i/>
                <w:lang w:val="sr-Cyrl-CS"/>
              </w:rPr>
              <w:t>ГАРИЋ ПРОМЕТ СТЗР Шарлинце бб Лесковац</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Број под којим је понуда заведена:</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1268-3 од 17.07.2018. у 08:55 лично</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rPr>
                <w:rFonts w:ascii="Times New Roman" w:hAnsi="Times New Roman" w:cs="Times New Roman"/>
                <w:lang w:val="sr-Cyrl-CS"/>
              </w:rPr>
            </w:pPr>
            <w:r w:rsidRPr="00BF751D">
              <w:rPr>
                <w:rFonts w:ascii="Times New Roman" w:hAnsi="Times New Roman" w:cs="Times New Roman"/>
                <w:lang w:val="sr-Cyrl-CS"/>
              </w:rPr>
              <w:t>Понуђена цена и евентуални попусти и уочени недостци:</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 xml:space="preserve">825.100,00 рсд без ПДВ-а , </w:t>
            </w:r>
          </w:p>
          <w:p w:rsidR="00BF751D" w:rsidRPr="00BF751D" w:rsidRDefault="00BF751D" w:rsidP="00BF751D">
            <w:pPr>
              <w:pStyle w:val="ListParagraph"/>
              <w:spacing w:after="0" w:line="240" w:lineRule="auto"/>
              <w:ind w:hanging="589"/>
              <w:rPr>
                <w:rFonts w:ascii="Times New Roman" w:hAnsi="Times New Roman" w:cs="Times New Roman"/>
                <w:lang w:val="sr-Cyrl-CS"/>
              </w:rPr>
            </w:pPr>
            <w:r w:rsidRPr="00BF751D">
              <w:rPr>
                <w:rFonts w:ascii="Times New Roman" w:hAnsi="Times New Roman" w:cs="Times New Roman"/>
                <w:lang w:val="sr-Cyrl-CS"/>
              </w:rPr>
              <w:t>907.610,00 рсд са ПДВ-ом.</w:t>
            </w:r>
          </w:p>
        </w:tc>
      </w:tr>
      <w:tr w:rsidR="00BF751D" w:rsidRPr="00BF751D" w:rsidTr="005842BD">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Други подаци из понуде:</w:t>
            </w:r>
          </w:p>
        </w:tc>
        <w:tc>
          <w:tcPr>
            <w:tcW w:w="4793" w:type="dxa"/>
            <w:tcBorders>
              <w:top w:val="single" w:sz="4" w:space="0" w:color="auto"/>
              <w:left w:val="single" w:sz="4" w:space="0" w:color="auto"/>
              <w:bottom w:val="single" w:sz="4" w:space="0" w:color="auto"/>
              <w:right w:val="single" w:sz="4" w:space="0" w:color="auto"/>
            </w:tcBorders>
            <w:shd w:val="clear" w:color="auto" w:fill="auto"/>
          </w:tcPr>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плаћања: 45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важења понуде: 35  дана.</w:t>
            </w:r>
          </w:p>
          <w:p w:rsidR="00BF751D" w:rsidRPr="00BF751D" w:rsidRDefault="00BF751D" w:rsidP="00BF751D">
            <w:pPr>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рок испоруке:  2 дана</w:t>
            </w:r>
          </w:p>
        </w:tc>
      </w:tr>
    </w:tbl>
    <w:p w:rsidR="00BF751D" w:rsidRPr="00BF751D" w:rsidRDefault="00BF751D" w:rsidP="00BF751D">
      <w:pPr>
        <w:spacing w:after="0" w:line="240" w:lineRule="auto"/>
        <w:jc w:val="center"/>
        <w:rPr>
          <w:rFonts w:ascii="Times New Roman" w:hAnsi="Times New Roman" w:cs="Times New Roman"/>
          <w:b/>
          <w:u w:val="single"/>
        </w:rPr>
      </w:pPr>
    </w:p>
    <w:p w:rsidR="00276B7C" w:rsidRDefault="00276B7C" w:rsidP="00C81A64">
      <w:pPr>
        <w:widowControl w:val="0"/>
        <w:autoSpaceDE w:val="0"/>
        <w:autoSpaceDN w:val="0"/>
        <w:adjustRightInd w:val="0"/>
        <w:spacing w:after="0" w:line="240" w:lineRule="auto"/>
        <w:ind w:left="1622" w:right="1534"/>
        <w:jc w:val="center"/>
        <w:rPr>
          <w:rFonts w:ascii="Times New Roman" w:hAnsi="Times New Roman" w:cs="Times New Roman"/>
          <w:b/>
          <w:w w:val="107"/>
          <w:lang w:val="sr-Cyrl-RS"/>
        </w:rPr>
      </w:pPr>
    </w:p>
    <w:p w:rsidR="00276B7C" w:rsidRDefault="00276B7C" w:rsidP="00C81A64">
      <w:pPr>
        <w:widowControl w:val="0"/>
        <w:autoSpaceDE w:val="0"/>
        <w:autoSpaceDN w:val="0"/>
        <w:adjustRightInd w:val="0"/>
        <w:spacing w:after="0" w:line="240" w:lineRule="auto"/>
        <w:ind w:left="1622" w:right="1534"/>
        <w:jc w:val="center"/>
        <w:rPr>
          <w:rFonts w:ascii="Times New Roman" w:hAnsi="Times New Roman" w:cs="Times New Roman"/>
          <w:b/>
          <w:w w:val="107"/>
          <w:lang w:val="sr-Cyrl-RS"/>
        </w:rPr>
      </w:pPr>
    </w:p>
    <w:p w:rsidR="00276B7C" w:rsidRDefault="00276B7C" w:rsidP="00C81A64">
      <w:pPr>
        <w:widowControl w:val="0"/>
        <w:autoSpaceDE w:val="0"/>
        <w:autoSpaceDN w:val="0"/>
        <w:adjustRightInd w:val="0"/>
        <w:spacing w:after="0" w:line="240" w:lineRule="auto"/>
        <w:ind w:left="1622" w:right="1534"/>
        <w:jc w:val="center"/>
        <w:rPr>
          <w:rFonts w:ascii="Times New Roman" w:hAnsi="Times New Roman" w:cs="Times New Roman"/>
          <w:b/>
          <w:w w:val="107"/>
          <w:lang w:val="sr-Cyrl-RS"/>
        </w:rPr>
      </w:pPr>
    </w:p>
    <w:p w:rsidR="00276B7C" w:rsidRDefault="00276B7C" w:rsidP="00C81A64">
      <w:pPr>
        <w:widowControl w:val="0"/>
        <w:autoSpaceDE w:val="0"/>
        <w:autoSpaceDN w:val="0"/>
        <w:adjustRightInd w:val="0"/>
        <w:spacing w:after="0" w:line="240" w:lineRule="auto"/>
        <w:ind w:left="1622" w:right="1534"/>
        <w:jc w:val="center"/>
        <w:rPr>
          <w:rFonts w:ascii="Times New Roman" w:hAnsi="Times New Roman" w:cs="Times New Roman"/>
          <w:b/>
          <w:w w:val="107"/>
          <w:lang w:val="sr-Cyrl-RS"/>
        </w:rPr>
      </w:pPr>
    </w:p>
    <w:p w:rsidR="00276B7C" w:rsidRDefault="00276B7C" w:rsidP="00C81A64">
      <w:pPr>
        <w:widowControl w:val="0"/>
        <w:autoSpaceDE w:val="0"/>
        <w:autoSpaceDN w:val="0"/>
        <w:adjustRightInd w:val="0"/>
        <w:spacing w:after="0" w:line="240" w:lineRule="auto"/>
        <w:ind w:left="1622" w:right="1534"/>
        <w:jc w:val="center"/>
        <w:rPr>
          <w:rFonts w:ascii="Times New Roman" w:hAnsi="Times New Roman" w:cs="Times New Roman"/>
          <w:b/>
          <w:w w:val="107"/>
          <w:lang w:val="sr-Cyrl-RS"/>
        </w:rPr>
      </w:pPr>
    </w:p>
    <w:p w:rsidR="00276B7C" w:rsidRDefault="00276B7C" w:rsidP="00C81A64">
      <w:pPr>
        <w:widowControl w:val="0"/>
        <w:autoSpaceDE w:val="0"/>
        <w:autoSpaceDN w:val="0"/>
        <w:adjustRightInd w:val="0"/>
        <w:spacing w:after="0" w:line="240" w:lineRule="auto"/>
        <w:ind w:left="1622" w:right="1534"/>
        <w:jc w:val="center"/>
        <w:rPr>
          <w:rFonts w:ascii="Times New Roman" w:hAnsi="Times New Roman" w:cs="Times New Roman"/>
          <w:b/>
          <w:w w:val="107"/>
          <w:lang w:val="sr-Cyrl-RS"/>
        </w:rPr>
      </w:pPr>
    </w:p>
    <w:p w:rsidR="00276B7C" w:rsidRDefault="00276B7C" w:rsidP="00C81A64">
      <w:pPr>
        <w:widowControl w:val="0"/>
        <w:autoSpaceDE w:val="0"/>
        <w:autoSpaceDN w:val="0"/>
        <w:adjustRightInd w:val="0"/>
        <w:spacing w:after="0" w:line="240" w:lineRule="auto"/>
        <w:ind w:left="1622" w:right="1534"/>
        <w:jc w:val="center"/>
        <w:rPr>
          <w:rFonts w:ascii="Times New Roman" w:hAnsi="Times New Roman" w:cs="Times New Roman"/>
          <w:b/>
          <w:w w:val="107"/>
          <w:lang w:val="sr-Cyrl-RS"/>
        </w:rPr>
      </w:pPr>
    </w:p>
    <w:p w:rsidR="00C81A64" w:rsidRPr="00BF751D" w:rsidRDefault="00C81A64" w:rsidP="00C81A64">
      <w:pPr>
        <w:widowControl w:val="0"/>
        <w:autoSpaceDE w:val="0"/>
        <w:autoSpaceDN w:val="0"/>
        <w:adjustRightInd w:val="0"/>
        <w:spacing w:after="0" w:line="240" w:lineRule="auto"/>
        <w:ind w:left="1622" w:right="1534"/>
        <w:jc w:val="center"/>
        <w:rPr>
          <w:rFonts w:ascii="Times New Roman" w:hAnsi="Times New Roman" w:cs="Times New Roman"/>
          <w:b/>
          <w:lang w:val="sr-Cyrl-RS"/>
        </w:rPr>
      </w:pPr>
      <w:r w:rsidRPr="00BF751D">
        <w:rPr>
          <w:rFonts w:ascii="Times New Roman" w:hAnsi="Times New Roman" w:cs="Times New Roman"/>
          <w:b/>
          <w:w w:val="107"/>
        </w:rPr>
        <w:lastRenderedPageBreak/>
        <w:t>М</w:t>
      </w:r>
      <w:r w:rsidRPr="00BF751D">
        <w:rPr>
          <w:rFonts w:ascii="Times New Roman" w:hAnsi="Times New Roman" w:cs="Times New Roman"/>
          <w:b/>
          <w:spacing w:val="1"/>
          <w:w w:val="107"/>
        </w:rPr>
        <w:t>Е</w:t>
      </w:r>
      <w:r w:rsidRPr="00BF751D">
        <w:rPr>
          <w:rFonts w:ascii="Times New Roman" w:hAnsi="Times New Roman" w:cs="Times New Roman"/>
          <w:b/>
          <w:w w:val="107"/>
        </w:rPr>
        <w:t>ТО</w:t>
      </w:r>
      <w:r w:rsidRPr="00BF751D">
        <w:rPr>
          <w:rFonts w:ascii="Times New Roman" w:hAnsi="Times New Roman" w:cs="Times New Roman"/>
          <w:b/>
          <w:spacing w:val="1"/>
          <w:w w:val="107"/>
        </w:rPr>
        <w:t>Д</w:t>
      </w:r>
      <w:r w:rsidRPr="00BF751D">
        <w:rPr>
          <w:rFonts w:ascii="Times New Roman" w:hAnsi="Times New Roman" w:cs="Times New Roman"/>
          <w:b/>
          <w:w w:val="107"/>
        </w:rPr>
        <w:t>О</w:t>
      </w:r>
      <w:r w:rsidRPr="00BF751D">
        <w:rPr>
          <w:rFonts w:ascii="Times New Roman" w:hAnsi="Times New Roman" w:cs="Times New Roman"/>
          <w:b/>
          <w:spacing w:val="-3"/>
          <w:w w:val="107"/>
        </w:rPr>
        <w:t>Л</w:t>
      </w:r>
      <w:r w:rsidRPr="00BF751D">
        <w:rPr>
          <w:rFonts w:ascii="Times New Roman" w:hAnsi="Times New Roman" w:cs="Times New Roman"/>
          <w:b/>
          <w:spacing w:val="2"/>
          <w:w w:val="107"/>
        </w:rPr>
        <w:t>О</w:t>
      </w:r>
      <w:r w:rsidRPr="00BF751D">
        <w:rPr>
          <w:rFonts w:ascii="Times New Roman" w:hAnsi="Times New Roman" w:cs="Times New Roman"/>
          <w:b/>
          <w:w w:val="107"/>
        </w:rPr>
        <w:t>ГИЈА</w:t>
      </w:r>
      <w:r w:rsidRPr="00BF751D">
        <w:rPr>
          <w:rFonts w:ascii="Times New Roman" w:hAnsi="Times New Roman" w:cs="Times New Roman"/>
          <w:b/>
          <w:spacing w:val="13"/>
          <w:w w:val="107"/>
        </w:rPr>
        <w:t xml:space="preserve"> </w:t>
      </w:r>
      <w:r w:rsidRPr="00BF751D">
        <w:rPr>
          <w:rFonts w:ascii="Times New Roman" w:hAnsi="Times New Roman" w:cs="Times New Roman"/>
          <w:b/>
        </w:rPr>
        <w:t>ЗА</w:t>
      </w:r>
      <w:r w:rsidRPr="00BF751D">
        <w:rPr>
          <w:rFonts w:ascii="Times New Roman" w:hAnsi="Times New Roman" w:cs="Times New Roman"/>
          <w:b/>
          <w:spacing w:val="11"/>
        </w:rPr>
        <w:t xml:space="preserve"> </w:t>
      </w:r>
      <w:r w:rsidRPr="00BF751D">
        <w:rPr>
          <w:rFonts w:ascii="Times New Roman" w:hAnsi="Times New Roman" w:cs="Times New Roman"/>
          <w:b/>
          <w:spacing w:val="2"/>
          <w:w w:val="106"/>
        </w:rPr>
        <w:t>И</w:t>
      </w:r>
      <w:r w:rsidRPr="00BF751D">
        <w:rPr>
          <w:rFonts w:ascii="Times New Roman" w:hAnsi="Times New Roman" w:cs="Times New Roman"/>
          <w:b/>
          <w:w w:val="106"/>
        </w:rPr>
        <w:t>ЗРА</w:t>
      </w:r>
      <w:r w:rsidRPr="00BF751D">
        <w:rPr>
          <w:rFonts w:ascii="Times New Roman" w:hAnsi="Times New Roman" w:cs="Times New Roman"/>
          <w:b/>
          <w:spacing w:val="-2"/>
          <w:w w:val="106"/>
        </w:rPr>
        <w:t>Ч</w:t>
      </w:r>
      <w:r w:rsidRPr="00BF751D">
        <w:rPr>
          <w:rFonts w:ascii="Times New Roman" w:hAnsi="Times New Roman" w:cs="Times New Roman"/>
          <w:b/>
          <w:w w:val="106"/>
        </w:rPr>
        <w:t>УНАВ</w:t>
      </w:r>
      <w:r w:rsidRPr="00BF751D">
        <w:rPr>
          <w:rFonts w:ascii="Times New Roman" w:hAnsi="Times New Roman" w:cs="Times New Roman"/>
          <w:b/>
          <w:spacing w:val="-1"/>
          <w:w w:val="106"/>
        </w:rPr>
        <w:t>А</w:t>
      </w:r>
      <w:r w:rsidRPr="00BF751D">
        <w:rPr>
          <w:rFonts w:ascii="Times New Roman" w:hAnsi="Times New Roman" w:cs="Times New Roman"/>
          <w:b/>
          <w:w w:val="106"/>
        </w:rPr>
        <w:t xml:space="preserve">ЊЕ </w:t>
      </w:r>
      <w:r w:rsidRPr="00BF751D">
        <w:rPr>
          <w:rFonts w:ascii="Times New Roman" w:hAnsi="Times New Roman" w:cs="Times New Roman"/>
          <w:b/>
          <w:spacing w:val="13"/>
          <w:w w:val="106"/>
        </w:rPr>
        <w:t xml:space="preserve"> </w:t>
      </w:r>
      <w:r w:rsidRPr="00BF751D">
        <w:rPr>
          <w:rFonts w:ascii="Times New Roman" w:hAnsi="Times New Roman" w:cs="Times New Roman"/>
          <w:b/>
          <w:spacing w:val="-2"/>
          <w:w w:val="110"/>
        </w:rPr>
        <w:t>П</w:t>
      </w:r>
      <w:r w:rsidRPr="00BF751D">
        <w:rPr>
          <w:rFonts w:ascii="Times New Roman" w:hAnsi="Times New Roman" w:cs="Times New Roman"/>
          <w:b/>
          <w:w w:val="109"/>
        </w:rPr>
        <w:t>ОНДЕ</w:t>
      </w:r>
      <w:r w:rsidRPr="00BF751D">
        <w:rPr>
          <w:rFonts w:ascii="Times New Roman" w:hAnsi="Times New Roman" w:cs="Times New Roman"/>
          <w:b/>
          <w:spacing w:val="2"/>
          <w:w w:val="109"/>
        </w:rPr>
        <w:t>Р</w:t>
      </w:r>
      <w:r w:rsidRPr="00BF751D">
        <w:rPr>
          <w:rFonts w:ascii="Times New Roman" w:hAnsi="Times New Roman" w:cs="Times New Roman"/>
          <w:b/>
          <w:w w:val="102"/>
        </w:rPr>
        <w:t>А</w:t>
      </w:r>
    </w:p>
    <w:p w:rsidR="00C81A64" w:rsidRDefault="00C81A64" w:rsidP="00C81A64">
      <w:pPr>
        <w:widowControl w:val="0"/>
        <w:autoSpaceDE w:val="0"/>
        <w:autoSpaceDN w:val="0"/>
        <w:adjustRightInd w:val="0"/>
        <w:spacing w:after="0" w:line="240" w:lineRule="auto"/>
        <w:ind w:left="3015" w:right="111" w:hanging="2782"/>
        <w:jc w:val="center"/>
        <w:rPr>
          <w:rFonts w:ascii="Times New Roman" w:hAnsi="Times New Roman" w:cs="Times New Roman"/>
          <w:b/>
          <w:spacing w:val="13"/>
          <w:lang w:val="sr-Cyrl-RS"/>
        </w:rPr>
      </w:pPr>
      <w:r w:rsidRPr="00BF751D">
        <w:rPr>
          <w:rFonts w:ascii="Times New Roman" w:hAnsi="Times New Roman" w:cs="Times New Roman"/>
          <w:b/>
          <w:w w:val="107"/>
        </w:rPr>
        <w:t>ЕЛЕ</w:t>
      </w:r>
      <w:r w:rsidRPr="00BF751D">
        <w:rPr>
          <w:rFonts w:ascii="Times New Roman" w:hAnsi="Times New Roman" w:cs="Times New Roman"/>
          <w:b/>
          <w:spacing w:val="2"/>
          <w:w w:val="107"/>
        </w:rPr>
        <w:t>М</w:t>
      </w:r>
      <w:r w:rsidRPr="00BF751D">
        <w:rPr>
          <w:rFonts w:ascii="Times New Roman" w:hAnsi="Times New Roman" w:cs="Times New Roman"/>
          <w:b/>
          <w:w w:val="107"/>
        </w:rPr>
        <w:t>ЕН</w:t>
      </w:r>
      <w:r w:rsidRPr="00BF751D">
        <w:rPr>
          <w:rFonts w:ascii="Times New Roman" w:hAnsi="Times New Roman" w:cs="Times New Roman"/>
          <w:b/>
          <w:spacing w:val="-1"/>
          <w:w w:val="107"/>
        </w:rPr>
        <w:t>Т</w:t>
      </w:r>
      <w:r w:rsidRPr="00BF751D">
        <w:rPr>
          <w:rFonts w:ascii="Times New Roman" w:hAnsi="Times New Roman" w:cs="Times New Roman"/>
          <w:b/>
          <w:w w:val="107"/>
        </w:rPr>
        <w:t>И</w:t>
      </w:r>
      <w:r w:rsidRPr="00BF751D">
        <w:rPr>
          <w:rFonts w:ascii="Times New Roman" w:hAnsi="Times New Roman" w:cs="Times New Roman"/>
          <w:b/>
          <w:spacing w:val="-21"/>
          <w:w w:val="107"/>
        </w:rPr>
        <w:t xml:space="preserve"> </w:t>
      </w:r>
      <w:r w:rsidRPr="00BF751D">
        <w:rPr>
          <w:rFonts w:ascii="Times New Roman" w:hAnsi="Times New Roman" w:cs="Times New Roman"/>
          <w:b/>
          <w:w w:val="107"/>
        </w:rPr>
        <w:t>КРИТЕРИЈУМА</w:t>
      </w:r>
      <w:r w:rsidRPr="00BF751D">
        <w:rPr>
          <w:rFonts w:ascii="Times New Roman" w:hAnsi="Times New Roman" w:cs="Times New Roman"/>
          <w:b/>
          <w:spacing w:val="42"/>
          <w:w w:val="107"/>
        </w:rPr>
        <w:t xml:space="preserve"> </w:t>
      </w:r>
      <w:r w:rsidRPr="00BF751D">
        <w:rPr>
          <w:rFonts w:ascii="Times New Roman" w:hAnsi="Times New Roman" w:cs="Times New Roman"/>
          <w:b/>
        </w:rPr>
        <w:t>ЗА</w:t>
      </w:r>
      <w:r w:rsidRPr="00BF751D">
        <w:rPr>
          <w:rFonts w:ascii="Times New Roman" w:hAnsi="Times New Roman" w:cs="Times New Roman"/>
          <w:b/>
          <w:spacing w:val="11"/>
        </w:rPr>
        <w:t xml:space="preserve"> </w:t>
      </w:r>
      <w:r w:rsidRPr="00BF751D">
        <w:rPr>
          <w:rFonts w:ascii="Times New Roman" w:hAnsi="Times New Roman" w:cs="Times New Roman"/>
          <w:b/>
          <w:spacing w:val="-3"/>
        </w:rPr>
        <w:t>О</w:t>
      </w:r>
      <w:r w:rsidRPr="00BF751D">
        <w:rPr>
          <w:rFonts w:ascii="Times New Roman" w:hAnsi="Times New Roman" w:cs="Times New Roman"/>
          <w:b/>
          <w:spacing w:val="2"/>
        </w:rPr>
        <w:t>Ц</w:t>
      </w:r>
      <w:r w:rsidRPr="00BF751D">
        <w:rPr>
          <w:rFonts w:ascii="Times New Roman" w:hAnsi="Times New Roman" w:cs="Times New Roman"/>
          <w:b/>
        </w:rPr>
        <w:t xml:space="preserve">ЕНУ </w:t>
      </w:r>
      <w:r w:rsidRPr="00BF751D">
        <w:rPr>
          <w:rFonts w:ascii="Times New Roman" w:hAnsi="Times New Roman" w:cs="Times New Roman"/>
          <w:b/>
          <w:spacing w:val="2"/>
        </w:rPr>
        <w:t xml:space="preserve"> </w:t>
      </w:r>
      <w:r w:rsidRPr="00BF751D">
        <w:rPr>
          <w:rFonts w:ascii="Times New Roman" w:hAnsi="Times New Roman" w:cs="Times New Roman"/>
          <w:b/>
        </w:rPr>
        <w:t xml:space="preserve">ПОНУДА </w:t>
      </w:r>
      <w:r w:rsidRPr="00BF751D">
        <w:rPr>
          <w:rFonts w:ascii="Times New Roman" w:hAnsi="Times New Roman" w:cs="Times New Roman"/>
          <w:b/>
          <w:spacing w:val="13"/>
        </w:rPr>
        <w:t xml:space="preserve"> </w:t>
      </w:r>
    </w:p>
    <w:p w:rsidR="00C81A64" w:rsidRPr="00C81A64" w:rsidRDefault="00C81A64" w:rsidP="00C81A64">
      <w:pPr>
        <w:widowControl w:val="0"/>
        <w:autoSpaceDE w:val="0"/>
        <w:autoSpaceDN w:val="0"/>
        <w:adjustRightInd w:val="0"/>
        <w:spacing w:after="0" w:line="240" w:lineRule="auto"/>
        <w:ind w:left="3015" w:right="111" w:hanging="2782"/>
        <w:jc w:val="center"/>
        <w:rPr>
          <w:rFonts w:ascii="Times New Roman" w:hAnsi="Times New Roman" w:cs="Times New Roman"/>
          <w:b/>
          <w:spacing w:val="13"/>
          <w:lang w:val="sr-Cyrl-RS"/>
        </w:rPr>
      </w:pPr>
    </w:p>
    <w:p w:rsidR="00C81A64" w:rsidRPr="00BF751D" w:rsidRDefault="00C81A64" w:rsidP="00C81A64">
      <w:pPr>
        <w:widowControl w:val="0"/>
        <w:autoSpaceDE w:val="0"/>
        <w:autoSpaceDN w:val="0"/>
        <w:adjustRightInd w:val="0"/>
        <w:spacing w:after="0" w:line="240" w:lineRule="auto"/>
        <w:ind w:right="-131"/>
        <w:jc w:val="both"/>
        <w:rPr>
          <w:rFonts w:ascii="Times New Roman" w:hAnsi="Times New Roman" w:cs="Times New Roman"/>
        </w:rPr>
      </w:pPr>
      <w:r w:rsidRPr="00BF751D">
        <w:rPr>
          <w:rFonts w:ascii="Times New Roman" w:hAnsi="Times New Roman" w:cs="Times New Roman"/>
        </w:rPr>
        <w:t>Сходно</w:t>
      </w:r>
      <w:r w:rsidRPr="00BF751D">
        <w:rPr>
          <w:rFonts w:ascii="Times New Roman" w:hAnsi="Times New Roman" w:cs="Times New Roman"/>
          <w:spacing w:val="24"/>
        </w:rPr>
        <w:t xml:space="preserve"> </w:t>
      </w:r>
      <w:r w:rsidRPr="00BF751D">
        <w:rPr>
          <w:rFonts w:ascii="Times New Roman" w:hAnsi="Times New Roman" w:cs="Times New Roman"/>
        </w:rPr>
        <w:t>критер</w:t>
      </w:r>
      <w:r w:rsidRPr="00BF751D">
        <w:rPr>
          <w:rFonts w:ascii="Times New Roman" w:hAnsi="Times New Roman" w:cs="Times New Roman"/>
          <w:spacing w:val="-3"/>
        </w:rPr>
        <w:t>и</w:t>
      </w:r>
      <w:r w:rsidRPr="00BF751D">
        <w:rPr>
          <w:rFonts w:ascii="Times New Roman" w:hAnsi="Times New Roman" w:cs="Times New Roman"/>
          <w:spacing w:val="4"/>
        </w:rPr>
        <w:t>ј</w:t>
      </w:r>
      <w:r w:rsidRPr="00BF751D">
        <w:rPr>
          <w:rFonts w:ascii="Times New Roman" w:hAnsi="Times New Roman" w:cs="Times New Roman"/>
          <w:spacing w:val="-2"/>
        </w:rPr>
        <w:t>у</w:t>
      </w:r>
      <w:r w:rsidRPr="00BF751D">
        <w:rPr>
          <w:rFonts w:ascii="Times New Roman" w:hAnsi="Times New Roman" w:cs="Times New Roman"/>
          <w:spacing w:val="-1"/>
        </w:rPr>
        <w:t>м</w:t>
      </w:r>
      <w:r w:rsidRPr="00BF751D">
        <w:rPr>
          <w:rFonts w:ascii="Times New Roman" w:hAnsi="Times New Roman" w:cs="Times New Roman"/>
        </w:rPr>
        <w:t>у</w:t>
      </w:r>
      <w:r w:rsidRPr="00BF751D">
        <w:rPr>
          <w:rFonts w:ascii="Times New Roman" w:hAnsi="Times New Roman" w:cs="Times New Roman"/>
          <w:spacing w:val="24"/>
        </w:rPr>
        <w:t xml:space="preserve"> </w:t>
      </w:r>
      <w:r w:rsidRPr="00BF751D">
        <w:rPr>
          <w:rFonts w:ascii="Times New Roman" w:hAnsi="Times New Roman" w:cs="Times New Roman"/>
        </w:rPr>
        <w:t>еко</w:t>
      </w:r>
      <w:r w:rsidRPr="00BF751D">
        <w:rPr>
          <w:rFonts w:ascii="Times New Roman" w:hAnsi="Times New Roman" w:cs="Times New Roman"/>
          <w:spacing w:val="-2"/>
        </w:rPr>
        <w:t>н</w:t>
      </w:r>
      <w:r w:rsidRPr="00BF751D">
        <w:rPr>
          <w:rFonts w:ascii="Times New Roman" w:hAnsi="Times New Roman" w:cs="Times New Roman"/>
        </w:rPr>
        <w:t>о</w:t>
      </w:r>
      <w:r w:rsidRPr="00BF751D">
        <w:rPr>
          <w:rFonts w:ascii="Times New Roman" w:hAnsi="Times New Roman" w:cs="Times New Roman"/>
          <w:spacing w:val="1"/>
        </w:rPr>
        <w:t>м</w:t>
      </w:r>
      <w:r w:rsidRPr="00BF751D">
        <w:rPr>
          <w:rFonts w:ascii="Times New Roman" w:hAnsi="Times New Roman" w:cs="Times New Roman"/>
        </w:rPr>
        <w:t>с</w:t>
      </w:r>
      <w:r w:rsidRPr="00BF751D">
        <w:rPr>
          <w:rFonts w:ascii="Times New Roman" w:hAnsi="Times New Roman" w:cs="Times New Roman"/>
          <w:spacing w:val="1"/>
        </w:rPr>
        <w:t>к</w:t>
      </w:r>
      <w:r w:rsidRPr="00BF751D">
        <w:rPr>
          <w:rFonts w:ascii="Times New Roman" w:hAnsi="Times New Roman" w:cs="Times New Roman"/>
        </w:rPr>
        <w:t>и</w:t>
      </w:r>
      <w:r w:rsidRPr="00BF751D">
        <w:rPr>
          <w:rFonts w:ascii="Times New Roman" w:hAnsi="Times New Roman" w:cs="Times New Roman"/>
          <w:spacing w:val="20"/>
        </w:rPr>
        <w:t xml:space="preserve"> </w:t>
      </w:r>
      <w:r w:rsidRPr="00BF751D">
        <w:rPr>
          <w:rFonts w:ascii="Times New Roman" w:hAnsi="Times New Roman" w:cs="Times New Roman"/>
        </w:rPr>
        <w:t>н</w:t>
      </w:r>
      <w:r w:rsidRPr="00BF751D">
        <w:rPr>
          <w:rFonts w:ascii="Times New Roman" w:hAnsi="Times New Roman" w:cs="Times New Roman"/>
          <w:spacing w:val="-2"/>
        </w:rPr>
        <w:t>а</w:t>
      </w:r>
      <w:r w:rsidRPr="00BF751D">
        <w:rPr>
          <w:rFonts w:ascii="Times New Roman" w:hAnsi="Times New Roman" w:cs="Times New Roman"/>
          <w:spacing w:val="2"/>
        </w:rPr>
        <w:t>ј</w:t>
      </w:r>
      <w:r w:rsidRPr="00BF751D">
        <w:rPr>
          <w:rFonts w:ascii="Times New Roman" w:hAnsi="Times New Roman" w:cs="Times New Roman"/>
        </w:rPr>
        <w:t>по</w:t>
      </w:r>
      <w:r w:rsidRPr="00BF751D">
        <w:rPr>
          <w:rFonts w:ascii="Times New Roman" w:hAnsi="Times New Roman" w:cs="Times New Roman"/>
          <w:spacing w:val="-2"/>
        </w:rPr>
        <w:t>в</w:t>
      </w:r>
      <w:r w:rsidRPr="00BF751D">
        <w:rPr>
          <w:rFonts w:ascii="Times New Roman" w:hAnsi="Times New Roman" w:cs="Times New Roman"/>
        </w:rPr>
        <w:t>ољни</w:t>
      </w:r>
      <w:r w:rsidRPr="00BF751D">
        <w:rPr>
          <w:rFonts w:ascii="Times New Roman" w:hAnsi="Times New Roman" w:cs="Times New Roman"/>
          <w:spacing w:val="2"/>
        </w:rPr>
        <w:t>ј</w:t>
      </w:r>
      <w:r w:rsidRPr="00BF751D">
        <w:rPr>
          <w:rFonts w:ascii="Times New Roman" w:hAnsi="Times New Roman" w:cs="Times New Roman"/>
        </w:rPr>
        <w:t>е</w:t>
      </w:r>
      <w:r w:rsidRPr="00BF751D">
        <w:rPr>
          <w:rFonts w:ascii="Times New Roman" w:hAnsi="Times New Roman" w:cs="Times New Roman"/>
          <w:spacing w:val="12"/>
        </w:rPr>
        <w:t xml:space="preserve"> </w:t>
      </w:r>
      <w:r w:rsidRPr="00BF751D">
        <w:rPr>
          <w:rFonts w:ascii="Times New Roman" w:hAnsi="Times New Roman" w:cs="Times New Roman"/>
        </w:rPr>
        <w:t>пон</w:t>
      </w:r>
      <w:r w:rsidRPr="00BF751D">
        <w:rPr>
          <w:rFonts w:ascii="Times New Roman" w:hAnsi="Times New Roman" w:cs="Times New Roman"/>
          <w:spacing w:val="-1"/>
        </w:rPr>
        <w:t>у</w:t>
      </w:r>
      <w:r w:rsidRPr="00BF751D">
        <w:rPr>
          <w:rFonts w:ascii="Times New Roman" w:hAnsi="Times New Roman" w:cs="Times New Roman"/>
        </w:rPr>
        <w:t>де</w:t>
      </w:r>
      <w:r w:rsidRPr="00BF751D">
        <w:rPr>
          <w:rFonts w:ascii="Times New Roman" w:hAnsi="Times New Roman" w:cs="Times New Roman"/>
          <w:spacing w:val="22"/>
        </w:rPr>
        <w:t xml:space="preserve"> </w:t>
      </w:r>
      <w:r w:rsidRPr="00BF751D">
        <w:rPr>
          <w:rFonts w:ascii="Times New Roman" w:hAnsi="Times New Roman" w:cs="Times New Roman"/>
        </w:rPr>
        <w:t>ко</w:t>
      </w:r>
      <w:r w:rsidRPr="00BF751D">
        <w:rPr>
          <w:rFonts w:ascii="Times New Roman" w:hAnsi="Times New Roman" w:cs="Times New Roman"/>
          <w:spacing w:val="3"/>
        </w:rPr>
        <w:t>ј</w:t>
      </w:r>
      <w:r w:rsidRPr="00BF751D">
        <w:rPr>
          <w:rFonts w:ascii="Times New Roman" w:hAnsi="Times New Roman" w:cs="Times New Roman"/>
        </w:rPr>
        <w:t>и</w:t>
      </w:r>
      <w:r w:rsidRPr="00BF751D">
        <w:rPr>
          <w:rFonts w:ascii="Times New Roman" w:hAnsi="Times New Roman" w:cs="Times New Roman"/>
          <w:spacing w:val="16"/>
        </w:rPr>
        <w:t xml:space="preserve"> </w:t>
      </w:r>
      <w:r w:rsidRPr="00BF751D">
        <w:rPr>
          <w:rFonts w:ascii="Times New Roman" w:hAnsi="Times New Roman" w:cs="Times New Roman"/>
        </w:rPr>
        <w:t>је</w:t>
      </w:r>
      <w:r w:rsidRPr="00BF751D">
        <w:rPr>
          <w:rFonts w:ascii="Times New Roman" w:hAnsi="Times New Roman" w:cs="Times New Roman"/>
          <w:spacing w:val="18"/>
        </w:rPr>
        <w:t xml:space="preserve"> </w:t>
      </w:r>
      <w:r w:rsidRPr="00BF751D">
        <w:rPr>
          <w:rFonts w:ascii="Times New Roman" w:hAnsi="Times New Roman" w:cs="Times New Roman"/>
          <w:spacing w:val="-3"/>
        </w:rPr>
        <w:t>н</w:t>
      </w:r>
      <w:r w:rsidRPr="00BF751D">
        <w:rPr>
          <w:rFonts w:ascii="Times New Roman" w:hAnsi="Times New Roman" w:cs="Times New Roman"/>
          <w:spacing w:val="3"/>
        </w:rPr>
        <w:t>а</w:t>
      </w:r>
      <w:r w:rsidRPr="00BF751D">
        <w:rPr>
          <w:rFonts w:ascii="Times New Roman" w:hAnsi="Times New Roman" w:cs="Times New Roman"/>
          <w:spacing w:val="-3"/>
        </w:rPr>
        <w:t>з</w:t>
      </w:r>
      <w:r w:rsidRPr="00BF751D">
        <w:rPr>
          <w:rFonts w:ascii="Times New Roman" w:hAnsi="Times New Roman" w:cs="Times New Roman"/>
        </w:rPr>
        <w:t>н</w:t>
      </w:r>
      <w:r w:rsidRPr="00BF751D">
        <w:rPr>
          <w:rFonts w:ascii="Times New Roman" w:hAnsi="Times New Roman" w:cs="Times New Roman"/>
          <w:spacing w:val="2"/>
        </w:rPr>
        <w:t>а</w:t>
      </w:r>
      <w:r w:rsidRPr="00BF751D">
        <w:rPr>
          <w:rFonts w:ascii="Times New Roman" w:hAnsi="Times New Roman" w:cs="Times New Roman"/>
        </w:rPr>
        <w:t>ч</w:t>
      </w:r>
      <w:r w:rsidRPr="00BF751D">
        <w:rPr>
          <w:rFonts w:ascii="Times New Roman" w:hAnsi="Times New Roman" w:cs="Times New Roman"/>
          <w:spacing w:val="-2"/>
        </w:rPr>
        <w:t>е</w:t>
      </w:r>
      <w:r w:rsidRPr="00BF751D">
        <w:rPr>
          <w:rFonts w:ascii="Times New Roman" w:hAnsi="Times New Roman" w:cs="Times New Roman"/>
        </w:rPr>
        <w:t>н</w:t>
      </w:r>
      <w:r w:rsidRPr="00BF751D">
        <w:rPr>
          <w:rFonts w:ascii="Times New Roman" w:hAnsi="Times New Roman" w:cs="Times New Roman"/>
          <w:spacing w:val="16"/>
        </w:rPr>
        <w:t xml:space="preserve"> </w:t>
      </w:r>
      <w:r w:rsidRPr="00BF751D">
        <w:rPr>
          <w:rFonts w:ascii="Times New Roman" w:hAnsi="Times New Roman" w:cs="Times New Roman"/>
        </w:rPr>
        <w:t>у</w:t>
      </w:r>
      <w:r w:rsidRPr="00BF751D">
        <w:rPr>
          <w:rFonts w:ascii="Times New Roman" w:hAnsi="Times New Roman" w:cs="Times New Roman"/>
          <w:spacing w:val="14"/>
        </w:rPr>
        <w:t xml:space="preserve"> </w:t>
      </w:r>
      <w:r w:rsidRPr="00BF751D">
        <w:rPr>
          <w:rFonts w:ascii="Times New Roman" w:hAnsi="Times New Roman" w:cs="Times New Roman"/>
        </w:rPr>
        <w:t>ј</w:t>
      </w:r>
      <w:r w:rsidRPr="00BF751D">
        <w:rPr>
          <w:rFonts w:ascii="Times New Roman" w:hAnsi="Times New Roman" w:cs="Times New Roman"/>
          <w:spacing w:val="3"/>
        </w:rPr>
        <w:t>а</w:t>
      </w:r>
      <w:r w:rsidRPr="00BF751D">
        <w:rPr>
          <w:rFonts w:ascii="Times New Roman" w:hAnsi="Times New Roman" w:cs="Times New Roman"/>
        </w:rPr>
        <w:t>в</w:t>
      </w:r>
      <w:r w:rsidRPr="00BF751D">
        <w:rPr>
          <w:rFonts w:ascii="Times New Roman" w:hAnsi="Times New Roman" w:cs="Times New Roman"/>
          <w:spacing w:val="-2"/>
        </w:rPr>
        <w:t>н</w:t>
      </w:r>
      <w:r w:rsidRPr="00BF751D">
        <w:rPr>
          <w:rFonts w:ascii="Times New Roman" w:hAnsi="Times New Roman" w:cs="Times New Roman"/>
        </w:rPr>
        <w:t>ом</w:t>
      </w:r>
      <w:r w:rsidRPr="00BF751D">
        <w:rPr>
          <w:rFonts w:ascii="Times New Roman" w:hAnsi="Times New Roman" w:cs="Times New Roman"/>
          <w:spacing w:val="14"/>
        </w:rPr>
        <w:t xml:space="preserve"> </w:t>
      </w:r>
      <w:r w:rsidRPr="00BF751D">
        <w:rPr>
          <w:rFonts w:ascii="Times New Roman" w:hAnsi="Times New Roman" w:cs="Times New Roman"/>
          <w:spacing w:val="-1"/>
          <w:w w:val="102"/>
        </w:rPr>
        <w:t>п</w:t>
      </w:r>
      <w:r w:rsidRPr="00BF751D">
        <w:rPr>
          <w:rFonts w:ascii="Times New Roman" w:hAnsi="Times New Roman" w:cs="Times New Roman"/>
          <w:w w:val="102"/>
        </w:rPr>
        <w:t>оз</w:t>
      </w:r>
      <w:r w:rsidRPr="00BF751D">
        <w:rPr>
          <w:rFonts w:ascii="Times New Roman" w:hAnsi="Times New Roman" w:cs="Times New Roman"/>
          <w:spacing w:val="-3"/>
          <w:w w:val="102"/>
        </w:rPr>
        <w:t>и</w:t>
      </w:r>
      <w:r w:rsidRPr="00BF751D">
        <w:rPr>
          <w:rFonts w:ascii="Times New Roman" w:hAnsi="Times New Roman" w:cs="Times New Roman"/>
          <w:spacing w:val="4"/>
          <w:w w:val="102"/>
        </w:rPr>
        <w:t>в</w:t>
      </w:r>
      <w:r w:rsidRPr="00BF751D">
        <w:rPr>
          <w:rFonts w:ascii="Times New Roman" w:hAnsi="Times New Roman" w:cs="Times New Roman"/>
          <w:w w:val="102"/>
        </w:rPr>
        <w:t>у</w:t>
      </w:r>
      <w:r w:rsidRPr="00BF751D">
        <w:rPr>
          <w:rFonts w:ascii="Times New Roman" w:hAnsi="Times New Roman" w:cs="Times New Roman"/>
          <w:lang w:val="sr-Cyrl-RS"/>
        </w:rPr>
        <w:t xml:space="preserve"> </w:t>
      </w:r>
      <w:r w:rsidRPr="00BF751D">
        <w:rPr>
          <w:rFonts w:ascii="Times New Roman" w:hAnsi="Times New Roman" w:cs="Times New Roman"/>
        </w:rPr>
        <w:t>за</w:t>
      </w:r>
      <w:r w:rsidRPr="00BF751D">
        <w:rPr>
          <w:rFonts w:ascii="Times New Roman" w:hAnsi="Times New Roman" w:cs="Times New Roman"/>
          <w:spacing w:val="24"/>
        </w:rPr>
        <w:t xml:space="preserve"> </w:t>
      </w:r>
      <w:r w:rsidRPr="00BF751D">
        <w:rPr>
          <w:rFonts w:ascii="Times New Roman" w:hAnsi="Times New Roman" w:cs="Times New Roman"/>
          <w:spacing w:val="2"/>
        </w:rPr>
        <w:t>ј</w:t>
      </w:r>
      <w:r w:rsidRPr="00BF751D">
        <w:rPr>
          <w:rFonts w:ascii="Times New Roman" w:hAnsi="Times New Roman" w:cs="Times New Roman"/>
        </w:rPr>
        <w:t>а</w:t>
      </w:r>
      <w:r w:rsidRPr="00BF751D">
        <w:rPr>
          <w:rFonts w:ascii="Times New Roman" w:hAnsi="Times New Roman" w:cs="Times New Roman"/>
          <w:spacing w:val="2"/>
        </w:rPr>
        <w:t>в</w:t>
      </w:r>
      <w:r w:rsidRPr="00BF751D">
        <w:rPr>
          <w:rFonts w:ascii="Times New Roman" w:hAnsi="Times New Roman" w:cs="Times New Roman"/>
          <w:spacing w:val="-3"/>
        </w:rPr>
        <w:t>н</w:t>
      </w:r>
      <w:r w:rsidRPr="00BF751D">
        <w:rPr>
          <w:rFonts w:ascii="Times New Roman" w:hAnsi="Times New Roman" w:cs="Times New Roman"/>
        </w:rPr>
        <w:t>у</w:t>
      </w:r>
      <w:r w:rsidRPr="00BF751D">
        <w:rPr>
          <w:rFonts w:ascii="Times New Roman" w:hAnsi="Times New Roman" w:cs="Times New Roman"/>
          <w:spacing w:val="25"/>
        </w:rPr>
        <w:t xml:space="preserve"> </w:t>
      </w:r>
      <w:r w:rsidRPr="00BF751D">
        <w:rPr>
          <w:rFonts w:ascii="Times New Roman" w:hAnsi="Times New Roman" w:cs="Times New Roman"/>
        </w:rPr>
        <w:t>наб</w:t>
      </w:r>
      <w:r w:rsidRPr="00BF751D">
        <w:rPr>
          <w:rFonts w:ascii="Times New Roman" w:hAnsi="Times New Roman" w:cs="Times New Roman"/>
          <w:spacing w:val="3"/>
        </w:rPr>
        <w:t>а</w:t>
      </w:r>
      <w:r w:rsidRPr="00BF751D">
        <w:rPr>
          <w:rFonts w:ascii="Times New Roman" w:hAnsi="Times New Roman" w:cs="Times New Roman"/>
        </w:rPr>
        <w:t xml:space="preserve">вку  </w:t>
      </w:r>
      <w:r w:rsidRPr="00BF751D">
        <w:rPr>
          <w:rFonts w:ascii="Times New Roman" w:hAnsi="Times New Roman" w:cs="Times New Roman"/>
          <w:spacing w:val="2"/>
        </w:rPr>
        <w:t xml:space="preserve"> </w:t>
      </w:r>
      <w:r w:rsidRPr="00BF751D">
        <w:rPr>
          <w:rFonts w:ascii="Times New Roman" w:hAnsi="Times New Roman" w:cs="Times New Roman"/>
        </w:rPr>
        <w:t>пре</w:t>
      </w:r>
      <w:r w:rsidRPr="00BF751D">
        <w:rPr>
          <w:rFonts w:ascii="Times New Roman" w:hAnsi="Times New Roman" w:cs="Times New Roman"/>
          <w:spacing w:val="-2"/>
        </w:rPr>
        <w:t>х</w:t>
      </w:r>
      <w:r w:rsidRPr="00BF751D">
        <w:rPr>
          <w:rFonts w:ascii="Times New Roman" w:hAnsi="Times New Roman" w:cs="Times New Roman"/>
        </w:rPr>
        <w:t>рамб</w:t>
      </w:r>
      <w:r w:rsidRPr="00BF751D">
        <w:rPr>
          <w:rFonts w:ascii="Times New Roman" w:hAnsi="Times New Roman" w:cs="Times New Roman"/>
          <w:spacing w:val="3"/>
        </w:rPr>
        <w:t>е</w:t>
      </w:r>
      <w:r w:rsidRPr="00BF751D">
        <w:rPr>
          <w:rFonts w:ascii="Times New Roman" w:hAnsi="Times New Roman" w:cs="Times New Roman"/>
          <w:spacing w:val="-3"/>
        </w:rPr>
        <w:t>н</w:t>
      </w:r>
      <w:r w:rsidRPr="00BF751D">
        <w:rPr>
          <w:rFonts w:ascii="Times New Roman" w:hAnsi="Times New Roman" w:cs="Times New Roman"/>
        </w:rPr>
        <w:t>их</w:t>
      </w:r>
      <w:r w:rsidRPr="00BF751D">
        <w:rPr>
          <w:rFonts w:ascii="Times New Roman" w:hAnsi="Times New Roman" w:cs="Times New Roman"/>
          <w:spacing w:val="32"/>
        </w:rPr>
        <w:t xml:space="preserve"> </w:t>
      </w:r>
      <w:r w:rsidRPr="00BF751D">
        <w:rPr>
          <w:rFonts w:ascii="Times New Roman" w:hAnsi="Times New Roman" w:cs="Times New Roman"/>
        </w:rPr>
        <w:t>на</w:t>
      </w:r>
      <w:r w:rsidRPr="00BF751D">
        <w:rPr>
          <w:rFonts w:ascii="Times New Roman" w:hAnsi="Times New Roman" w:cs="Times New Roman"/>
          <w:spacing w:val="-1"/>
        </w:rPr>
        <w:t>м</w:t>
      </w:r>
      <w:r w:rsidRPr="00BF751D">
        <w:rPr>
          <w:rFonts w:ascii="Times New Roman" w:hAnsi="Times New Roman" w:cs="Times New Roman"/>
        </w:rPr>
        <w:t>ир</w:t>
      </w:r>
      <w:r w:rsidRPr="00BF751D">
        <w:rPr>
          <w:rFonts w:ascii="Times New Roman" w:hAnsi="Times New Roman" w:cs="Times New Roman"/>
          <w:spacing w:val="-1"/>
        </w:rPr>
        <w:t>н</w:t>
      </w:r>
      <w:r w:rsidRPr="00BF751D">
        <w:rPr>
          <w:rFonts w:ascii="Times New Roman" w:hAnsi="Times New Roman" w:cs="Times New Roman"/>
          <w:spacing w:val="2"/>
        </w:rPr>
        <w:t>и</w:t>
      </w:r>
      <w:r w:rsidRPr="00BF751D">
        <w:rPr>
          <w:rFonts w:ascii="Times New Roman" w:hAnsi="Times New Roman" w:cs="Times New Roman"/>
        </w:rPr>
        <w:t xml:space="preserve">ца </w:t>
      </w:r>
      <w:r w:rsidRPr="00BF751D">
        <w:rPr>
          <w:rFonts w:ascii="Times New Roman" w:hAnsi="Times New Roman" w:cs="Times New Roman"/>
          <w:spacing w:val="50"/>
        </w:rPr>
        <w:t xml:space="preserve"> </w:t>
      </w:r>
      <w:r w:rsidRPr="00BF751D">
        <w:rPr>
          <w:rFonts w:ascii="Times New Roman" w:hAnsi="Times New Roman" w:cs="Times New Roman"/>
        </w:rPr>
        <w:t xml:space="preserve">редни  </w:t>
      </w:r>
      <w:r w:rsidRPr="00BF751D">
        <w:rPr>
          <w:rFonts w:ascii="Times New Roman" w:hAnsi="Times New Roman" w:cs="Times New Roman"/>
          <w:spacing w:val="5"/>
        </w:rPr>
        <w:t xml:space="preserve"> </w:t>
      </w:r>
      <w:r w:rsidRPr="00BF751D">
        <w:rPr>
          <w:rFonts w:ascii="Times New Roman" w:hAnsi="Times New Roman" w:cs="Times New Roman"/>
        </w:rPr>
        <w:t>бр</w:t>
      </w:r>
      <w:r w:rsidRPr="00BF751D">
        <w:rPr>
          <w:rFonts w:ascii="Times New Roman" w:hAnsi="Times New Roman" w:cs="Times New Roman"/>
          <w:spacing w:val="-2"/>
        </w:rPr>
        <w:t>о</w:t>
      </w:r>
      <w:r w:rsidRPr="00BF751D">
        <w:rPr>
          <w:rFonts w:ascii="Times New Roman" w:hAnsi="Times New Roman" w:cs="Times New Roman"/>
        </w:rPr>
        <w:t>ј</w:t>
      </w:r>
      <w:r w:rsidRPr="00BF751D">
        <w:rPr>
          <w:rFonts w:ascii="Times New Roman" w:hAnsi="Times New Roman" w:cs="Times New Roman"/>
          <w:spacing w:val="30"/>
        </w:rPr>
        <w:t xml:space="preserve"> </w:t>
      </w:r>
      <w:r w:rsidRPr="00BF751D">
        <w:rPr>
          <w:rFonts w:ascii="Times New Roman" w:hAnsi="Times New Roman" w:cs="Times New Roman"/>
        </w:rPr>
        <w:t>Ј</w:t>
      </w:r>
      <w:r w:rsidRPr="00BF751D">
        <w:rPr>
          <w:rFonts w:ascii="Times New Roman" w:hAnsi="Times New Roman" w:cs="Times New Roman"/>
          <w:spacing w:val="1"/>
        </w:rPr>
        <w:t>Н</w:t>
      </w:r>
      <w:r w:rsidRPr="00BF751D">
        <w:rPr>
          <w:rFonts w:ascii="Times New Roman" w:hAnsi="Times New Roman" w:cs="Times New Roman"/>
        </w:rPr>
        <w:t>Д</w:t>
      </w:r>
      <w:r w:rsidRPr="00BF751D">
        <w:rPr>
          <w:rFonts w:ascii="Times New Roman" w:hAnsi="Times New Roman" w:cs="Times New Roman"/>
          <w:spacing w:val="-1"/>
        </w:rPr>
        <w:t>-</w:t>
      </w:r>
      <w:r w:rsidRPr="00BF751D">
        <w:rPr>
          <w:rFonts w:ascii="Times New Roman" w:hAnsi="Times New Roman" w:cs="Times New Roman"/>
        </w:rPr>
        <w:t>В</w:t>
      </w:r>
      <w:r w:rsidRPr="00BF751D">
        <w:rPr>
          <w:rFonts w:ascii="Times New Roman" w:hAnsi="Times New Roman" w:cs="Times New Roman"/>
          <w:spacing w:val="29"/>
        </w:rPr>
        <w:t xml:space="preserve"> </w:t>
      </w:r>
      <w:r w:rsidRPr="00BF751D">
        <w:rPr>
          <w:rFonts w:ascii="Times New Roman" w:hAnsi="Times New Roman" w:cs="Times New Roman"/>
          <w:spacing w:val="-2"/>
        </w:rPr>
        <w:t>1</w:t>
      </w:r>
      <w:r w:rsidRPr="00BF751D">
        <w:rPr>
          <w:rFonts w:ascii="Times New Roman" w:hAnsi="Times New Roman" w:cs="Times New Roman"/>
          <w:spacing w:val="1"/>
        </w:rPr>
        <w:t>.</w:t>
      </w:r>
      <w:r w:rsidRPr="00BF751D">
        <w:rPr>
          <w:rFonts w:ascii="Times New Roman" w:hAnsi="Times New Roman" w:cs="Times New Roman"/>
          <w:spacing w:val="-2"/>
        </w:rPr>
        <w:t>1</w:t>
      </w:r>
      <w:r w:rsidRPr="00BF751D">
        <w:rPr>
          <w:rFonts w:ascii="Times New Roman" w:hAnsi="Times New Roman" w:cs="Times New Roman"/>
          <w:spacing w:val="1"/>
        </w:rPr>
        <w:t>.</w:t>
      </w:r>
      <w:r w:rsidRPr="00BF751D">
        <w:rPr>
          <w:rFonts w:ascii="Times New Roman" w:hAnsi="Times New Roman" w:cs="Times New Roman"/>
        </w:rPr>
        <w:t>1</w:t>
      </w:r>
      <w:r w:rsidRPr="00BF751D">
        <w:rPr>
          <w:rFonts w:ascii="Times New Roman" w:hAnsi="Times New Roman" w:cs="Times New Roman"/>
          <w:spacing w:val="26"/>
          <w:lang w:val="sr-Cyrl-RS"/>
        </w:rPr>
        <w:t xml:space="preserve">/2018, </w:t>
      </w:r>
      <w:r w:rsidRPr="00BF751D">
        <w:rPr>
          <w:rFonts w:ascii="Times New Roman" w:hAnsi="Times New Roman" w:cs="Times New Roman"/>
        </w:rPr>
        <w:t>дост</w:t>
      </w:r>
      <w:r w:rsidRPr="00BF751D">
        <w:rPr>
          <w:rFonts w:ascii="Times New Roman" w:hAnsi="Times New Roman" w:cs="Times New Roman"/>
          <w:spacing w:val="1"/>
        </w:rPr>
        <w:t>а</w:t>
      </w:r>
      <w:r w:rsidRPr="00BF751D">
        <w:rPr>
          <w:rFonts w:ascii="Times New Roman" w:hAnsi="Times New Roman" w:cs="Times New Roman"/>
          <w:spacing w:val="2"/>
        </w:rPr>
        <w:t>в</w:t>
      </w:r>
      <w:r w:rsidRPr="00BF751D">
        <w:rPr>
          <w:rFonts w:ascii="Times New Roman" w:hAnsi="Times New Roman" w:cs="Times New Roman"/>
          <w:spacing w:val="-3"/>
        </w:rPr>
        <w:t>љ</w:t>
      </w:r>
      <w:r w:rsidRPr="00BF751D">
        <w:rPr>
          <w:rFonts w:ascii="Times New Roman" w:hAnsi="Times New Roman" w:cs="Times New Roman"/>
          <w:spacing w:val="3"/>
        </w:rPr>
        <w:t>а</w:t>
      </w:r>
      <w:r w:rsidRPr="00BF751D">
        <w:rPr>
          <w:rFonts w:ascii="Times New Roman" w:hAnsi="Times New Roman" w:cs="Times New Roman"/>
          <w:spacing w:val="-1"/>
        </w:rPr>
        <w:t>м</w:t>
      </w:r>
      <w:r w:rsidRPr="00BF751D">
        <w:rPr>
          <w:rFonts w:ascii="Times New Roman" w:hAnsi="Times New Roman" w:cs="Times New Roman"/>
        </w:rPr>
        <w:t>о</w:t>
      </w:r>
      <w:r w:rsidRPr="00BF751D">
        <w:rPr>
          <w:rFonts w:ascii="Times New Roman" w:hAnsi="Times New Roman" w:cs="Times New Roman"/>
          <w:spacing w:val="35"/>
        </w:rPr>
        <w:t xml:space="preserve"> </w:t>
      </w:r>
      <w:r w:rsidRPr="00BF751D">
        <w:rPr>
          <w:rFonts w:ascii="Times New Roman" w:hAnsi="Times New Roman" w:cs="Times New Roman"/>
        </w:rPr>
        <w:t>вам</w:t>
      </w:r>
      <w:r w:rsidRPr="00BF751D">
        <w:rPr>
          <w:rFonts w:ascii="Times New Roman" w:hAnsi="Times New Roman" w:cs="Times New Roman"/>
          <w:spacing w:val="6"/>
        </w:rPr>
        <w:t xml:space="preserve"> </w:t>
      </w:r>
      <w:r w:rsidRPr="00BF751D">
        <w:rPr>
          <w:rFonts w:ascii="Times New Roman" w:hAnsi="Times New Roman" w:cs="Times New Roman"/>
        </w:rPr>
        <w:t>ел</w:t>
      </w:r>
      <w:r w:rsidRPr="00BF751D">
        <w:rPr>
          <w:rFonts w:ascii="Times New Roman" w:hAnsi="Times New Roman" w:cs="Times New Roman"/>
          <w:spacing w:val="4"/>
        </w:rPr>
        <w:t>е</w:t>
      </w:r>
      <w:r w:rsidRPr="00BF751D">
        <w:rPr>
          <w:rFonts w:ascii="Times New Roman" w:hAnsi="Times New Roman" w:cs="Times New Roman"/>
          <w:spacing w:val="-4"/>
        </w:rPr>
        <w:t>м</w:t>
      </w:r>
      <w:r w:rsidRPr="00BF751D">
        <w:rPr>
          <w:rFonts w:ascii="Times New Roman" w:hAnsi="Times New Roman" w:cs="Times New Roman"/>
        </w:rPr>
        <w:t>енте</w:t>
      </w:r>
      <w:r w:rsidRPr="00BF751D">
        <w:rPr>
          <w:rFonts w:ascii="Times New Roman" w:hAnsi="Times New Roman" w:cs="Times New Roman"/>
          <w:spacing w:val="3"/>
        </w:rPr>
        <w:t xml:space="preserve"> </w:t>
      </w:r>
      <w:r w:rsidRPr="00BF751D">
        <w:rPr>
          <w:rFonts w:ascii="Times New Roman" w:hAnsi="Times New Roman" w:cs="Times New Roman"/>
        </w:rPr>
        <w:t>кри</w:t>
      </w:r>
      <w:r w:rsidRPr="00BF751D">
        <w:rPr>
          <w:rFonts w:ascii="Times New Roman" w:hAnsi="Times New Roman" w:cs="Times New Roman"/>
          <w:spacing w:val="-3"/>
        </w:rPr>
        <w:t>т</w:t>
      </w:r>
      <w:r w:rsidRPr="00BF751D">
        <w:rPr>
          <w:rFonts w:ascii="Times New Roman" w:hAnsi="Times New Roman" w:cs="Times New Roman"/>
          <w:spacing w:val="3"/>
        </w:rPr>
        <w:t>е</w:t>
      </w:r>
      <w:r w:rsidRPr="00BF751D">
        <w:rPr>
          <w:rFonts w:ascii="Times New Roman" w:hAnsi="Times New Roman" w:cs="Times New Roman"/>
        </w:rPr>
        <w:t>р</w:t>
      </w:r>
      <w:r w:rsidRPr="00BF751D">
        <w:rPr>
          <w:rFonts w:ascii="Times New Roman" w:hAnsi="Times New Roman" w:cs="Times New Roman"/>
          <w:spacing w:val="-3"/>
        </w:rPr>
        <w:t>и</w:t>
      </w:r>
      <w:r w:rsidRPr="00BF751D">
        <w:rPr>
          <w:rFonts w:ascii="Times New Roman" w:hAnsi="Times New Roman" w:cs="Times New Roman"/>
          <w:spacing w:val="2"/>
        </w:rPr>
        <w:t>ј</w:t>
      </w:r>
      <w:r w:rsidRPr="00BF751D">
        <w:rPr>
          <w:rFonts w:ascii="Times New Roman" w:hAnsi="Times New Roman" w:cs="Times New Roman"/>
          <w:spacing w:val="-2"/>
        </w:rPr>
        <w:t>у</w:t>
      </w:r>
      <w:r w:rsidRPr="00BF751D">
        <w:rPr>
          <w:rFonts w:ascii="Times New Roman" w:hAnsi="Times New Roman" w:cs="Times New Roman"/>
          <w:spacing w:val="-1"/>
        </w:rPr>
        <w:t>м</w:t>
      </w:r>
      <w:r w:rsidRPr="00BF751D">
        <w:rPr>
          <w:rFonts w:ascii="Times New Roman" w:hAnsi="Times New Roman" w:cs="Times New Roman"/>
        </w:rPr>
        <w:t>а</w:t>
      </w:r>
      <w:r w:rsidRPr="00BF751D">
        <w:rPr>
          <w:rFonts w:ascii="Times New Roman" w:hAnsi="Times New Roman" w:cs="Times New Roman"/>
          <w:spacing w:val="12"/>
        </w:rPr>
        <w:t xml:space="preserve"> </w:t>
      </w:r>
      <w:r w:rsidRPr="00BF751D">
        <w:rPr>
          <w:rFonts w:ascii="Times New Roman" w:hAnsi="Times New Roman" w:cs="Times New Roman"/>
          <w:spacing w:val="-2"/>
        </w:rPr>
        <w:t>с</w:t>
      </w:r>
      <w:r w:rsidRPr="00BF751D">
        <w:rPr>
          <w:rFonts w:ascii="Times New Roman" w:hAnsi="Times New Roman" w:cs="Times New Roman"/>
        </w:rPr>
        <w:t>а</w:t>
      </w:r>
      <w:r w:rsidRPr="00BF751D">
        <w:rPr>
          <w:rFonts w:ascii="Times New Roman" w:hAnsi="Times New Roman" w:cs="Times New Roman"/>
          <w:spacing w:val="5"/>
        </w:rPr>
        <w:t xml:space="preserve"> </w:t>
      </w:r>
      <w:r w:rsidRPr="00BF751D">
        <w:rPr>
          <w:rFonts w:ascii="Times New Roman" w:hAnsi="Times New Roman" w:cs="Times New Roman"/>
          <w:spacing w:val="-1"/>
        </w:rPr>
        <w:t>м</w:t>
      </w:r>
      <w:r w:rsidRPr="00BF751D">
        <w:rPr>
          <w:rFonts w:ascii="Times New Roman" w:hAnsi="Times New Roman" w:cs="Times New Roman"/>
          <w:spacing w:val="3"/>
        </w:rPr>
        <w:t>е</w:t>
      </w:r>
      <w:r w:rsidRPr="00BF751D">
        <w:rPr>
          <w:rFonts w:ascii="Times New Roman" w:hAnsi="Times New Roman" w:cs="Times New Roman"/>
        </w:rPr>
        <w:t>тодолог</w:t>
      </w:r>
      <w:r w:rsidRPr="00BF751D">
        <w:rPr>
          <w:rFonts w:ascii="Times New Roman" w:hAnsi="Times New Roman" w:cs="Times New Roman"/>
          <w:spacing w:val="-4"/>
        </w:rPr>
        <w:t>и</w:t>
      </w:r>
      <w:r w:rsidRPr="00BF751D">
        <w:rPr>
          <w:rFonts w:ascii="Times New Roman" w:hAnsi="Times New Roman" w:cs="Times New Roman"/>
          <w:spacing w:val="4"/>
        </w:rPr>
        <w:t>ј</w:t>
      </w:r>
      <w:r w:rsidRPr="00BF751D">
        <w:rPr>
          <w:rFonts w:ascii="Times New Roman" w:hAnsi="Times New Roman" w:cs="Times New Roman"/>
        </w:rPr>
        <w:t>ом</w:t>
      </w:r>
      <w:r w:rsidRPr="00BF751D">
        <w:rPr>
          <w:rFonts w:ascii="Times New Roman" w:hAnsi="Times New Roman" w:cs="Times New Roman"/>
          <w:spacing w:val="2"/>
        </w:rPr>
        <w:t xml:space="preserve"> </w:t>
      </w:r>
      <w:r w:rsidRPr="00BF751D">
        <w:rPr>
          <w:rFonts w:ascii="Times New Roman" w:hAnsi="Times New Roman" w:cs="Times New Roman"/>
        </w:rPr>
        <w:t>за</w:t>
      </w:r>
      <w:r w:rsidRPr="00BF751D">
        <w:rPr>
          <w:rFonts w:ascii="Times New Roman" w:hAnsi="Times New Roman" w:cs="Times New Roman"/>
          <w:spacing w:val="6"/>
        </w:rPr>
        <w:t xml:space="preserve"> </w:t>
      </w:r>
      <w:r w:rsidRPr="00BF751D">
        <w:rPr>
          <w:rFonts w:ascii="Times New Roman" w:hAnsi="Times New Roman" w:cs="Times New Roman"/>
          <w:spacing w:val="-2"/>
        </w:rPr>
        <w:t>њ</w:t>
      </w:r>
      <w:r w:rsidRPr="00BF751D">
        <w:rPr>
          <w:rFonts w:ascii="Times New Roman" w:hAnsi="Times New Roman" w:cs="Times New Roman"/>
        </w:rPr>
        <w:t>ихо</w:t>
      </w:r>
      <w:r w:rsidRPr="00BF751D">
        <w:rPr>
          <w:rFonts w:ascii="Times New Roman" w:hAnsi="Times New Roman" w:cs="Times New Roman"/>
          <w:spacing w:val="-2"/>
        </w:rPr>
        <w:t>в</w:t>
      </w:r>
      <w:r w:rsidRPr="00BF751D">
        <w:rPr>
          <w:rFonts w:ascii="Times New Roman" w:hAnsi="Times New Roman" w:cs="Times New Roman"/>
        </w:rPr>
        <w:t>о</w:t>
      </w:r>
      <w:r w:rsidRPr="00BF751D">
        <w:rPr>
          <w:rFonts w:ascii="Times New Roman" w:hAnsi="Times New Roman" w:cs="Times New Roman"/>
          <w:spacing w:val="8"/>
        </w:rPr>
        <w:t xml:space="preserve"> </w:t>
      </w:r>
      <w:r w:rsidRPr="00BF751D">
        <w:rPr>
          <w:rFonts w:ascii="Times New Roman" w:hAnsi="Times New Roman" w:cs="Times New Roman"/>
          <w:w w:val="102"/>
        </w:rPr>
        <w:t>и</w:t>
      </w:r>
      <w:r w:rsidRPr="00BF751D">
        <w:rPr>
          <w:rFonts w:ascii="Times New Roman" w:hAnsi="Times New Roman" w:cs="Times New Roman"/>
          <w:spacing w:val="-3"/>
          <w:w w:val="102"/>
        </w:rPr>
        <w:t>з</w:t>
      </w:r>
      <w:r w:rsidRPr="00BF751D">
        <w:rPr>
          <w:rFonts w:ascii="Times New Roman" w:hAnsi="Times New Roman" w:cs="Times New Roman"/>
          <w:w w:val="102"/>
        </w:rPr>
        <w:t>р</w:t>
      </w:r>
      <w:r w:rsidRPr="00BF751D">
        <w:rPr>
          <w:rFonts w:ascii="Times New Roman" w:hAnsi="Times New Roman" w:cs="Times New Roman"/>
          <w:spacing w:val="3"/>
          <w:w w:val="102"/>
        </w:rPr>
        <w:t>а</w:t>
      </w:r>
      <w:r w:rsidRPr="00BF751D">
        <w:rPr>
          <w:rFonts w:ascii="Times New Roman" w:hAnsi="Times New Roman" w:cs="Times New Roman"/>
          <w:w w:val="102"/>
        </w:rPr>
        <w:t>ч</w:t>
      </w:r>
      <w:r w:rsidRPr="00BF751D">
        <w:rPr>
          <w:rFonts w:ascii="Times New Roman" w:hAnsi="Times New Roman" w:cs="Times New Roman"/>
          <w:spacing w:val="-3"/>
          <w:w w:val="102"/>
        </w:rPr>
        <w:t>у</w:t>
      </w:r>
      <w:r w:rsidRPr="00BF751D">
        <w:rPr>
          <w:rFonts w:ascii="Times New Roman" w:hAnsi="Times New Roman" w:cs="Times New Roman"/>
          <w:w w:val="102"/>
        </w:rPr>
        <w:t>навање:</w:t>
      </w:r>
    </w:p>
    <w:p w:rsidR="00C81A64" w:rsidRPr="00BF751D" w:rsidRDefault="00C81A64" w:rsidP="00C81A64">
      <w:pPr>
        <w:widowControl w:val="0"/>
        <w:autoSpaceDE w:val="0"/>
        <w:autoSpaceDN w:val="0"/>
        <w:adjustRightInd w:val="0"/>
        <w:spacing w:after="0" w:line="240" w:lineRule="auto"/>
        <w:rPr>
          <w:rFonts w:ascii="Times New Roman" w:hAnsi="Times New Roman" w:cs="Times New Roman"/>
        </w:rPr>
      </w:pPr>
    </w:p>
    <w:p w:rsidR="00C81A64" w:rsidRPr="00BF751D" w:rsidRDefault="00C81A64" w:rsidP="00C81A64">
      <w:pPr>
        <w:widowControl w:val="0"/>
        <w:autoSpaceDE w:val="0"/>
        <w:autoSpaceDN w:val="0"/>
        <w:adjustRightInd w:val="0"/>
        <w:spacing w:after="0" w:line="240" w:lineRule="auto"/>
        <w:ind w:left="869" w:right="755" w:hanging="338"/>
        <w:rPr>
          <w:rFonts w:ascii="Times New Roman" w:hAnsi="Times New Roman" w:cs="Times New Roman"/>
          <w:lang w:val="sr-Cyrl-RS"/>
        </w:rPr>
      </w:pPr>
      <w:r w:rsidRPr="00BF751D">
        <w:rPr>
          <w:rFonts w:ascii="Times New Roman" w:hAnsi="Times New Roman" w:cs="Times New Roman"/>
          <w:b/>
        </w:rPr>
        <w:t>1.</w:t>
      </w:r>
      <w:r w:rsidRPr="00BF751D">
        <w:rPr>
          <w:rFonts w:ascii="Times New Roman" w:hAnsi="Times New Roman" w:cs="Times New Roman"/>
        </w:rPr>
        <w:t xml:space="preserve">  </w:t>
      </w:r>
      <w:r w:rsidRPr="00BF751D">
        <w:rPr>
          <w:rFonts w:ascii="Times New Roman" w:hAnsi="Times New Roman" w:cs="Times New Roman"/>
          <w:spacing w:val="38"/>
        </w:rPr>
        <w:t xml:space="preserve"> </w:t>
      </w:r>
      <w:r w:rsidRPr="00BF751D">
        <w:rPr>
          <w:rFonts w:ascii="Times New Roman" w:hAnsi="Times New Roman" w:cs="Times New Roman"/>
        </w:rPr>
        <w:t>Н</w:t>
      </w:r>
      <w:r w:rsidRPr="00BF751D">
        <w:rPr>
          <w:rFonts w:ascii="Times New Roman" w:hAnsi="Times New Roman" w:cs="Times New Roman"/>
          <w:spacing w:val="-2"/>
        </w:rPr>
        <w:t>А</w:t>
      </w:r>
      <w:r w:rsidRPr="00BF751D">
        <w:rPr>
          <w:rFonts w:ascii="Times New Roman" w:hAnsi="Times New Roman" w:cs="Times New Roman"/>
        </w:rPr>
        <w:t>Ј</w:t>
      </w:r>
      <w:r w:rsidRPr="00BF751D">
        <w:rPr>
          <w:rFonts w:ascii="Times New Roman" w:hAnsi="Times New Roman" w:cs="Times New Roman"/>
          <w:spacing w:val="-1"/>
        </w:rPr>
        <w:t>Н</w:t>
      </w:r>
      <w:r w:rsidRPr="00BF751D">
        <w:rPr>
          <w:rFonts w:ascii="Times New Roman" w:hAnsi="Times New Roman" w:cs="Times New Roman"/>
        </w:rPr>
        <w:t>И</w:t>
      </w:r>
      <w:r w:rsidRPr="00BF751D">
        <w:rPr>
          <w:rFonts w:ascii="Times New Roman" w:hAnsi="Times New Roman" w:cs="Times New Roman"/>
          <w:spacing w:val="-2"/>
        </w:rPr>
        <w:t>Ж</w:t>
      </w:r>
      <w:r w:rsidRPr="00BF751D">
        <w:rPr>
          <w:rFonts w:ascii="Times New Roman" w:hAnsi="Times New Roman" w:cs="Times New Roman"/>
        </w:rPr>
        <w:t>А</w:t>
      </w:r>
      <w:r w:rsidRPr="00BF751D">
        <w:rPr>
          <w:rFonts w:ascii="Times New Roman" w:hAnsi="Times New Roman" w:cs="Times New Roman"/>
          <w:spacing w:val="50"/>
        </w:rPr>
        <w:t xml:space="preserve"> </w:t>
      </w:r>
      <w:r w:rsidRPr="00BF751D">
        <w:rPr>
          <w:rFonts w:ascii="Times New Roman" w:hAnsi="Times New Roman" w:cs="Times New Roman"/>
          <w:spacing w:val="-3"/>
          <w:w w:val="107"/>
        </w:rPr>
        <w:t>П</w:t>
      </w:r>
      <w:r w:rsidRPr="00BF751D">
        <w:rPr>
          <w:rFonts w:ascii="Times New Roman" w:hAnsi="Times New Roman" w:cs="Times New Roman"/>
          <w:spacing w:val="2"/>
          <w:w w:val="107"/>
        </w:rPr>
        <w:t>О</w:t>
      </w:r>
      <w:r w:rsidRPr="00BF751D">
        <w:rPr>
          <w:rFonts w:ascii="Times New Roman" w:hAnsi="Times New Roman" w:cs="Times New Roman"/>
          <w:w w:val="107"/>
        </w:rPr>
        <w:t>Н</w:t>
      </w:r>
      <w:r w:rsidRPr="00BF751D">
        <w:rPr>
          <w:rFonts w:ascii="Times New Roman" w:hAnsi="Times New Roman" w:cs="Times New Roman"/>
          <w:spacing w:val="-2"/>
          <w:w w:val="107"/>
        </w:rPr>
        <w:t>У</w:t>
      </w:r>
      <w:r w:rsidRPr="00BF751D">
        <w:rPr>
          <w:rFonts w:ascii="Times New Roman" w:hAnsi="Times New Roman" w:cs="Times New Roman"/>
          <w:spacing w:val="-3"/>
          <w:w w:val="107"/>
        </w:rPr>
        <w:t>Ђ</w:t>
      </w:r>
      <w:r w:rsidRPr="00BF751D">
        <w:rPr>
          <w:rFonts w:ascii="Times New Roman" w:hAnsi="Times New Roman" w:cs="Times New Roman"/>
          <w:spacing w:val="3"/>
          <w:w w:val="107"/>
        </w:rPr>
        <w:t>Е</w:t>
      </w:r>
      <w:r w:rsidRPr="00BF751D">
        <w:rPr>
          <w:rFonts w:ascii="Times New Roman" w:hAnsi="Times New Roman" w:cs="Times New Roman"/>
          <w:w w:val="107"/>
        </w:rPr>
        <w:t>НА</w:t>
      </w:r>
      <w:r w:rsidRPr="00BF751D">
        <w:rPr>
          <w:rFonts w:ascii="Times New Roman" w:hAnsi="Times New Roman" w:cs="Times New Roman"/>
          <w:spacing w:val="-3"/>
          <w:w w:val="107"/>
        </w:rPr>
        <w:t xml:space="preserve"> </w:t>
      </w:r>
      <w:r w:rsidRPr="00BF751D">
        <w:rPr>
          <w:rFonts w:ascii="Times New Roman" w:hAnsi="Times New Roman" w:cs="Times New Roman"/>
        </w:rPr>
        <w:t>Ц</w:t>
      </w:r>
      <w:r w:rsidRPr="00BF751D">
        <w:rPr>
          <w:rFonts w:ascii="Times New Roman" w:hAnsi="Times New Roman" w:cs="Times New Roman"/>
          <w:spacing w:val="-1"/>
        </w:rPr>
        <w:t>Е</w:t>
      </w:r>
      <w:r w:rsidRPr="00BF751D">
        <w:rPr>
          <w:rFonts w:ascii="Times New Roman" w:hAnsi="Times New Roman" w:cs="Times New Roman"/>
        </w:rPr>
        <w:t>Н</w:t>
      </w:r>
      <w:r w:rsidRPr="00BF751D">
        <w:rPr>
          <w:rFonts w:ascii="Times New Roman" w:hAnsi="Times New Roman" w:cs="Times New Roman"/>
          <w:spacing w:val="-2"/>
        </w:rPr>
        <w:t>А</w:t>
      </w:r>
      <w:r w:rsidRPr="00BF751D">
        <w:rPr>
          <w:rFonts w:ascii="Times New Roman" w:hAnsi="Times New Roman" w:cs="Times New Roman"/>
        </w:rPr>
        <w:t>,</w:t>
      </w:r>
      <w:r w:rsidRPr="00BF751D">
        <w:rPr>
          <w:rFonts w:ascii="Times New Roman" w:hAnsi="Times New Roman" w:cs="Times New Roman"/>
          <w:spacing w:val="31"/>
        </w:rPr>
        <w:t xml:space="preserve"> </w:t>
      </w:r>
      <w:r w:rsidRPr="00BF751D">
        <w:rPr>
          <w:rFonts w:ascii="Times New Roman" w:hAnsi="Times New Roman" w:cs="Times New Roman"/>
          <w:spacing w:val="-1"/>
          <w:w w:val="108"/>
        </w:rPr>
        <w:t>О</w:t>
      </w:r>
      <w:r w:rsidRPr="00BF751D">
        <w:rPr>
          <w:rFonts w:ascii="Times New Roman" w:hAnsi="Times New Roman" w:cs="Times New Roman"/>
          <w:spacing w:val="1"/>
          <w:w w:val="108"/>
        </w:rPr>
        <w:t>Д</w:t>
      </w:r>
      <w:r w:rsidRPr="00BF751D">
        <w:rPr>
          <w:rFonts w:ascii="Times New Roman" w:hAnsi="Times New Roman" w:cs="Times New Roman"/>
          <w:w w:val="108"/>
        </w:rPr>
        <w:t>Н</w:t>
      </w:r>
      <w:r w:rsidRPr="00BF751D">
        <w:rPr>
          <w:rFonts w:ascii="Times New Roman" w:hAnsi="Times New Roman" w:cs="Times New Roman"/>
          <w:spacing w:val="-1"/>
          <w:w w:val="108"/>
        </w:rPr>
        <w:t>О</w:t>
      </w:r>
      <w:r w:rsidRPr="00BF751D">
        <w:rPr>
          <w:rFonts w:ascii="Times New Roman" w:hAnsi="Times New Roman" w:cs="Times New Roman"/>
          <w:w w:val="108"/>
        </w:rPr>
        <w:t>С</w:t>
      </w:r>
      <w:r w:rsidRPr="00BF751D">
        <w:rPr>
          <w:rFonts w:ascii="Times New Roman" w:hAnsi="Times New Roman" w:cs="Times New Roman"/>
          <w:spacing w:val="-2"/>
          <w:w w:val="108"/>
        </w:rPr>
        <w:t>Н</w:t>
      </w:r>
      <w:r w:rsidRPr="00BF751D">
        <w:rPr>
          <w:rFonts w:ascii="Times New Roman" w:hAnsi="Times New Roman" w:cs="Times New Roman"/>
          <w:w w:val="108"/>
        </w:rPr>
        <w:t>О</w:t>
      </w:r>
      <w:r w:rsidRPr="00BF751D">
        <w:rPr>
          <w:rFonts w:ascii="Times New Roman" w:hAnsi="Times New Roman" w:cs="Times New Roman"/>
          <w:spacing w:val="-12"/>
          <w:w w:val="108"/>
        </w:rPr>
        <w:t xml:space="preserve"> </w:t>
      </w:r>
      <w:r w:rsidRPr="00BF751D">
        <w:rPr>
          <w:rFonts w:ascii="Times New Roman" w:hAnsi="Times New Roman" w:cs="Times New Roman"/>
          <w:w w:val="108"/>
        </w:rPr>
        <w:t>ВРЕ</w:t>
      </w:r>
      <w:r w:rsidRPr="00BF751D">
        <w:rPr>
          <w:rFonts w:ascii="Times New Roman" w:hAnsi="Times New Roman" w:cs="Times New Roman"/>
          <w:spacing w:val="-2"/>
          <w:w w:val="108"/>
        </w:rPr>
        <w:t>Д</w:t>
      </w:r>
      <w:r w:rsidRPr="00BF751D">
        <w:rPr>
          <w:rFonts w:ascii="Times New Roman" w:hAnsi="Times New Roman" w:cs="Times New Roman"/>
          <w:w w:val="108"/>
        </w:rPr>
        <w:t>Н</w:t>
      </w:r>
      <w:r w:rsidRPr="00BF751D">
        <w:rPr>
          <w:rFonts w:ascii="Times New Roman" w:hAnsi="Times New Roman" w:cs="Times New Roman"/>
          <w:spacing w:val="-1"/>
          <w:w w:val="108"/>
        </w:rPr>
        <w:t>О</w:t>
      </w:r>
      <w:r w:rsidRPr="00BF751D">
        <w:rPr>
          <w:rFonts w:ascii="Times New Roman" w:hAnsi="Times New Roman" w:cs="Times New Roman"/>
          <w:w w:val="108"/>
        </w:rPr>
        <w:t>СТ</w:t>
      </w:r>
      <w:r w:rsidRPr="00BF751D">
        <w:rPr>
          <w:rFonts w:ascii="Times New Roman" w:hAnsi="Times New Roman" w:cs="Times New Roman"/>
          <w:spacing w:val="-13"/>
          <w:w w:val="108"/>
        </w:rPr>
        <w:t xml:space="preserve"> </w:t>
      </w:r>
      <w:r w:rsidRPr="00BF751D">
        <w:rPr>
          <w:rFonts w:ascii="Times New Roman" w:hAnsi="Times New Roman" w:cs="Times New Roman"/>
          <w:w w:val="108"/>
        </w:rPr>
        <w:t>ЦЕЛЕ</w:t>
      </w:r>
      <w:r w:rsidRPr="00BF751D">
        <w:rPr>
          <w:rFonts w:ascii="Times New Roman" w:hAnsi="Times New Roman" w:cs="Times New Roman"/>
          <w:spacing w:val="22"/>
          <w:w w:val="108"/>
        </w:rPr>
        <w:t xml:space="preserve"> </w:t>
      </w:r>
      <w:r w:rsidRPr="00BF751D">
        <w:rPr>
          <w:rFonts w:ascii="Times New Roman" w:hAnsi="Times New Roman" w:cs="Times New Roman"/>
          <w:spacing w:val="-2"/>
          <w:w w:val="111"/>
        </w:rPr>
        <w:t>П</w:t>
      </w:r>
      <w:r w:rsidRPr="00BF751D">
        <w:rPr>
          <w:rFonts w:ascii="Times New Roman" w:hAnsi="Times New Roman" w:cs="Times New Roman"/>
          <w:w w:val="108"/>
        </w:rPr>
        <w:t>А</w:t>
      </w:r>
      <w:r w:rsidRPr="00BF751D">
        <w:rPr>
          <w:rFonts w:ascii="Times New Roman" w:hAnsi="Times New Roman" w:cs="Times New Roman"/>
          <w:spacing w:val="2"/>
          <w:w w:val="108"/>
        </w:rPr>
        <w:t>Р</w:t>
      </w:r>
      <w:r w:rsidRPr="00BF751D">
        <w:rPr>
          <w:rFonts w:ascii="Times New Roman" w:hAnsi="Times New Roman" w:cs="Times New Roman"/>
          <w:w w:val="116"/>
        </w:rPr>
        <w:t xml:space="preserve">ТИЈЕ </w:t>
      </w:r>
      <w:r w:rsidRPr="00BF751D">
        <w:rPr>
          <w:rFonts w:ascii="Times New Roman" w:hAnsi="Times New Roman" w:cs="Times New Roman"/>
        </w:rPr>
        <w:t>(Ц)</w:t>
      </w:r>
      <w:r w:rsidRPr="00BF751D">
        <w:rPr>
          <w:rFonts w:ascii="Times New Roman" w:hAnsi="Times New Roman" w:cs="Times New Roman"/>
          <w:spacing w:val="22"/>
        </w:rPr>
        <w:t xml:space="preserve"> </w:t>
      </w:r>
      <w:r w:rsidRPr="00BF751D">
        <w:rPr>
          <w:rFonts w:ascii="Times New Roman" w:hAnsi="Times New Roman" w:cs="Times New Roman"/>
          <w:spacing w:val="-1"/>
        </w:rPr>
        <w:t>.</w:t>
      </w:r>
      <w:r w:rsidRPr="00BF751D">
        <w:rPr>
          <w:rFonts w:ascii="Times New Roman" w:hAnsi="Times New Roman" w:cs="Times New Roman"/>
        </w:rPr>
        <w:t>.</w:t>
      </w:r>
      <w:r w:rsidRPr="00BF751D">
        <w:rPr>
          <w:rFonts w:ascii="Times New Roman" w:hAnsi="Times New Roman" w:cs="Times New Roman"/>
          <w:spacing w:val="2"/>
        </w:rPr>
        <w:t>.</w:t>
      </w:r>
      <w:r w:rsidRPr="00BF751D">
        <w:rPr>
          <w:rFonts w:ascii="Times New Roman" w:hAnsi="Times New Roman" w:cs="Times New Roman"/>
          <w:spacing w:val="-1"/>
        </w:rPr>
        <w:t>.</w:t>
      </w:r>
      <w:r w:rsidRPr="00BF751D">
        <w:rPr>
          <w:rFonts w:ascii="Times New Roman" w:hAnsi="Times New Roman" w:cs="Times New Roman"/>
        </w:rPr>
        <w:t>.</w:t>
      </w:r>
      <w:r w:rsidRPr="00BF751D">
        <w:rPr>
          <w:rFonts w:ascii="Times New Roman" w:hAnsi="Times New Roman" w:cs="Times New Roman"/>
          <w:spacing w:val="2"/>
        </w:rPr>
        <w:t xml:space="preserve"> </w:t>
      </w:r>
      <w:r w:rsidRPr="00BF751D">
        <w:rPr>
          <w:rFonts w:ascii="Times New Roman" w:hAnsi="Times New Roman" w:cs="Times New Roman"/>
          <w:spacing w:val="-2"/>
        </w:rPr>
        <w:t>м</w:t>
      </w:r>
      <w:r w:rsidRPr="00BF751D">
        <w:rPr>
          <w:rFonts w:ascii="Times New Roman" w:hAnsi="Times New Roman" w:cs="Times New Roman"/>
        </w:rPr>
        <w:t>ак</w:t>
      </w:r>
      <w:r w:rsidRPr="00BF751D">
        <w:rPr>
          <w:rFonts w:ascii="Times New Roman" w:hAnsi="Times New Roman" w:cs="Times New Roman"/>
          <w:spacing w:val="-4"/>
        </w:rPr>
        <w:t>с</w:t>
      </w:r>
      <w:r w:rsidRPr="00BF751D">
        <w:rPr>
          <w:rFonts w:ascii="Times New Roman" w:hAnsi="Times New Roman" w:cs="Times New Roman"/>
          <w:spacing w:val="2"/>
        </w:rPr>
        <w:t>и</w:t>
      </w:r>
      <w:r w:rsidRPr="00BF751D">
        <w:rPr>
          <w:rFonts w:ascii="Times New Roman" w:hAnsi="Times New Roman" w:cs="Times New Roman"/>
          <w:spacing w:val="-2"/>
        </w:rPr>
        <w:t>м</w:t>
      </w:r>
      <w:r w:rsidRPr="00BF751D">
        <w:rPr>
          <w:rFonts w:ascii="Times New Roman" w:hAnsi="Times New Roman" w:cs="Times New Roman"/>
        </w:rPr>
        <w:t>а</w:t>
      </w:r>
      <w:r w:rsidRPr="00BF751D">
        <w:rPr>
          <w:rFonts w:ascii="Times New Roman" w:hAnsi="Times New Roman" w:cs="Times New Roman"/>
          <w:spacing w:val="-1"/>
        </w:rPr>
        <w:t>л</w:t>
      </w:r>
      <w:r w:rsidRPr="00BF751D">
        <w:rPr>
          <w:rFonts w:ascii="Times New Roman" w:hAnsi="Times New Roman" w:cs="Times New Roman"/>
        </w:rPr>
        <w:t>но</w:t>
      </w:r>
      <w:r w:rsidRPr="00BF751D">
        <w:rPr>
          <w:rFonts w:ascii="Times New Roman" w:hAnsi="Times New Roman" w:cs="Times New Roman"/>
          <w:spacing w:val="6"/>
        </w:rPr>
        <w:t xml:space="preserve"> </w:t>
      </w:r>
      <w:r w:rsidRPr="00BF751D">
        <w:rPr>
          <w:rFonts w:ascii="Times New Roman" w:hAnsi="Times New Roman" w:cs="Times New Roman"/>
        </w:rPr>
        <w:t>7</w:t>
      </w:r>
      <w:r w:rsidRPr="00BF751D">
        <w:rPr>
          <w:rFonts w:ascii="Times New Roman" w:hAnsi="Times New Roman" w:cs="Times New Roman"/>
          <w:lang w:val="sr-Cyrl-RS"/>
        </w:rPr>
        <w:t>5</w:t>
      </w:r>
      <w:r w:rsidRPr="00BF751D">
        <w:rPr>
          <w:rFonts w:ascii="Times New Roman" w:hAnsi="Times New Roman" w:cs="Times New Roman"/>
          <w:spacing w:val="7"/>
        </w:rPr>
        <w:t xml:space="preserve"> </w:t>
      </w:r>
      <w:r w:rsidRPr="00BF751D">
        <w:rPr>
          <w:rFonts w:ascii="Times New Roman" w:hAnsi="Times New Roman" w:cs="Times New Roman"/>
          <w:w w:val="103"/>
        </w:rPr>
        <w:t>пондера</w:t>
      </w:r>
    </w:p>
    <w:p w:rsidR="00C81A64" w:rsidRPr="00BF751D" w:rsidRDefault="00C81A64" w:rsidP="00C81A64">
      <w:pPr>
        <w:widowControl w:val="0"/>
        <w:autoSpaceDE w:val="0"/>
        <w:autoSpaceDN w:val="0"/>
        <w:adjustRightInd w:val="0"/>
        <w:spacing w:after="0" w:line="240" w:lineRule="auto"/>
        <w:ind w:left="869" w:right="755" w:hanging="338"/>
        <w:rPr>
          <w:rFonts w:ascii="Times New Roman" w:hAnsi="Times New Roman" w:cs="Times New Roman"/>
          <w:lang w:val="sr-Cyrl-RS"/>
        </w:rPr>
      </w:pPr>
    </w:p>
    <w:p w:rsidR="00C81A64" w:rsidRPr="00BF751D" w:rsidRDefault="00C81A64" w:rsidP="00C81A64">
      <w:pPr>
        <w:widowControl w:val="0"/>
        <w:autoSpaceDE w:val="0"/>
        <w:autoSpaceDN w:val="0"/>
        <w:adjustRightInd w:val="0"/>
        <w:spacing w:after="0" w:line="240" w:lineRule="auto"/>
        <w:ind w:right="-556"/>
        <w:rPr>
          <w:rFonts w:ascii="Times New Roman" w:hAnsi="Times New Roman" w:cs="Times New Roman"/>
        </w:rPr>
      </w:pPr>
      <w:r w:rsidRPr="00BF751D">
        <w:rPr>
          <w:rFonts w:ascii="Times New Roman" w:hAnsi="Times New Roman" w:cs="Times New Roman"/>
          <w:b/>
        </w:rPr>
        <w:t>Н</w:t>
      </w:r>
      <w:r w:rsidRPr="00BF751D">
        <w:rPr>
          <w:rFonts w:ascii="Times New Roman" w:hAnsi="Times New Roman" w:cs="Times New Roman"/>
          <w:b/>
          <w:spacing w:val="-2"/>
        </w:rPr>
        <w:t>А</w:t>
      </w:r>
      <w:r w:rsidRPr="00BF751D">
        <w:rPr>
          <w:rFonts w:ascii="Times New Roman" w:hAnsi="Times New Roman" w:cs="Times New Roman"/>
          <w:b/>
        </w:rPr>
        <w:t>П</w:t>
      </w:r>
      <w:r w:rsidRPr="00BF751D">
        <w:rPr>
          <w:rFonts w:ascii="Times New Roman" w:hAnsi="Times New Roman" w:cs="Times New Roman"/>
          <w:b/>
          <w:spacing w:val="-2"/>
        </w:rPr>
        <w:t>ОМ</w:t>
      </w:r>
      <w:r w:rsidRPr="00BF751D">
        <w:rPr>
          <w:rFonts w:ascii="Times New Roman" w:hAnsi="Times New Roman" w:cs="Times New Roman"/>
          <w:b/>
          <w:spacing w:val="3"/>
        </w:rPr>
        <w:t>Е</w:t>
      </w:r>
      <w:r w:rsidRPr="00BF751D">
        <w:rPr>
          <w:rFonts w:ascii="Times New Roman" w:hAnsi="Times New Roman" w:cs="Times New Roman"/>
          <w:b/>
        </w:rPr>
        <w:t>Н</w:t>
      </w:r>
      <w:r w:rsidRPr="00BF751D">
        <w:rPr>
          <w:rFonts w:ascii="Times New Roman" w:hAnsi="Times New Roman" w:cs="Times New Roman"/>
          <w:b/>
          <w:spacing w:val="-2"/>
        </w:rPr>
        <w:t>А</w:t>
      </w:r>
      <w:r w:rsidRPr="00BF751D">
        <w:rPr>
          <w:rFonts w:ascii="Times New Roman" w:hAnsi="Times New Roman" w:cs="Times New Roman"/>
          <w:b/>
        </w:rPr>
        <w:t>:</w:t>
      </w:r>
      <w:r w:rsidRPr="00BF751D">
        <w:rPr>
          <w:rFonts w:ascii="Times New Roman" w:hAnsi="Times New Roman" w:cs="Times New Roman"/>
        </w:rPr>
        <w:t xml:space="preserve">  </w:t>
      </w:r>
      <w:r w:rsidRPr="00BF751D">
        <w:rPr>
          <w:rFonts w:ascii="Times New Roman" w:hAnsi="Times New Roman" w:cs="Times New Roman"/>
          <w:spacing w:val="-2"/>
        </w:rPr>
        <w:t>К</w:t>
      </w:r>
      <w:r w:rsidRPr="00BF751D">
        <w:rPr>
          <w:rFonts w:ascii="Times New Roman" w:hAnsi="Times New Roman" w:cs="Times New Roman"/>
        </w:rPr>
        <w:t>ОД  О</w:t>
      </w:r>
      <w:r w:rsidRPr="00BF751D">
        <w:rPr>
          <w:rFonts w:ascii="Times New Roman" w:hAnsi="Times New Roman" w:cs="Times New Roman"/>
          <w:spacing w:val="-3"/>
        </w:rPr>
        <w:t>В</w:t>
      </w:r>
      <w:r w:rsidRPr="00BF751D">
        <w:rPr>
          <w:rFonts w:ascii="Times New Roman" w:hAnsi="Times New Roman" w:cs="Times New Roman"/>
        </w:rPr>
        <w:t xml:space="preserve">ОГ  </w:t>
      </w:r>
      <w:r w:rsidRPr="00BF751D">
        <w:rPr>
          <w:rFonts w:ascii="Times New Roman" w:hAnsi="Times New Roman" w:cs="Times New Roman"/>
          <w:spacing w:val="-2"/>
        </w:rPr>
        <w:t>К</w:t>
      </w:r>
      <w:r w:rsidRPr="00BF751D">
        <w:rPr>
          <w:rFonts w:ascii="Times New Roman" w:hAnsi="Times New Roman" w:cs="Times New Roman"/>
        </w:rPr>
        <w:t>Р</w:t>
      </w:r>
      <w:r w:rsidRPr="00BF751D">
        <w:rPr>
          <w:rFonts w:ascii="Times New Roman" w:hAnsi="Times New Roman" w:cs="Times New Roman"/>
          <w:spacing w:val="-1"/>
        </w:rPr>
        <w:t>И</w:t>
      </w:r>
      <w:r w:rsidRPr="00BF751D">
        <w:rPr>
          <w:rFonts w:ascii="Times New Roman" w:hAnsi="Times New Roman" w:cs="Times New Roman"/>
        </w:rPr>
        <w:t>ТЕРИ</w:t>
      </w:r>
      <w:r w:rsidRPr="00BF751D">
        <w:rPr>
          <w:rFonts w:ascii="Times New Roman" w:hAnsi="Times New Roman" w:cs="Times New Roman"/>
          <w:spacing w:val="-2"/>
        </w:rPr>
        <w:t>Ј</w:t>
      </w:r>
      <w:r w:rsidRPr="00BF751D">
        <w:rPr>
          <w:rFonts w:ascii="Times New Roman" w:hAnsi="Times New Roman" w:cs="Times New Roman"/>
          <w:spacing w:val="2"/>
        </w:rPr>
        <w:t>У</w:t>
      </w:r>
      <w:r w:rsidRPr="00BF751D">
        <w:rPr>
          <w:rFonts w:ascii="Times New Roman" w:hAnsi="Times New Roman" w:cs="Times New Roman"/>
          <w:spacing w:val="-2"/>
        </w:rPr>
        <w:t>М</w:t>
      </w:r>
      <w:r w:rsidRPr="00BF751D">
        <w:rPr>
          <w:rFonts w:ascii="Times New Roman" w:hAnsi="Times New Roman" w:cs="Times New Roman"/>
        </w:rPr>
        <w:t>А</w:t>
      </w:r>
      <w:r w:rsidRPr="00BF751D">
        <w:rPr>
          <w:rFonts w:ascii="Times New Roman" w:hAnsi="Times New Roman" w:cs="Times New Roman"/>
          <w:spacing w:val="33"/>
        </w:rPr>
        <w:t xml:space="preserve"> </w:t>
      </w:r>
      <w:r w:rsidRPr="00BF751D">
        <w:rPr>
          <w:rFonts w:ascii="Times New Roman" w:hAnsi="Times New Roman" w:cs="Times New Roman"/>
        </w:rPr>
        <w:t>ЗА</w:t>
      </w:r>
      <w:r w:rsidRPr="00BF751D">
        <w:rPr>
          <w:rFonts w:ascii="Times New Roman" w:hAnsi="Times New Roman" w:cs="Times New Roman"/>
          <w:spacing w:val="33"/>
        </w:rPr>
        <w:t xml:space="preserve"> </w:t>
      </w:r>
      <w:r w:rsidRPr="00BF751D">
        <w:rPr>
          <w:rFonts w:ascii="Times New Roman" w:hAnsi="Times New Roman" w:cs="Times New Roman"/>
          <w:spacing w:val="2"/>
        </w:rPr>
        <w:t>У</w:t>
      </w:r>
      <w:r w:rsidRPr="00BF751D">
        <w:rPr>
          <w:rFonts w:ascii="Times New Roman" w:hAnsi="Times New Roman" w:cs="Times New Roman"/>
        </w:rPr>
        <w:t>П</w:t>
      </w:r>
      <w:r w:rsidRPr="00BF751D">
        <w:rPr>
          <w:rFonts w:ascii="Times New Roman" w:hAnsi="Times New Roman" w:cs="Times New Roman"/>
          <w:spacing w:val="-2"/>
        </w:rPr>
        <w:t>О</w:t>
      </w:r>
      <w:r w:rsidRPr="00BF751D">
        <w:rPr>
          <w:rFonts w:ascii="Times New Roman" w:hAnsi="Times New Roman" w:cs="Times New Roman"/>
        </w:rPr>
        <w:t>Р</w:t>
      </w:r>
      <w:r w:rsidRPr="00BF751D">
        <w:rPr>
          <w:rFonts w:ascii="Times New Roman" w:hAnsi="Times New Roman" w:cs="Times New Roman"/>
          <w:spacing w:val="-2"/>
        </w:rPr>
        <w:t>Е</w:t>
      </w:r>
      <w:r w:rsidRPr="00BF751D">
        <w:rPr>
          <w:rFonts w:ascii="Times New Roman" w:hAnsi="Times New Roman" w:cs="Times New Roman"/>
        </w:rPr>
        <w:t>ЂИ</w:t>
      </w:r>
      <w:r w:rsidRPr="00BF751D">
        <w:rPr>
          <w:rFonts w:ascii="Times New Roman" w:hAnsi="Times New Roman" w:cs="Times New Roman"/>
          <w:spacing w:val="-3"/>
        </w:rPr>
        <w:t>В</w:t>
      </w:r>
      <w:r w:rsidRPr="00BF751D">
        <w:rPr>
          <w:rFonts w:ascii="Times New Roman" w:hAnsi="Times New Roman" w:cs="Times New Roman"/>
          <w:spacing w:val="1"/>
        </w:rPr>
        <w:t>А</w:t>
      </w:r>
      <w:r w:rsidRPr="00BF751D">
        <w:rPr>
          <w:rFonts w:ascii="Times New Roman" w:hAnsi="Times New Roman" w:cs="Times New Roman"/>
        </w:rPr>
        <w:t>ЊЕ</w:t>
      </w:r>
      <w:r w:rsidRPr="00BF751D">
        <w:rPr>
          <w:rFonts w:ascii="Times New Roman" w:hAnsi="Times New Roman" w:cs="Times New Roman"/>
          <w:spacing w:val="33"/>
        </w:rPr>
        <w:t xml:space="preserve"> </w:t>
      </w:r>
      <w:r w:rsidRPr="00BF751D">
        <w:rPr>
          <w:rFonts w:ascii="Times New Roman" w:hAnsi="Times New Roman" w:cs="Times New Roman"/>
          <w:spacing w:val="-2"/>
        </w:rPr>
        <w:t>С</w:t>
      </w:r>
      <w:r w:rsidRPr="00BF751D">
        <w:rPr>
          <w:rFonts w:ascii="Times New Roman" w:hAnsi="Times New Roman" w:cs="Times New Roman"/>
        </w:rPr>
        <w:t>Е</w:t>
      </w:r>
      <w:r w:rsidRPr="00BF751D">
        <w:rPr>
          <w:rFonts w:ascii="Times New Roman" w:hAnsi="Times New Roman" w:cs="Times New Roman"/>
          <w:spacing w:val="32"/>
        </w:rPr>
        <w:t xml:space="preserve"> </w:t>
      </w:r>
      <w:r w:rsidRPr="00BF751D">
        <w:rPr>
          <w:rFonts w:ascii="Times New Roman" w:hAnsi="Times New Roman" w:cs="Times New Roman"/>
          <w:w w:val="103"/>
        </w:rPr>
        <w:t>У</w:t>
      </w:r>
      <w:r w:rsidRPr="00BF751D">
        <w:rPr>
          <w:rFonts w:ascii="Times New Roman" w:hAnsi="Times New Roman" w:cs="Times New Roman"/>
          <w:spacing w:val="-1"/>
          <w:w w:val="103"/>
        </w:rPr>
        <w:t>З</w:t>
      </w:r>
      <w:r w:rsidRPr="00BF751D">
        <w:rPr>
          <w:rFonts w:ascii="Times New Roman" w:hAnsi="Times New Roman" w:cs="Times New Roman"/>
          <w:w w:val="103"/>
        </w:rPr>
        <w:t>И</w:t>
      </w:r>
      <w:r w:rsidRPr="00BF751D">
        <w:rPr>
          <w:rFonts w:ascii="Times New Roman" w:hAnsi="Times New Roman" w:cs="Times New Roman"/>
          <w:spacing w:val="-3"/>
          <w:w w:val="103"/>
        </w:rPr>
        <w:t>М</w:t>
      </w:r>
      <w:r w:rsidRPr="00BF751D">
        <w:rPr>
          <w:rFonts w:ascii="Times New Roman" w:hAnsi="Times New Roman" w:cs="Times New Roman"/>
          <w:w w:val="103"/>
        </w:rPr>
        <w:t>А</w:t>
      </w:r>
      <w:r w:rsidRPr="00BF751D">
        <w:rPr>
          <w:rFonts w:ascii="Times New Roman" w:hAnsi="Times New Roman" w:cs="Times New Roman"/>
          <w:lang w:val="sr-Cyrl-RS"/>
        </w:rPr>
        <w:t xml:space="preserve"> </w:t>
      </w:r>
      <w:r w:rsidRPr="00BF751D">
        <w:rPr>
          <w:rFonts w:ascii="Times New Roman" w:hAnsi="Times New Roman" w:cs="Times New Roman"/>
          <w:spacing w:val="-2"/>
        </w:rPr>
        <w:t>В</w:t>
      </w:r>
      <w:r w:rsidRPr="00BF751D">
        <w:rPr>
          <w:rFonts w:ascii="Times New Roman" w:hAnsi="Times New Roman" w:cs="Times New Roman"/>
        </w:rPr>
        <w:t>РЕДН</w:t>
      </w:r>
      <w:r w:rsidRPr="00BF751D">
        <w:rPr>
          <w:rFonts w:ascii="Times New Roman" w:hAnsi="Times New Roman" w:cs="Times New Roman"/>
          <w:spacing w:val="-2"/>
        </w:rPr>
        <w:t>О</w:t>
      </w:r>
      <w:r w:rsidRPr="00BF751D">
        <w:rPr>
          <w:rFonts w:ascii="Times New Roman" w:hAnsi="Times New Roman" w:cs="Times New Roman"/>
        </w:rPr>
        <w:t>СТ</w:t>
      </w:r>
      <w:r w:rsidRPr="00BF751D">
        <w:rPr>
          <w:rFonts w:ascii="Times New Roman" w:hAnsi="Times New Roman" w:cs="Times New Roman"/>
          <w:spacing w:val="5"/>
        </w:rPr>
        <w:t xml:space="preserve"> </w:t>
      </w:r>
      <w:r w:rsidRPr="00BF751D">
        <w:rPr>
          <w:rFonts w:ascii="Times New Roman" w:hAnsi="Times New Roman" w:cs="Times New Roman"/>
          <w:spacing w:val="5"/>
          <w:lang w:val="sr-Cyrl-RS"/>
        </w:rPr>
        <w:t xml:space="preserve"> </w:t>
      </w:r>
      <w:r w:rsidRPr="00BF751D">
        <w:rPr>
          <w:rFonts w:ascii="Times New Roman" w:hAnsi="Times New Roman" w:cs="Times New Roman"/>
        </w:rPr>
        <w:t>ЦЕ</w:t>
      </w:r>
      <w:r w:rsidRPr="00BF751D">
        <w:rPr>
          <w:rFonts w:ascii="Times New Roman" w:hAnsi="Times New Roman" w:cs="Times New Roman"/>
          <w:spacing w:val="-1"/>
        </w:rPr>
        <w:t>Л</w:t>
      </w:r>
      <w:r w:rsidRPr="00BF751D">
        <w:rPr>
          <w:rFonts w:ascii="Times New Roman" w:hAnsi="Times New Roman" w:cs="Times New Roman"/>
        </w:rPr>
        <w:t>Е</w:t>
      </w:r>
      <w:r w:rsidRPr="00BF751D">
        <w:rPr>
          <w:rFonts w:ascii="Times New Roman" w:hAnsi="Times New Roman" w:cs="Times New Roman"/>
          <w:spacing w:val="8"/>
        </w:rPr>
        <w:t xml:space="preserve"> </w:t>
      </w:r>
      <w:r w:rsidRPr="00BF751D">
        <w:rPr>
          <w:rFonts w:ascii="Times New Roman" w:hAnsi="Times New Roman" w:cs="Times New Roman"/>
          <w:w w:val="101"/>
        </w:rPr>
        <w:t>ПА</w:t>
      </w:r>
      <w:r w:rsidRPr="00BF751D">
        <w:rPr>
          <w:rFonts w:ascii="Times New Roman" w:hAnsi="Times New Roman" w:cs="Times New Roman"/>
          <w:spacing w:val="-1"/>
          <w:w w:val="101"/>
        </w:rPr>
        <w:t>Р</w:t>
      </w:r>
      <w:r w:rsidRPr="00BF751D">
        <w:rPr>
          <w:rFonts w:ascii="Times New Roman" w:hAnsi="Times New Roman" w:cs="Times New Roman"/>
          <w:spacing w:val="3"/>
          <w:w w:val="101"/>
        </w:rPr>
        <w:t>Т</w:t>
      </w:r>
      <w:r w:rsidRPr="00BF751D">
        <w:rPr>
          <w:rFonts w:ascii="Times New Roman" w:hAnsi="Times New Roman" w:cs="Times New Roman"/>
          <w:w w:val="101"/>
        </w:rPr>
        <w:t>ИЈЕ</w:t>
      </w:r>
    </w:p>
    <w:p w:rsidR="00C81A64" w:rsidRPr="00BF751D" w:rsidRDefault="00C81A64" w:rsidP="00C81A64">
      <w:pPr>
        <w:widowControl w:val="0"/>
        <w:autoSpaceDE w:val="0"/>
        <w:autoSpaceDN w:val="0"/>
        <w:adjustRightInd w:val="0"/>
        <w:spacing w:after="0" w:line="240" w:lineRule="auto"/>
        <w:ind w:left="530"/>
        <w:rPr>
          <w:rFonts w:ascii="Times New Roman" w:hAnsi="Times New Roman" w:cs="Times New Roman"/>
          <w:w w:val="103"/>
          <w:lang w:val="sr-Cyrl-RS"/>
        </w:rPr>
      </w:pPr>
      <w:r w:rsidRPr="00BF751D">
        <w:rPr>
          <w:rFonts w:ascii="Times New Roman" w:hAnsi="Times New Roman" w:cs="Times New Roman"/>
        </w:rPr>
        <w:t>П</w:t>
      </w:r>
      <w:r w:rsidRPr="00BF751D">
        <w:rPr>
          <w:rFonts w:ascii="Times New Roman" w:hAnsi="Times New Roman" w:cs="Times New Roman"/>
          <w:spacing w:val="-2"/>
        </w:rPr>
        <w:t>о</w:t>
      </w:r>
      <w:r w:rsidRPr="00BF751D">
        <w:rPr>
          <w:rFonts w:ascii="Times New Roman" w:hAnsi="Times New Roman" w:cs="Times New Roman"/>
        </w:rPr>
        <w:t>н</w:t>
      </w:r>
      <w:r w:rsidRPr="00BF751D">
        <w:rPr>
          <w:rFonts w:ascii="Times New Roman" w:hAnsi="Times New Roman" w:cs="Times New Roman"/>
          <w:spacing w:val="2"/>
        </w:rPr>
        <w:t>д</w:t>
      </w:r>
      <w:r w:rsidRPr="00BF751D">
        <w:rPr>
          <w:rFonts w:ascii="Times New Roman" w:hAnsi="Times New Roman" w:cs="Times New Roman"/>
          <w:spacing w:val="-3"/>
        </w:rPr>
        <w:t>е</w:t>
      </w:r>
      <w:r w:rsidRPr="00BF751D">
        <w:rPr>
          <w:rFonts w:ascii="Times New Roman" w:hAnsi="Times New Roman" w:cs="Times New Roman"/>
        </w:rPr>
        <w:t>р</w:t>
      </w:r>
      <w:r w:rsidRPr="00BF751D">
        <w:rPr>
          <w:rFonts w:ascii="Times New Roman" w:hAnsi="Times New Roman" w:cs="Times New Roman"/>
          <w:spacing w:val="-1"/>
        </w:rPr>
        <w:t>и</w:t>
      </w:r>
      <w:r w:rsidRPr="00BF751D">
        <w:rPr>
          <w:rFonts w:ascii="Times New Roman" w:hAnsi="Times New Roman" w:cs="Times New Roman"/>
          <w:spacing w:val="1"/>
        </w:rPr>
        <w:t>с</w:t>
      </w:r>
      <w:r w:rsidRPr="00BF751D">
        <w:rPr>
          <w:rFonts w:ascii="Times New Roman" w:hAnsi="Times New Roman" w:cs="Times New Roman"/>
        </w:rPr>
        <w:t>ање</w:t>
      </w:r>
      <w:r w:rsidRPr="00BF751D">
        <w:rPr>
          <w:rFonts w:ascii="Times New Roman" w:hAnsi="Times New Roman" w:cs="Times New Roman"/>
          <w:spacing w:val="23"/>
        </w:rPr>
        <w:t xml:space="preserve"> </w:t>
      </w:r>
      <w:r w:rsidRPr="00BF751D">
        <w:rPr>
          <w:rFonts w:ascii="Times New Roman" w:hAnsi="Times New Roman" w:cs="Times New Roman"/>
          <w:spacing w:val="3"/>
        </w:rPr>
        <w:t>з</w:t>
      </w:r>
      <w:r w:rsidRPr="00BF751D">
        <w:rPr>
          <w:rFonts w:ascii="Times New Roman" w:hAnsi="Times New Roman" w:cs="Times New Roman"/>
        </w:rPr>
        <w:t>а</w:t>
      </w:r>
      <w:r w:rsidRPr="00BF751D">
        <w:rPr>
          <w:rFonts w:ascii="Times New Roman" w:hAnsi="Times New Roman" w:cs="Times New Roman"/>
          <w:spacing w:val="5"/>
        </w:rPr>
        <w:t xml:space="preserve"> </w:t>
      </w:r>
      <w:r w:rsidRPr="00BF751D">
        <w:rPr>
          <w:rFonts w:ascii="Times New Roman" w:hAnsi="Times New Roman" w:cs="Times New Roman"/>
        </w:rPr>
        <w:t>овај</w:t>
      </w:r>
      <w:r w:rsidRPr="00BF751D">
        <w:rPr>
          <w:rFonts w:ascii="Times New Roman" w:hAnsi="Times New Roman" w:cs="Times New Roman"/>
          <w:spacing w:val="12"/>
        </w:rPr>
        <w:t xml:space="preserve"> </w:t>
      </w:r>
      <w:r w:rsidRPr="00BF751D">
        <w:rPr>
          <w:rFonts w:ascii="Times New Roman" w:hAnsi="Times New Roman" w:cs="Times New Roman"/>
        </w:rPr>
        <w:t>ел</w:t>
      </w:r>
      <w:r w:rsidRPr="00BF751D">
        <w:rPr>
          <w:rFonts w:ascii="Times New Roman" w:hAnsi="Times New Roman" w:cs="Times New Roman"/>
          <w:spacing w:val="-2"/>
        </w:rPr>
        <w:t>е</w:t>
      </w:r>
      <w:r w:rsidRPr="00BF751D">
        <w:rPr>
          <w:rFonts w:ascii="Times New Roman" w:hAnsi="Times New Roman" w:cs="Times New Roman"/>
        </w:rPr>
        <w:t>мен</w:t>
      </w:r>
      <w:r w:rsidRPr="00BF751D">
        <w:rPr>
          <w:rFonts w:ascii="Times New Roman" w:hAnsi="Times New Roman" w:cs="Times New Roman"/>
          <w:spacing w:val="-2"/>
        </w:rPr>
        <w:t>а</w:t>
      </w:r>
      <w:r w:rsidRPr="00BF751D">
        <w:rPr>
          <w:rFonts w:ascii="Times New Roman" w:hAnsi="Times New Roman" w:cs="Times New Roman"/>
        </w:rPr>
        <w:t>т</w:t>
      </w:r>
      <w:r w:rsidRPr="00BF751D">
        <w:rPr>
          <w:rFonts w:ascii="Times New Roman" w:hAnsi="Times New Roman" w:cs="Times New Roman"/>
          <w:spacing w:val="8"/>
        </w:rPr>
        <w:t xml:space="preserve"> </w:t>
      </w:r>
      <w:r w:rsidRPr="00BF751D">
        <w:rPr>
          <w:rFonts w:ascii="Times New Roman" w:hAnsi="Times New Roman" w:cs="Times New Roman"/>
          <w:spacing w:val="1"/>
        </w:rPr>
        <w:t>к</w:t>
      </w:r>
      <w:r w:rsidRPr="00BF751D">
        <w:rPr>
          <w:rFonts w:ascii="Times New Roman" w:hAnsi="Times New Roman" w:cs="Times New Roman"/>
        </w:rPr>
        <w:t>р</w:t>
      </w:r>
      <w:r w:rsidRPr="00BF751D">
        <w:rPr>
          <w:rFonts w:ascii="Times New Roman" w:hAnsi="Times New Roman" w:cs="Times New Roman"/>
          <w:spacing w:val="-1"/>
        </w:rPr>
        <w:t>и</w:t>
      </w:r>
      <w:r w:rsidRPr="00BF751D">
        <w:rPr>
          <w:rFonts w:ascii="Times New Roman" w:hAnsi="Times New Roman" w:cs="Times New Roman"/>
        </w:rPr>
        <w:t>т</w:t>
      </w:r>
      <w:r w:rsidRPr="00BF751D">
        <w:rPr>
          <w:rFonts w:ascii="Times New Roman" w:hAnsi="Times New Roman" w:cs="Times New Roman"/>
          <w:spacing w:val="-3"/>
        </w:rPr>
        <w:t>е</w:t>
      </w:r>
      <w:r w:rsidRPr="00BF751D">
        <w:rPr>
          <w:rFonts w:ascii="Times New Roman" w:hAnsi="Times New Roman" w:cs="Times New Roman"/>
        </w:rPr>
        <w:t>р</w:t>
      </w:r>
      <w:r w:rsidRPr="00BF751D">
        <w:rPr>
          <w:rFonts w:ascii="Times New Roman" w:hAnsi="Times New Roman" w:cs="Times New Roman"/>
          <w:spacing w:val="-1"/>
        </w:rPr>
        <w:t>и</w:t>
      </w:r>
      <w:r w:rsidRPr="00BF751D">
        <w:rPr>
          <w:rFonts w:ascii="Times New Roman" w:hAnsi="Times New Roman" w:cs="Times New Roman"/>
          <w:spacing w:val="2"/>
        </w:rPr>
        <w:t>ј</w:t>
      </w:r>
      <w:r w:rsidRPr="00BF751D">
        <w:rPr>
          <w:rFonts w:ascii="Times New Roman" w:hAnsi="Times New Roman" w:cs="Times New Roman"/>
        </w:rPr>
        <w:t>ума</w:t>
      </w:r>
      <w:r w:rsidRPr="00BF751D">
        <w:rPr>
          <w:rFonts w:ascii="Times New Roman" w:hAnsi="Times New Roman" w:cs="Times New Roman"/>
          <w:spacing w:val="14"/>
        </w:rPr>
        <w:t xml:space="preserve"> </w:t>
      </w:r>
      <w:r w:rsidRPr="00BF751D">
        <w:rPr>
          <w:rFonts w:ascii="Times New Roman" w:hAnsi="Times New Roman" w:cs="Times New Roman"/>
        </w:rPr>
        <w:t>се</w:t>
      </w:r>
      <w:r w:rsidRPr="00BF751D">
        <w:rPr>
          <w:rFonts w:ascii="Times New Roman" w:hAnsi="Times New Roman" w:cs="Times New Roman"/>
          <w:spacing w:val="9"/>
        </w:rPr>
        <w:t xml:space="preserve"> </w:t>
      </w:r>
      <w:r w:rsidRPr="00BF751D">
        <w:rPr>
          <w:rFonts w:ascii="Times New Roman" w:hAnsi="Times New Roman" w:cs="Times New Roman"/>
        </w:rPr>
        <w:t>вр</w:t>
      </w:r>
      <w:r w:rsidRPr="00BF751D">
        <w:rPr>
          <w:rFonts w:ascii="Times New Roman" w:hAnsi="Times New Roman" w:cs="Times New Roman"/>
          <w:spacing w:val="-2"/>
        </w:rPr>
        <w:t>ш</w:t>
      </w:r>
      <w:r w:rsidRPr="00BF751D">
        <w:rPr>
          <w:rFonts w:ascii="Times New Roman" w:hAnsi="Times New Roman" w:cs="Times New Roman"/>
        </w:rPr>
        <w:t>и</w:t>
      </w:r>
      <w:r w:rsidRPr="00BF751D">
        <w:rPr>
          <w:rFonts w:ascii="Times New Roman" w:hAnsi="Times New Roman" w:cs="Times New Roman"/>
          <w:spacing w:val="8"/>
        </w:rPr>
        <w:t xml:space="preserve"> </w:t>
      </w:r>
      <w:r w:rsidRPr="00BF751D">
        <w:rPr>
          <w:rFonts w:ascii="Times New Roman" w:hAnsi="Times New Roman" w:cs="Times New Roman"/>
        </w:rPr>
        <w:t>по</w:t>
      </w:r>
      <w:r w:rsidRPr="00BF751D">
        <w:rPr>
          <w:rFonts w:ascii="Times New Roman" w:hAnsi="Times New Roman" w:cs="Times New Roman"/>
          <w:spacing w:val="8"/>
        </w:rPr>
        <w:t xml:space="preserve"> </w:t>
      </w:r>
      <w:r w:rsidRPr="00BF751D">
        <w:rPr>
          <w:rFonts w:ascii="Times New Roman" w:hAnsi="Times New Roman" w:cs="Times New Roman"/>
          <w:w w:val="103"/>
        </w:rPr>
        <w:t>фор</w:t>
      </w:r>
      <w:r w:rsidRPr="00BF751D">
        <w:rPr>
          <w:rFonts w:ascii="Times New Roman" w:hAnsi="Times New Roman" w:cs="Times New Roman"/>
          <w:spacing w:val="-3"/>
          <w:w w:val="103"/>
        </w:rPr>
        <w:t>му</w:t>
      </w:r>
      <w:r w:rsidRPr="00BF751D">
        <w:rPr>
          <w:rFonts w:ascii="Times New Roman" w:hAnsi="Times New Roman" w:cs="Times New Roman"/>
          <w:spacing w:val="2"/>
          <w:w w:val="103"/>
        </w:rPr>
        <w:t>л</w:t>
      </w:r>
      <w:r w:rsidRPr="00BF751D">
        <w:rPr>
          <w:rFonts w:ascii="Times New Roman" w:hAnsi="Times New Roman" w:cs="Times New Roman"/>
          <w:w w:val="103"/>
        </w:rPr>
        <w:t>и:</w:t>
      </w:r>
    </w:p>
    <w:p w:rsidR="00C81A64" w:rsidRPr="00BF751D" w:rsidRDefault="00C81A64" w:rsidP="00C81A64">
      <w:pPr>
        <w:widowControl w:val="0"/>
        <w:autoSpaceDE w:val="0"/>
        <w:autoSpaceDN w:val="0"/>
        <w:adjustRightInd w:val="0"/>
        <w:spacing w:after="0" w:line="240" w:lineRule="auto"/>
        <w:ind w:left="4447"/>
        <w:rPr>
          <w:rFonts w:ascii="Times New Roman" w:hAnsi="Times New Roman" w:cs="Times New Roman"/>
          <w:lang w:val="sr-Cyrl-RS"/>
        </w:rPr>
      </w:pPr>
      <w:r w:rsidRPr="00BF751D">
        <w:rPr>
          <w:rFonts w:ascii="Times New Roman" w:hAnsi="Times New Roman" w:cs="Times New Roman"/>
          <w:spacing w:val="2"/>
          <w:w w:val="110"/>
          <w:position w:val="1"/>
        </w:rPr>
        <w:t>Ц</w:t>
      </w:r>
      <w:r w:rsidRPr="00BF751D">
        <w:rPr>
          <w:rFonts w:ascii="Times New Roman" w:hAnsi="Times New Roman" w:cs="Times New Roman"/>
          <w:spacing w:val="1"/>
          <w:w w:val="106"/>
          <w:position w:val="-2"/>
        </w:rPr>
        <w:t>М</w:t>
      </w:r>
      <w:r w:rsidRPr="00BF751D">
        <w:rPr>
          <w:rFonts w:ascii="Times New Roman" w:hAnsi="Times New Roman" w:cs="Times New Roman"/>
          <w:spacing w:val="-2"/>
          <w:w w:val="108"/>
          <w:position w:val="-2"/>
        </w:rPr>
        <w:t>И</w:t>
      </w:r>
      <w:r w:rsidRPr="00BF751D">
        <w:rPr>
          <w:rFonts w:ascii="Times New Roman" w:hAnsi="Times New Roman" w:cs="Times New Roman"/>
          <w:w w:val="108"/>
          <w:position w:val="-2"/>
        </w:rPr>
        <w:t>Н</w:t>
      </w:r>
    </w:p>
    <w:p w:rsidR="00C81A64" w:rsidRDefault="00C81A64" w:rsidP="00C81A64">
      <w:pPr>
        <w:widowControl w:val="0"/>
        <w:tabs>
          <w:tab w:val="left" w:pos="3240"/>
          <w:tab w:val="left" w:pos="3600"/>
          <w:tab w:val="left" w:pos="4940"/>
        </w:tabs>
        <w:autoSpaceDE w:val="0"/>
        <w:autoSpaceDN w:val="0"/>
        <w:adjustRightInd w:val="0"/>
        <w:spacing w:after="0" w:line="240" w:lineRule="auto"/>
        <w:ind w:left="2477" w:right="-54"/>
        <w:rPr>
          <w:rFonts w:ascii="Times New Roman" w:hAnsi="Times New Roman" w:cs="Times New Roman"/>
          <w:lang w:val="sr-Cyrl-RS"/>
        </w:rPr>
      </w:pPr>
      <w:r w:rsidRPr="00BF751D">
        <w:rPr>
          <w:rFonts w:ascii="Times New Roman" w:hAnsi="Times New Roman" w:cs="Times New Roman"/>
          <w:w w:val="110"/>
        </w:rPr>
        <w:t>Ц</w:t>
      </w:r>
      <w:r w:rsidRPr="00BF751D">
        <w:rPr>
          <w:rFonts w:ascii="Times New Roman" w:hAnsi="Times New Roman" w:cs="Times New Roman"/>
        </w:rPr>
        <w:tab/>
      </w:r>
      <w:r w:rsidRPr="00BF751D">
        <w:rPr>
          <w:rFonts w:ascii="Times New Roman" w:hAnsi="Times New Roman" w:cs="Times New Roman"/>
          <w:w w:val="103"/>
        </w:rPr>
        <w:t>=</w:t>
      </w:r>
      <w:r w:rsidRPr="00BF751D">
        <w:rPr>
          <w:rFonts w:ascii="Times New Roman" w:hAnsi="Times New Roman" w:cs="Times New Roman"/>
        </w:rPr>
        <w:tab/>
      </w:r>
      <w:r w:rsidRPr="00BF751D">
        <w:rPr>
          <w:rFonts w:ascii="Times New Roman" w:hAnsi="Times New Roman" w:cs="Times New Roman"/>
          <w:w w:val="102"/>
          <w:u w:val="single"/>
        </w:rPr>
        <w:t xml:space="preserve"> </w:t>
      </w:r>
      <w:r w:rsidRPr="00BF751D">
        <w:rPr>
          <w:rFonts w:ascii="Times New Roman" w:hAnsi="Times New Roman" w:cs="Times New Roman"/>
          <w:u w:val="single"/>
        </w:rPr>
        <w:tab/>
      </w:r>
      <w:r w:rsidRPr="00BF751D">
        <w:rPr>
          <w:rFonts w:ascii="Times New Roman" w:hAnsi="Times New Roman" w:cs="Times New Roman"/>
          <w:u w:val="single"/>
          <w:lang w:val="sr-Cyrl-RS"/>
        </w:rPr>
        <w:tab/>
      </w:r>
      <w:r w:rsidRPr="00BF751D">
        <w:rPr>
          <w:rFonts w:ascii="Times New Roman" w:hAnsi="Times New Roman" w:cs="Times New Roman"/>
          <w:u w:val="single"/>
          <w:lang w:val="sr-Cyrl-RS"/>
        </w:rPr>
        <w:tab/>
      </w:r>
      <w:r w:rsidRPr="00BF751D">
        <w:rPr>
          <w:rFonts w:ascii="Times New Roman" w:hAnsi="Times New Roman" w:cs="Times New Roman"/>
          <w:u w:val="single"/>
          <w:lang w:val="sr-Cyrl-RS"/>
        </w:rPr>
        <w:tab/>
      </w:r>
      <w:r w:rsidRPr="00BF751D">
        <w:rPr>
          <w:rFonts w:ascii="Times New Roman" w:hAnsi="Times New Roman" w:cs="Times New Roman"/>
        </w:rPr>
        <w:t>Х</w:t>
      </w:r>
      <w:r w:rsidRPr="00BF751D">
        <w:rPr>
          <w:rFonts w:ascii="Times New Roman" w:hAnsi="Times New Roman" w:cs="Times New Roman"/>
          <w:spacing w:val="-2"/>
        </w:rPr>
        <w:t xml:space="preserve"> </w:t>
      </w:r>
      <w:r w:rsidRPr="00BF751D">
        <w:rPr>
          <w:rFonts w:ascii="Times New Roman" w:hAnsi="Times New Roman" w:cs="Times New Roman"/>
          <w:w w:val="102"/>
        </w:rPr>
        <w:t>7</w:t>
      </w:r>
      <w:r w:rsidRPr="00BF751D">
        <w:rPr>
          <w:rFonts w:ascii="Times New Roman" w:hAnsi="Times New Roman" w:cs="Times New Roman"/>
          <w:w w:val="102"/>
          <w:lang w:val="sr-Cyrl-RS"/>
        </w:rPr>
        <w:t>5</w:t>
      </w:r>
    </w:p>
    <w:p w:rsidR="00C81A64" w:rsidRPr="00C81A64" w:rsidRDefault="00C81A64" w:rsidP="00C81A64">
      <w:pPr>
        <w:widowControl w:val="0"/>
        <w:tabs>
          <w:tab w:val="left" w:pos="3240"/>
          <w:tab w:val="left" w:pos="3600"/>
          <w:tab w:val="left" w:pos="4940"/>
        </w:tabs>
        <w:autoSpaceDE w:val="0"/>
        <w:autoSpaceDN w:val="0"/>
        <w:adjustRightInd w:val="0"/>
        <w:spacing w:after="0" w:line="240" w:lineRule="auto"/>
        <w:ind w:left="2477" w:right="-54"/>
        <w:rPr>
          <w:rFonts w:ascii="Times New Roman" w:hAnsi="Times New Roman" w:cs="Times New Roman"/>
          <w:lang w:val="sr-Cyrl-RS"/>
        </w:rPr>
      </w:pPr>
      <w:r>
        <w:rPr>
          <w:rFonts w:ascii="Times New Roman" w:hAnsi="Times New Roman" w:cs="Times New Roman"/>
          <w:w w:val="110"/>
          <w:lang w:val="sr-Cyrl-RS"/>
        </w:rPr>
        <w:tab/>
      </w:r>
      <w:r>
        <w:rPr>
          <w:rFonts w:ascii="Times New Roman" w:hAnsi="Times New Roman" w:cs="Times New Roman"/>
          <w:w w:val="110"/>
          <w:lang w:val="sr-Cyrl-RS"/>
        </w:rPr>
        <w:tab/>
        <w:t xml:space="preserve">              </w:t>
      </w:r>
      <w:r w:rsidRPr="00BF751D">
        <w:rPr>
          <w:rFonts w:ascii="Times New Roman" w:hAnsi="Times New Roman" w:cs="Times New Roman"/>
          <w:spacing w:val="-1"/>
          <w:w w:val="110"/>
          <w:position w:val="1"/>
        </w:rPr>
        <w:t>Ц</w:t>
      </w:r>
      <w:r w:rsidRPr="00BF751D">
        <w:rPr>
          <w:rFonts w:ascii="Times New Roman" w:hAnsi="Times New Roman" w:cs="Times New Roman"/>
          <w:w w:val="108"/>
          <w:position w:val="-2"/>
        </w:rPr>
        <w:t>ПОН</w:t>
      </w:r>
    </w:p>
    <w:p w:rsidR="00C81A64" w:rsidRPr="00BF751D" w:rsidRDefault="00C81A64" w:rsidP="00C81A64">
      <w:pPr>
        <w:widowControl w:val="0"/>
        <w:autoSpaceDE w:val="0"/>
        <w:autoSpaceDN w:val="0"/>
        <w:adjustRightInd w:val="0"/>
        <w:spacing w:after="0" w:line="240" w:lineRule="auto"/>
        <w:ind w:right="408"/>
        <w:jc w:val="center"/>
        <w:rPr>
          <w:rFonts w:ascii="Times New Roman" w:hAnsi="Times New Roman" w:cs="Times New Roman"/>
          <w:lang w:val="sr-Cyrl-RS"/>
        </w:rPr>
      </w:pPr>
    </w:p>
    <w:p w:rsidR="00C81A64" w:rsidRPr="00BF751D" w:rsidRDefault="00C81A64" w:rsidP="00C81A64">
      <w:pPr>
        <w:widowControl w:val="0"/>
        <w:tabs>
          <w:tab w:val="left" w:pos="1960"/>
        </w:tabs>
        <w:autoSpaceDE w:val="0"/>
        <w:autoSpaceDN w:val="0"/>
        <w:adjustRightInd w:val="0"/>
        <w:spacing w:after="0" w:line="240" w:lineRule="auto"/>
        <w:ind w:left="1545"/>
        <w:rPr>
          <w:rFonts w:ascii="Times New Roman" w:hAnsi="Times New Roman" w:cs="Times New Roman"/>
        </w:rPr>
      </w:pPr>
      <w:r w:rsidRPr="00BF751D">
        <w:rPr>
          <w:rFonts w:ascii="Times New Roman" w:hAnsi="Times New Roman" w:cs="Times New Roman"/>
        </w:rPr>
        <w:t>Ц</w:t>
      </w:r>
      <w:r w:rsidRPr="00BF751D">
        <w:rPr>
          <w:rFonts w:ascii="Times New Roman" w:hAnsi="Times New Roman" w:cs="Times New Roman"/>
          <w:spacing w:val="-34"/>
        </w:rPr>
        <w:t xml:space="preserve"> </w:t>
      </w:r>
      <w:r w:rsidRPr="00BF751D">
        <w:rPr>
          <w:rFonts w:ascii="Times New Roman" w:hAnsi="Times New Roman" w:cs="Times New Roman"/>
        </w:rPr>
        <w:tab/>
        <w:t>=</w:t>
      </w:r>
      <w:r w:rsidRPr="00BF751D">
        <w:rPr>
          <w:rFonts w:ascii="Times New Roman" w:hAnsi="Times New Roman" w:cs="Times New Roman"/>
          <w:spacing w:val="5"/>
        </w:rPr>
        <w:t xml:space="preserve"> </w:t>
      </w:r>
      <w:r w:rsidRPr="00BF751D">
        <w:rPr>
          <w:rFonts w:ascii="Times New Roman" w:hAnsi="Times New Roman" w:cs="Times New Roman"/>
          <w:spacing w:val="1"/>
        </w:rPr>
        <w:t>б</w:t>
      </w:r>
      <w:r w:rsidRPr="00BF751D">
        <w:rPr>
          <w:rFonts w:ascii="Times New Roman" w:hAnsi="Times New Roman" w:cs="Times New Roman"/>
        </w:rPr>
        <w:t>р</w:t>
      </w:r>
      <w:r w:rsidRPr="00BF751D">
        <w:rPr>
          <w:rFonts w:ascii="Times New Roman" w:hAnsi="Times New Roman" w:cs="Times New Roman"/>
          <w:spacing w:val="-4"/>
        </w:rPr>
        <w:t>о</w:t>
      </w:r>
      <w:r w:rsidRPr="00BF751D">
        <w:rPr>
          <w:rFonts w:ascii="Times New Roman" w:hAnsi="Times New Roman" w:cs="Times New Roman"/>
        </w:rPr>
        <w:t>ј</w:t>
      </w:r>
      <w:r w:rsidRPr="00BF751D">
        <w:rPr>
          <w:rFonts w:ascii="Times New Roman" w:hAnsi="Times New Roman" w:cs="Times New Roman"/>
          <w:spacing w:val="8"/>
        </w:rPr>
        <w:t xml:space="preserve"> </w:t>
      </w:r>
      <w:r w:rsidRPr="00BF751D">
        <w:rPr>
          <w:rFonts w:ascii="Times New Roman" w:hAnsi="Times New Roman" w:cs="Times New Roman"/>
        </w:rPr>
        <w:t>о</w:t>
      </w:r>
      <w:r w:rsidRPr="00BF751D">
        <w:rPr>
          <w:rFonts w:ascii="Times New Roman" w:hAnsi="Times New Roman" w:cs="Times New Roman"/>
          <w:spacing w:val="-2"/>
        </w:rPr>
        <w:t>с</w:t>
      </w:r>
      <w:r w:rsidRPr="00BF751D">
        <w:rPr>
          <w:rFonts w:ascii="Times New Roman" w:hAnsi="Times New Roman" w:cs="Times New Roman"/>
        </w:rPr>
        <w:t>твар</w:t>
      </w:r>
      <w:r w:rsidRPr="00BF751D">
        <w:rPr>
          <w:rFonts w:ascii="Times New Roman" w:hAnsi="Times New Roman" w:cs="Times New Roman"/>
          <w:spacing w:val="-4"/>
        </w:rPr>
        <w:t>е</w:t>
      </w:r>
      <w:r w:rsidRPr="00BF751D">
        <w:rPr>
          <w:rFonts w:ascii="Times New Roman" w:hAnsi="Times New Roman" w:cs="Times New Roman"/>
        </w:rPr>
        <w:t>н</w:t>
      </w:r>
      <w:r w:rsidRPr="00BF751D">
        <w:rPr>
          <w:rFonts w:ascii="Times New Roman" w:hAnsi="Times New Roman" w:cs="Times New Roman"/>
          <w:spacing w:val="-1"/>
        </w:rPr>
        <w:t>и</w:t>
      </w:r>
      <w:r w:rsidRPr="00BF751D">
        <w:rPr>
          <w:rFonts w:ascii="Times New Roman" w:hAnsi="Times New Roman" w:cs="Times New Roman"/>
        </w:rPr>
        <w:t>х</w:t>
      </w:r>
      <w:r w:rsidRPr="00BF751D">
        <w:rPr>
          <w:rFonts w:ascii="Times New Roman" w:hAnsi="Times New Roman" w:cs="Times New Roman"/>
          <w:spacing w:val="3"/>
        </w:rPr>
        <w:t xml:space="preserve"> </w:t>
      </w:r>
      <w:r w:rsidRPr="00BF751D">
        <w:rPr>
          <w:rFonts w:ascii="Times New Roman" w:hAnsi="Times New Roman" w:cs="Times New Roman"/>
          <w:spacing w:val="2"/>
        </w:rPr>
        <w:t>бо</w:t>
      </w:r>
      <w:r w:rsidRPr="00BF751D">
        <w:rPr>
          <w:rFonts w:ascii="Times New Roman" w:hAnsi="Times New Roman" w:cs="Times New Roman"/>
        </w:rPr>
        <w:t>до</w:t>
      </w:r>
      <w:r w:rsidRPr="00BF751D">
        <w:rPr>
          <w:rFonts w:ascii="Times New Roman" w:hAnsi="Times New Roman" w:cs="Times New Roman"/>
          <w:spacing w:val="2"/>
        </w:rPr>
        <w:t>в</w:t>
      </w:r>
      <w:r w:rsidRPr="00BF751D">
        <w:rPr>
          <w:rFonts w:ascii="Times New Roman" w:hAnsi="Times New Roman" w:cs="Times New Roman"/>
        </w:rPr>
        <w:t>а</w:t>
      </w:r>
      <w:r w:rsidRPr="00BF751D">
        <w:rPr>
          <w:rFonts w:ascii="Times New Roman" w:hAnsi="Times New Roman" w:cs="Times New Roman"/>
          <w:spacing w:val="6"/>
        </w:rPr>
        <w:t xml:space="preserve"> </w:t>
      </w:r>
      <w:r w:rsidRPr="00BF751D">
        <w:rPr>
          <w:rFonts w:ascii="Times New Roman" w:hAnsi="Times New Roman" w:cs="Times New Roman"/>
        </w:rPr>
        <w:t>на</w:t>
      </w:r>
      <w:r w:rsidRPr="00BF751D">
        <w:rPr>
          <w:rFonts w:ascii="Times New Roman" w:hAnsi="Times New Roman" w:cs="Times New Roman"/>
          <w:spacing w:val="5"/>
        </w:rPr>
        <w:t xml:space="preserve"> </w:t>
      </w:r>
      <w:r w:rsidRPr="00BF751D">
        <w:rPr>
          <w:rFonts w:ascii="Times New Roman" w:hAnsi="Times New Roman" w:cs="Times New Roman"/>
        </w:rPr>
        <w:t>ос</w:t>
      </w:r>
      <w:r w:rsidRPr="00BF751D">
        <w:rPr>
          <w:rFonts w:ascii="Times New Roman" w:hAnsi="Times New Roman" w:cs="Times New Roman"/>
          <w:spacing w:val="-1"/>
        </w:rPr>
        <w:t>н</w:t>
      </w:r>
      <w:r w:rsidRPr="00BF751D">
        <w:rPr>
          <w:rFonts w:ascii="Times New Roman" w:hAnsi="Times New Roman" w:cs="Times New Roman"/>
        </w:rPr>
        <w:t>о</w:t>
      </w:r>
      <w:r w:rsidRPr="00BF751D">
        <w:rPr>
          <w:rFonts w:ascii="Times New Roman" w:hAnsi="Times New Roman" w:cs="Times New Roman"/>
          <w:spacing w:val="2"/>
        </w:rPr>
        <w:t>в</w:t>
      </w:r>
      <w:r w:rsidRPr="00BF751D">
        <w:rPr>
          <w:rFonts w:ascii="Times New Roman" w:hAnsi="Times New Roman" w:cs="Times New Roman"/>
        </w:rPr>
        <w:t>у</w:t>
      </w:r>
      <w:r w:rsidRPr="00BF751D">
        <w:rPr>
          <w:rFonts w:ascii="Times New Roman" w:hAnsi="Times New Roman" w:cs="Times New Roman"/>
          <w:spacing w:val="3"/>
        </w:rPr>
        <w:t xml:space="preserve"> </w:t>
      </w:r>
      <w:r w:rsidRPr="00BF751D">
        <w:rPr>
          <w:rFonts w:ascii="Times New Roman" w:hAnsi="Times New Roman" w:cs="Times New Roman"/>
          <w:spacing w:val="2"/>
        </w:rPr>
        <w:t>п</w:t>
      </w:r>
      <w:r w:rsidRPr="00BF751D">
        <w:rPr>
          <w:rFonts w:ascii="Times New Roman" w:hAnsi="Times New Roman" w:cs="Times New Roman"/>
        </w:rPr>
        <w:t>о</w:t>
      </w:r>
      <w:r w:rsidRPr="00BF751D">
        <w:rPr>
          <w:rFonts w:ascii="Times New Roman" w:hAnsi="Times New Roman" w:cs="Times New Roman"/>
          <w:spacing w:val="-1"/>
        </w:rPr>
        <w:t>н</w:t>
      </w:r>
      <w:r w:rsidRPr="00BF751D">
        <w:rPr>
          <w:rFonts w:ascii="Times New Roman" w:hAnsi="Times New Roman" w:cs="Times New Roman"/>
          <w:spacing w:val="-3"/>
        </w:rPr>
        <w:t>у</w:t>
      </w:r>
      <w:r w:rsidRPr="00BF751D">
        <w:rPr>
          <w:rFonts w:ascii="Times New Roman" w:hAnsi="Times New Roman" w:cs="Times New Roman"/>
        </w:rPr>
        <w:t>ђе</w:t>
      </w:r>
      <w:r w:rsidRPr="00BF751D">
        <w:rPr>
          <w:rFonts w:ascii="Times New Roman" w:hAnsi="Times New Roman" w:cs="Times New Roman"/>
          <w:spacing w:val="1"/>
        </w:rPr>
        <w:t>н</w:t>
      </w:r>
      <w:r w:rsidRPr="00BF751D">
        <w:rPr>
          <w:rFonts w:ascii="Times New Roman" w:hAnsi="Times New Roman" w:cs="Times New Roman"/>
        </w:rPr>
        <w:t>е</w:t>
      </w:r>
      <w:r w:rsidRPr="00BF751D">
        <w:rPr>
          <w:rFonts w:ascii="Times New Roman" w:hAnsi="Times New Roman" w:cs="Times New Roman"/>
          <w:spacing w:val="9"/>
        </w:rPr>
        <w:t xml:space="preserve"> </w:t>
      </w:r>
      <w:r w:rsidRPr="00BF751D">
        <w:rPr>
          <w:rFonts w:ascii="Times New Roman" w:hAnsi="Times New Roman" w:cs="Times New Roman"/>
          <w:w w:val="103"/>
        </w:rPr>
        <w:t>ц</w:t>
      </w:r>
      <w:r w:rsidRPr="00BF751D">
        <w:rPr>
          <w:rFonts w:ascii="Times New Roman" w:hAnsi="Times New Roman" w:cs="Times New Roman"/>
          <w:spacing w:val="-2"/>
          <w:w w:val="103"/>
        </w:rPr>
        <w:t>е</w:t>
      </w:r>
      <w:r w:rsidRPr="00BF751D">
        <w:rPr>
          <w:rFonts w:ascii="Times New Roman" w:hAnsi="Times New Roman" w:cs="Times New Roman"/>
          <w:w w:val="103"/>
        </w:rPr>
        <w:t>не</w:t>
      </w:r>
    </w:p>
    <w:p w:rsidR="00C81A64" w:rsidRPr="00BF751D" w:rsidRDefault="00C81A64" w:rsidP="00C81A64">
      <w:pPr>
        <w:widowControl w:val="0"/>
        <w:autoSpaceDE w:val="0"/>
        <w:autoSpaceDN w:val="0"/>
        <w:adjustRightInd w:val="0"/>
        <w:spacing w:after="0" w:line="240" w:lineRule="auto"/>
        <w:ind w:left="1545"/>
        <w:rPr>
          <w:rFonts w:ascii="Times New Roman" w:hAnsi="Times New Roman" w:cs="Times New Roman"/>
        </w:rPr>
      </w:pPr>
      <w:r w:rsidRPr="00BF751D">
        <w:rPr>
          <w:rFonts w:ascii="Times New Roman" w:hAnsi="Times New Roman" w:cs="Times New Roman"/>
          <w:spacing w:val="-1"/>
        </w:rPr>
        <w:t>Ц</w:t>
      </w:r>
      <w:r w:rsidRPr="00BF751D">
        <w:rPr>
          <w:rFonts w:ascii="Times New Roman" w:hAnsi="Times New Roman" w:cs="Times New Roman"/>
          <w:spacing w:val="1"/>
          <w:position w:val="-3"/>
        </w:rPr>
        <w:t>П</w:t>
      </w:r>
      <w:r w:rsidRPr="00BF751D">
        <w:rPr>
          <w:rFonts w:ascii="Times New Roman" w:hAnsi="Times New Roman" w:cs="Times New Roman"/>
          <w:position w:val="-3"/>
        </w:rPr>
        <w:t>ОН</w:t>
      </w:r>
      <w:r w:rsidRPr="00BF751D">
        <w:rPr>
          <w:rFonts w:ascii="Times New Roman" w:hAnsi="Times New Roman" w:cs="Times New Roman"/>
          <w:spacing w:val="27"/>
          <w:position w:val="-3"/>
        </w:rPr>
        <w:t xml:space="preserve"> </w:t>
      </w:r>
      <w:r w:rsidRPr="00BF751D">
        <w:rPr>
          <w:rFonts w:ascii="Times New Roman" w:hAnsi="Times New Roman" w:cs="Times New Roman"/>
        </w:rPr>
        <w:t>=</w:t>
      </w:r>
      <w:r w:rsidRPr="00BF751D">
        <w:rPr>
          <w:rFonts w:ascii="Times New Roman" w:hAnsi="Times New Roman" w:cs="Times New Roman"/>
          <w:spacing w:val="6"/>
        </w:rPr>
        <w:t xml:space="preserve"> </w:t>
      </w:r>
      <w:r w:rsidRPr="00BF751D">
        <w:rPr>
          <w:rFonts w:ascii="Times New Roman" w:hAnsi="Times New Roman" w:cs="Times New Roman"/>
        </w:rPr>
        <w:t>ц</w:t>
      </w:r>
      <w:r w:rsidRPr="00BF751D">
        <w:rPr>
          <w:rFonts w:ascii="Times New Roman" w:hAnsi="Times New Roman" w:cs="Times New Roman"/>
          <w:spacing w:val="-2"/>
        </w:rPr>
        <w:t>е</w:t>
      </w:r>
      <w:r w:rsidRPr="00BF751D">
        <w:rPr>
          <w:rFonts w:ascii="Times New Roman" w:hAnsi="Times New Roman" w:cs="Times New Roman"/>
        </w:rPr>
        <w:t>на</w:t>
      </w:r>
      <w:r w:rsidRPr="00BF751D">
        <w:rPr>
          <w:rFonts w:ascii="Times New Roman" w:hAnsi="Times New Roman" w:cs="Times New Roman"/>
          <w:spacing w:val="1"/>
        </w:rPr>
        <w:t xml:space="preserve"> </w:t>
      </w:r>
      <w:r w:rsidRPr="00BF751D">
        <w:rPr>
          <w:rFonts w:ascii="Times New Roman" w:hAnsi="Times New Roman" w:cs="Times New Roman"/>
          <w:w w:val="103"/>
        </w:rPr>
        <w:t>пон</w:t>
      </w:r>
      <w:r w:rsidRPr="00BF751D">
        <w:rPr>
          <w:rFonts w:ascii="Times New Roman" w:hAnsi="Times New Roman" w:cs="Times New Roman"/>
          <w:spacing w:val="-2"/>
          <w:w w:val="103"/>
        </w:rPr>
        <w:t>у</w:t>
      </w:r>
      <w:r w:rsidRPr="00BF751D">
        <w:rPr>
          <w:rFonts w:ascii="Times New Roman" w:hAnsi="Times New Roman" w:cs="Times New Roman"/>
          <w:w w:val="103"/>
        </w:rPr>
        <w:t>ђача</w:t>
      </w:r>
    </w:p>
    <w:p w:rsidR="00C81A64" w:rsidRPr="00BF751D" w:rsidRDefault="00C81A64" w:rsidP="00C81A64">
      <w:pPr>
        <w:widowControl w:val="0"/>
        <w:autoSpaceDE w:val="0"/>
        <w:autoSpaceDN w:val="0"/>
        <w:adjustRightInd w:val="0"/>
        <w:spacing w:after="0" w:line="240" w:lineRule="auto"/>
        <w:ind w:left="1545"/>
        <w:rPr>
          <w:rFonts w:ascii="Times New Roman" w:hAnsi="Times New Roman" w:cs="Times New Roman"/>
          <w:w w:val="103"/>
          <w:position w:val="1"/>
          <w:lang w:val="sr-Cyrl-RS"/>
        </w:rPr>
      </w:pPr>
      <w:r w:rsidRPr="00BF751D">
        <w:rPr>
          <w:rFonts w:ascii="Times New Roman" w:hAnsi="Times New Roman" w:cs="Times New Roman"/>
          <w:spacing w:val="-1"/>
          <w:position w:val="1"/>
        </w:rPr>
        <w:t>Ц</w:t>
      </w:r>
      <w:r w:rsidRPr="00BF751D">
        <w:rPr>
          <w:rFonts w:ascii="Times New Roman" w:hAnsi="Times New Roman" w:cs="Times New Roman"/>
          <w:position w:val="-2"/>
        </w:rPr>
        <w:t>М</w:t>
      </w:r>
      <w:r w:rsidRPr="00BF751D">
        <w:rPr>
          <w:rFonts w:ascii="Times New Roman" w:hAnsi="Times New Roman" w:cs="Times New Roman"/>
          <w:spacing w:val="3"/>
          <w:position w:val="-2"/>
        </w:rPr>
        <w:t>И</w:t>
      </w:r>
      <w:r w:rsidRPr="00BF751D">
        <w:rPr>
          <w:rFonts w:ascii="Times New Roman" w:hAnsi="Times New Roman" w:cs="Times New Roman"/>
          <w:position w:val="-2"/>
        </w:rPr>
        <w:t>Н</w:t>
      </w:r>
      <w:r w:rsidRPr="00BF751D">
        <w:rPr>
          <w:rFonts w:ascii="Times New Roman" w:hAnsi="Times New Roman" w:cs="Times New Roman"/>
          <w:spacing w:val="38"/>
          <w:position w:val="-2"/>
        </w:rPr>
        <w:t xml:space="preserve"> </w:t>
      </w:r>
      <w:r w:rsidRPr="00BF751D">
        <w:rPr>
          <w:rFonts w:ascii="Times New Roman" w:hAnsi="Times New Roman" w:cs="Times New Roman"/>
          <w:position w:val="1"/>
        </w:rPr>
        <w:t>=</w:t>
      </w:r>
      <w:r w:rsidRPr="00BF751D">
        <w:rPr>
          <w:rFonts w:ascii="Times New Roman" w:hAnsi="Times New Roman" w:cs="Times New Roman"/>
          <w:spacing w:val="8"/>
          <w:position w:val="1"/>
        </w:rPr>
        <w:t xml:space="preserve"> </w:t>
      </w:r>
      <w:r w:rsidRPr="00BF751D">
        <w:rPr>
          <w:rFonts w:ascii="Times New Roman" w:hAnsi="Times New Roman" w:cs="Times New Roman"/>
          <w:position w:val="1"/>
        </w:rPr>
        <w:t>н</w:t>
      </w:r>
      <w:r w:rsidRPr="00BF751D">
        <w:rPr>
          <w:rFonts w:ascii="Times New Roman" w:hAnsi="Times New Roman" w:cs="Times New Roman"/>
          <w:spacing w:val="-4"/>
          <w:position w:val="1"/>
        </w:rPr>
        <w:t>а</w:t>
      </w:r>
      <w:r w:rsidRPr="00BF751D">
        <w:rPr>
          <w:rFonts w:ascii="Times New Roman" w:hAnsi="Times New Roman" w:cs="Times New Roman"/>
          <w:spacing w:val="2"/>
          <w:position w:val="1"/>
        </w:rPr>
        <w:t>ј</w:t>
      </w:r>
      <w:r w:rsidRPr="00BF751D">
        <w:rPr>
          <w:rFonts w:ascii="Times New Roman" w:hAnsi="Times New Roman" w:cs="Times New Roman"/>
          <w:position w:val="1"/>
        </w:rPr>
        <w:t>н</w:t>
      </w:r>
      <w:r w:rsidRPr="00BF751D">
        <w:rPr>
          <w:rFonts w:ascii="Times New Roman" w:hAnsi="Times New Roman" w:cs="Times New Roman"/>
          <w:spacing w:val="-1"/>
          <w:position w:val="1"/>
        </w:rPr>
        <w:t>и</w:t>
      </w:r>
      <w:r w:rsidRPr="00BF751D">
        <w:rPr>
          <w:rFonts w:ascii="Times New Roman" w:hAnsi="Times New Roman" w:cs="Times New Roman"/>
          <w:spacing w:val="-2"/>
          <w:position w:val="1"/>
        </w:rPr>
        <w:t>ж</w:t>
      </w:r>
      <w:r w:rsidRPr="00BF751D">
        <w:rPr>
          <w:rFonts w:ascii="Times New Roman" w:hAnsi="Times New Roman" w:cs="Times New Roman"/>
          <w:position w:val="1"/>
        </w:rPr>
        <w:t>а</w:t>
      </w:r>
      <w:r w:rsidRPr="00BF751D">
        <w:rPr>
          <w:rFonts w:ascii="Times New Roman" w:hAnsi="Times New Roman" w:cs="Times New Roman"/>
          <w:spacing w:val="11"/>
          <w:position w:val="1"/>
        </w:rPr>
        <w:t xml:space="preserve"> </w:t>
      </w:r>
      <w:r w:rsidRPr="00BF751D">
        <w:rPr>
          <w:rFonts w:ascii="Times New Roman" w:hAnsi="Times New Roman" w:cs="Times New Roman"/>
          <w:position w:val="1"/>
        </w:rPr>
        <w:t>п</w:t>
      </w:r>
      <w:r w:rsidRPr="00BF751D">
        <w:rPr>
          <w:rFonts w:ascii="Times New Roman" w:hAnsi="Times New Roman" w:cs="Times New Roman"/>
          <w:spacing w:val="-1"/>
          <w:position w:val="1"/>
        </w:rPr>
        <w:t>о</w:t>
      </w:r>
      <w:r w:rsidRPr="00BF751D">
        <w:rPr>
          <w:rFonts w:ascii="Times New Roman" w:hAnsi="Times New Roman" w:cs="Times New Roman"/>
          <w:spacing w:val="2"/>
          <w:position w:val="1"/>
        </w:rPr>
        <w:t>н</w:t>
      </w:r>
      <w:r w:rsidRPr="00BF751D">
        <w:rPr>
          <w:rFonts w:ascii="Times New Roman" w:hAnsi="Times New Roman" w:cs="Times New Roman"/>
          <w:spacing w:val="-3"/>
          <w:position w:val="1"/>
        </w:rPr>
        <w:t>у</w:t>
      </w:r>
      <w:r w:rsidRPr="00BF751D">
        <w:rPr>
          <w:rFonts w:ascii="Times New Roman" w:hAnsi="Times New Roman" w:cs="Times New Roman"/>
          <w:position w:val="1"/>
        </w:rPr>
        <w:t>ђе</w:t>
      </w:r>
      <w:r w:rsidRPr="00BF751D">
        <w:rPr>
          <w:rFonts w:ascii="Times New Roman" w:hAnsi="Times New Roman" w:cs="Times New Roman"/>
          <w:spacing w:val="1"/>
          <w:position w:val="1"/>
        </w:rPr>
        <w:t>н</w:t>
      </w:r>
      <w:r w:rsidRPr="00BF751D">
        <w:rPr>
          <w:rFonts w:ascii="Times New Roman" w:hAnsi="Times New Roman" w:cs="Times New Roman"/>
          <w:position w:val="1"/>
        </w:rPr>
        <w:t>а</w:t>
      </w:r>
      <w:r w:rsidRPr="00BF751D">
        <w:rPr>
          <w:rFonts w:ascii="Times New Roman" w:hAnsi="Times New Roman" w:cs="Times New Roman"/>
          <w:spacing w:val="9"/>
          <w:position w:val="1"/>
        </w:rPr>
        <w:t xml:space="preserve"> </w:t>
      </w:r>
      <w:r w:rsidRPr="00BF751D">
        <w:rPr>
          <w:rFonts w:ascii="Times New Roman" w:hAnsi="Times New Roman" w:cs="Times New Roman"/>
          <w:w w:val="103"/>
          <w:position w:val="1"/>
        </w:rPr>
        <w:t>ц</w:t>
      </w:r>
      <w:r w:rsidRPr="00BF751D">
        <w:rPr>
          <w:rFonts w:ascii="Times New Roman" w:hAnsi="Times New Roman" w:cs="Times New Roman"/>
          <w:spacing w:val="-2"/>
          <w:w w:val="103"/>
          <w:position w:val="1"/>
        </w:rPr>
        <w:t>е</w:t>
      </w:r>
      <w:r w:rsidRPr="00BF751D">
        <w:rPr>
          <w:rFonts w:ascii="Times New Roman" w:hAnsi="Times New Roman" w:cs="Times New Roman"/>
          <w:w w:val="103"/>
          <w:position w:val="1"/>
        </w:rPr>
        <w:t>на</w:t>
      </w:r>
    </w:p>
    <w:p w:rsidR="00C81A64" w:rsidRPr="00BF751D" w:rsidRDefault="00C81A64" w:rsidP="00C81A64">
      <w:pPr>
        <w:widowControl w:val="0"/>
        <w:autoSpaceDE w:val="0"/>
        <w:autoSpaceDN w:val="0"/>
        <w:adjustRightInd w:val="0"/>
        <w:spacing w:after="0" w:line="240" w:lineRule="auto"/>
        <w:ind w:left="1545"/>
        <w:rPr>
          <w:rFonts w:ascii="Times New Roman" w:hAnsi="Times New Roman" w:cs="Times New Roman"/>
          <w:w w:val="103"/>
          <w:position w:val="1"/>
          <w:lang w:val="sr-Cyrl-RS"/>
        </w:rPr>
      </w:pPr>
    </w:p>
    <w:p w:rsidR="00C81A64" w:rsidRPr="00BF751D" w:rsidRDefault="00C81A64" w:rsidP="00C81A64">
      <w:pPr>
        <w:widowControl w:val="0"/>
        <w:autoSpaceDE w:val="0"/>
        <w:autoSpaceDN w:val="0"/>
        <w:adjustRightInd w:val="0"/>
        <w:spacing w:after="0" w:line="240" w:lineRule="auto"/>
        <w:rPr>
          <w:rFonts w:ascii="Times New Roman" w:hAnsi="Times New Roman" w:cs="Times New Roman"/>
          <w:lang w:val="sr-Cyrl-RS"/>
        </w:rPr>
      </w:pPr>
    </w:p>
    <w:p w:rsidR="00C81A64" w:rsidRPr="00BF751D" w:rsidRDefault="00C81A64" w:rsidP="00C81A64">
      <w:pPr>
        <w:widowControl w:val="0"/>
        <w:tabs>
          <w:tab w:val="left" w:pos="567"/>
        </w:tabs>
        <w:autoSpaceDE w:val="0"/>
        <w:autoSpaceDN w:val="0"/>
        <w:adjustRightInd w:val="0"/>
        <w:spacing w:after="0" w:line="240" w:lineRule="auto"/>
        <w:ind w:left="720" w:right="3233"/>
        <w:rPr>
          <w:rFonts w:ascii="Times New Roman" w:hAnsi="Times New Roman" w:cs="Times New Roman"/>
          <w:lang w:val="sr-Cyrl-RS"/>
        </w:rPr>
      </w:pPr>
      <w:r w:rsidRPr="00BF751D">
        <w:rPr>
          <w:rFonts w:ascii="Times New Roman" w:hAnsi="Times New Roman" w:cs="Times New Roman"/>
          <w:lang w:val="sr-Cyrl-RS"/>
        </w:rPr>
        <w:t xml:space="preserve">2. </w:t>
      </w:r>
      <w:r w:rsidRPr="00BF751D">
        <w:rPr>
          <w:rFonts w:ascii="Times New Roman" w:hAnsi="Times New Roman" w:cs="Times New Roman"/>
        </w:rPr>
        <w:tab/>
      </w:r>
      <w:r w:rsidRPr="00BF751D">
        <w:rPr>
          <w:rFonts w:ascii="Times New Roman" w:hAnsi="Times New Roman" w:cs="Times New Roman"/>
          <w:lang w:val="sr-Cyrl-RS"/>
        </w:rPr>
        <w:t>НЕПРОМЕНЉИВОСТ ЦЕНЕ</w:t>
      </w:r>
    </w:p>
    <w:p w:rsidR="00C81A64" w:rsidRPr="00BF751D" w:rsidRDefault="00C81A64" w:rsidP="00C81A64">
      <w:pPr>
        <w:widowControl w:val="0"/>
        <w:autoSpaceDE w:val="0"/>
        <w:autoSpaceDN w:val="0"/>
        <w:adjustRightInd w:val="0"/>
        <w:spacing w:after="0" w:line="240" w:lineRule="auto"/>
        <w:ind w:left="720"/>
        <w:rPr>
          <w:rFonts w:ascii="Times New Roman" w:hAnsi="Times New Roman" w:cs="Times New Roman"/>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11"/>
        <w:gridCol w:w="1689"/>
        <w:gridCol w:w="4228"/>
      </w:tblGrid>
      <w:tr w:rsidR="00C81A64" w:rsidRPr="00BF751D" w:rsidTr="005842BD">
        <w:trPr>
          <w:trHeight w:hRule="exact" w:val="456"/>
        </w:trPr>
        <w:tc>
          <w:tcPr>
            <w:tcW w:w="511" w:type="dxa"/>
          </w:tcPr>
          <w:p w:rsidR="00C81A64" w:rsidRPr="00BF751D" w:rsidRDefault="00C81A64" w:rsidP="005842BD">
            <w:pPr>
              <w:widowControl w:val="0"/>
              <w:autoSpaceDE w:val="0"/>
              <w:autoSpaceDN w:val="0"/>
              <w:adjustRightInd w:val="0"/>
              <w:spacing w:after="0" w:line="240" w:lineRule="auto"/>
              <w:ind w:left="40"/>
              <w:rPr>
                <w:rFonts w:ascii="Times New Roman" w:hAnsi="Times New Roman" w:cs="Times New Roman"/>
              </w:rPr>
            </w:pPr>
            <w:r w:rsidRPr="00BF751D">
              <w:rPr>
                <w:rFonts w:ascii="Times New Roman" w:hAnsi="Times New Roman" w:cs="Times New Roman"/>
                <w:w w:val="102"/>
              </w:rPr>
              <w:t>25</w:t>
            </w:r>
          </w:p>
        </w:tc>
        <w:tc>
          <w:tcPr>
            <w:tcW w:w="1689" w:type="dxa"/>
          </w:tcPr>
          <w:p w:rsidR="00C81A64" w:rsidRPr="00BF751D" w:rsidRDefault="00C81A64" w:rsidP="005842BD">
            <w:pPr>
              <w:widowControl w:val="0"/>
              <w:autoSpaceDE w:val="0"/>
              <w:autoSpaceDN w:val="0"/>
              <w:adjustRightInd w:val="0"/>
              <w:spacing w:after="0" w:line="240" w:lineRule="auto"/>
              <w:ind w:left="253"/>
              <w:rPr>
                <w:rFonts w:ascii="Times New Roman" w:hAnsi="Times New Roman" w:cs="Times New Roman"/>
              </w:rPr>
            </w:pPr>
            <w:r w:rsidRPr="00BF751D">
              <w:rPr>
                <w:rFonts w:ascii="Times New Roman" w:hAnsi="Times New Roman" w:cs="Times New Roman"/>
              </w:rPr>
              <w:t>П</w:t>
            </w:r>
            <w:r w:rsidRPr="00BF751D">
              <w:rPr>
                <w:rFonts w:ascii="Times New Roman" w:hAnsi="Times New Roman" w:cs="Times New Roman"/>
                <w:spacing w:val="-2"/>
              </w:rPr>
              <w:t>О</w:t>
            </w:r>
            <w:r w:rsidRPr="00BF751D">
              <w:rPr>
                <w:rFonts w:ascii="Times New Roman" w:hAnsi="Times New Roman" w:cs="Times New Roman"/>
              </w:rPr>
              <w:t>НДЕ</w:t>
            </w:r>
            <w:r w:rsidRPr="00BF751D">
              <w:rPr>
                <w:rFonts w:ascii="Times New Roman" w:hAnsi="Times New Roman" w:cs="Times New Roman"/>
                <w:spacing w:val="-2"/>
              </w:rPr>
              <w:t>Р</w:t>
            </w:r>
            <w:r w:rsidRPr="00BF751D">
              <w:rPr>
                <w:rFonts w:ascii="Times New Roman" w:hAnsi="Times New Roman" w:cs="Times New Roman"/>
              </w:rPr>
              <w:t>А</w:t>
            </w:r>
            <w:r w:rsidRPr="00BF751D">
              <w:rPr>
                <w:rFonts w:ascii="Times New Roman" w:hAnsi="Times New Roman" w:cs="Times New Roman"/>
                <w:spacing w:val="6"/>
              </w:rPr>
              <w:t xml:space="preserve"> </w:t>
            </w:r>
            <w:r w:rsidRPr="00BF751D">
              <w:rPr>
                <w:rFonts w:ascii="Times New Roman" w:hAnsi="Times New Roman" w:cs="Times New Roman"/>
                <w:w w:val="102"/>
              </w:rPr>
              <w:t>-</w:t>
            </w:r>
          </w:p>
        </w:tc>
        <w:tc>
          <w:tcPr>
            <w:tcW w:w="4228" w:type="dxa"/>
          </w:tcPr>
          <w:p w:rsidR="00C81A64" w:rsidRPr="00BF751D" w:rsidRDefault="00C81A64" w:rsidP="005842BD">
            <w:pPr>
              <w:widowControl w:val="0"/>
              <w:autoSpaceDE w:val="0"/>
              <w:autoSpaceDN w:val="0"/>
              <w:adjustRightInd w:val="0"/>
              <w:spacing w:after="0" w:line="240" w:lineRule="auto"/>
              <w:ind w:left="216"/>
              <w:rPr>
                <w:rFonts w:ascii="Times New Roman" w:hAnsi="Times New Roman" w:cs="Times New Roman"/>
              </w:rPr>
            </w:pPr>
            <w:r w:rsidRPr="00BF751D">
              <w:rPr>
                <w:rFonts w:ascii="Times New Roman" w:hAnsi="Times New Roman" w:cs="Times New Roman"/>
              </w:rPr>
              <w:t>300</w:t>
            </w:r>
            <w:r w:rsidRPr="00BF751D">
              <w:rPr>
                <w:rFonts w:ascii="Times New Roman" w:hAnsi="Times New Roman" w:cs="Times New Roman"/>
                <w:spacing w:val="5"/>
              </w:rPr>
              <w:t xml:space="preserve"> </w:t>
            </w:r>
            <w:r w:rsidRPr="00BF751D">
              <w:rPr>
                <w:rFonts w:ascii="Times New Roman" w:hAnsi="Times New Roman" w:cs="Times New Roman"/>
                <w:spacing w:val="-3"/>
              </w:rPr>
              <w:t>Д</w:t>
            </w:r>
            <w:r w:rsidRPr="00BF751D">
              <w:rPr>
                <w:rFonts w:ascii="Times New Roman" w:hAnsi="Times New Roman" w:cs="Times New Roman"/>
                <w:spacing w:val="-2"/>
              </w:rPr>
              <w:t>А</w:t>
            </w:r>
            <w:r w:rsidRPr="00BF751D">
              <w:rPr>
                <w:rFonts w:ascii="Times New Roman" w:hAnsi="Times New Roman" w:cs="Times New Roman"/>
              </w:rPr>
              <w:t>НА</w:t>
            </w:r>
            <w:r w:rsidRPr="00BF751D">
              <w:rPr>
                <w:rFonts w:ascii="Times New Roman" w:hAnsi="Times New Roman" w:cs="Times New Roman"/>
                <w:spacing w:val="6"/>
              </w:rPr>
              <w:t xml:space="preserve"> </w:t>
            </w:r>
            <w:r w:rsidRPr="00BF751D">
              <w:rPr>
                <w:rFonts w:ascii="Times New Roman" w:hAnsi="Times New Roman" w:cs="Times New Roman"/>
              </w:rPr>
              <w:t>И</w:t>
            </w:r>
            <w:r w:rsidRPr="00BF751D">
              <w:rPr>
                <w:rFonts w:ascii="Times New Roman" w:hAnsi="Times New Roman" w:cs="Times New Roman"/>
                <w:spacing w:val="6"/>
              </w:rPr>
              <w:t xml:space="preserve"> </w:t>
            </w:r>
            <w:r w:rsidRPr="00BF751D">
              <w:rPr>
                <w:rFonts w:ascii="Times New Roman" w:hAnsi="Times New Roman" w:cs="Times New Roman"/>
                <w:w w:val="102"/>
              </w:rPr>
              <w:t>ВИ</w:t>
            </w:r>
            <w:r w:rsidRPr="00BF751D">
              <w:rPr>
                <w:rFonts w:ascii="Times New Roman" w:hAnsi="Times New Roman" w:cs="Times New Roman"/>
                <w:spacing w:val="1"/>
                <w:w w:val="102"/>
              </w:rPr>
              <w:t>Ш</w:t>
            </w:r>
            <w:r w:rsidRPr="00BF751D">
              <w:rPr>
                <w:rFonts w:ascii="Times New Roman" w:hAnsi="Times New Roman" w:cs="Times New Roman"/>
                <w:w w:val="102"/>
              </w:rPr>
              <w:t>Е</w:t>
            </w:r>
          </w:p>
        </w:tc>
      </w:tr>
      <w:tr w:rsidR="00C81A64" w:rsidRPr="00BF751D" w:rsidTr="005842BD">
        <w:trPr>
          <w:trHeight w:hRule="exact" w:val="486"/>
        </w:trPr>
        <w:tc>
          <w:tcPr>
            <w:tcW w:w="511" w:type="dxa"/>
          </w:tcPr>
          <w:p w:rsidR="00C81A64" w:rsidRPr="00BF751D" w:rsidRDefault="00C81A64" w:rsidP="005842BD">
            <w:pPr>
              <w:widowControl w:val="0"/>
              <w:autoSpaceDE w:val="0"/>
              <w:autoSpaceDN w:val="0"/>
              <w:adjustRightInd w:val="0"/>
              <w:spacing w:after="0" w:line="240" w:lineRule="auto"/>
              <w:rPr>
                <w:rFonts w:ascii="Times New Roman" w:hAnsi="Times New Roman" w:cs="Times New Roman"/>
              </w:rPr>
            </w:pPr>
          </w:p>
          <w:p w:rsidR="00C81A64" w:rsidRPr="00BF751D" w:rsidRDefault="00C81A64" w:rsidP="005842BD">
            <w:pPr>
              <w:widowControl w:val="0"/>
              <w:autoSpaceDE w:val="0"/>
              <w:autoSpaceDN w:val="0"/>
              <w:adjustRightInd w:val="0"/>
              <w:spacing w:after="0" w:line="240" w:lineRule="auto"/>
              <w:ind w:left="40"/>
              <w:rPr>
                <w:rFonts w:ascii="Times New Roman" w:hAnsi="Times New Roman" w:cs="Times New Roman"/>
              </w:rPr>
            </w:pPr>
            <w:r w:rsidRPr="00BF751D">
              <w:rPr>
                <w:rFonts w:ascii="Times New Roman" w:hAnsi="Times New Roman" w:cs="Times New Roman"/>
                <w:w w:val="102"/>
              </w:rPr>
              <w:t>15</w:t>
            </w:r>
          </w:p>
        </w:tc>
        <w:tc>
          <w:tcPr>
            <w:tcW w:w="1689" w:type="dxa"/>
          </w:tcPr>
          <w:p w:rsidR="00C81A64" w:rsidRPr="00BF751D" w:rsidRDefault="00C81A64" w:rsidP="005842BD">
            <w:pPr>
              <w:widowControl w:val="0"/>
              <w:autoSpaceDE w:val="0"/>
              <w:autoSpaceDN w:val="0"/>
              <w:adjustRightInd w:val="0"/>
              <w:spacing w:after="0" w:line="240" w:lineRule="auto"/>
              <w:rPr>
                <w:rFonts w:ascii="Times New Roman" w:hAnsi="Times New Roman" w:cs="Times New Roman"/>
              </w:rPr>
            </w:pPr>
          </w:p>
          <w:p w:rsidR="00C81A64" w:rsidRPr="00BF751D" w:rsidRDefault="00C81A64" w:rsidP="005842BD">
            <w:pPr>
              <w:widowControl w:val="0"/>
              <w:autoSpaceDE w:val="0"/>
              <w:autoSpaceDN w:val="0"/>
              <w:adjustRightInd w:val="0"/>
              <w:spacing w:after="0" w:line="240" w:lineRule="auto"/>
              <w:ind w:left="253"/>
              <w:rPr>
                <w:rFonts w:ascii="Times New Roman" w:hAnsi="Times New Roman" w:cs="Times New Roman"/>
              </w:rPr>
            </w:pPr>
            <w:r w:rsidRPr="00BF751D">
              <w:rPr>
                <w:rFonts w:ascii="Times New Roman" w:hAnsi="Times New Roman" w:cs="Times New Roman"/>
              </w:rPr>
              <w:t>П</w:t>
            </w:r>
            <w:r w:rsidRPr="00BF751D">
              <w:rPr>
                <w:rFonts w:ascii="Times New Roman" w:hAnsi="Times New Roman" w:cs="Times New Roman"/>
                <w:spacing w:val="-2"/>
              </w:rPr>
              <w:t>О</w:t>
            </w:r>
            <w:r w:rsidRPr="00BF751D">
              <w:rPr>
                <w:rFonts w:ascii="Times New Roman" w:hAnsi="Times New Roman" w:cs="Times New Roman"/>
              </w:rPr>
              <w:t>НДЕ</w:t>
            </w:r>
            <w:r w:rsidRPr="00BF751D">
              <w:rPr>
                <w:rFonts w:ascii="Times New Roman" w:hAnsi="Times New Roman" w:cs="Times New Roman"/>
                <w:spacing w:val="-2"/>
              </w:rPr>
              <w:t>Р</w:t>
            </w:r>
            <w:r w:rsidRPr="00BF751D">
              <w:rPr>
                <w:rFonts w:ascii="Times New Roman" w:hAnsi="Times New Roman" w:cs="Times New Roman"/>
              </w:rPr>
              <w:t>А</w:t>
            </w:r>
            <w:r w:rsidRPr="00BF751D">
              <w:rPr>
                <w:rFonts w:ascii="Times New Roman" w:hAnsi="Times New Roman" w:cs="Times New Roman"/>
                <w:spacing w:val="6"/>
              </w:rPr>
              <w:t xml:space="preserve"> </w:t>
            </w:r>
            <w:r w:rsidRPr="00BF751D">
              <w:rPr>
                <w:rFonts w:ascii="Times New Roman" w:hAnsi="Times New Roman" w:cs="Times New Roman"/>
                <w:w w:val="102"/>
              </w:rPr>
              <w:t>–</w:t>
            </w:r>
          </w:p>
        </w:tc>
        <w:tc>
          <w:tcPr>
            <w:tcW w:w="4228" w:type="dxa"/>
          </w:tcPr>
          <w:p w:rsidR="00C81A64" w:rsidRPr="00BF751D" w:rsidRDefault="00C81A64" w:rsidP="005842BD">
            <w:pPr>
              <w:widowControl w:val="0"/>
              <w:autoSpaceDE w:val="0"/>
              <w:autoSpaceDN w:val="0"/>
              <w:adjustRightInd w:val="0"/>
              <w:spacing w:after="0" w:line="240" w:lineRule="auto"/>
              <w:rPr>
                <w:rFonts w:ascii="Times New Roman" w:hAnsi="Times New Roman" w:cs="Times New Roman"/>
              </w:rPr>
            </w:pPr>
          </w:p>
          <w:p w:rsidR="00C81A64" w:rsidRPr="00BF751D" w:rsidRDefault="00C81A64" w:rsidP="005842BD">
            <w:pPr>
              <w:widowControl w:val="0"/>
              <w:autoSpaceDE w:val="0"/>
              <w:autoSpaceDN w:val="0"/>
              <w:adjustRightInd w:val="0"/>
              <w:spacing w:after="0" w:line="240" w:lineRule="auto"/>
              <w:ind w:left="199"/>
              <w:rPr>
                <w:rFonts w:ascii="Times New Roman" w:hAnsi="Times New Roman" w:cs="Times New Roman"/>
              </w:rPr>
            </w:pPr>
            <w:r w:rsidRPr="00BF751D">
              <w:rPr>
                <w:rFonts w:ascii="Times New Roman" w:hAnsi="Times New Roman" w:cs="Times New Roman"/>
                <w:spacing w:val="-2"/>
              </w:rPr>
              <w:t>О</w:t>
            </w:r>
            <w:r w:rsidRPr="00BF751D">
              <w:rPr>
                <w:rFonts w:ascii="Times New Roman" w:hAnsi="Times New Roman" w:cs="Times New Roman"/>
              </w:rPr>
              <w:t>Д</w:t>
            </w:r>
            <w:r w:rsidRPr="00BF751D">
              <w:rPr>
                <w:rFonts w:ascii="Times New Roman" w:hAnsi="Times New Roman" w:cs="Times New Roman"/>
                <w:spacing w:val="5"/>
              </w:rPr>
              <w:t xml:space="preserve"> </w:t>
            </w:r>
            <w:r w:rsidRPr="00BF751D">
              <w:rPr>
                <w:rFonts w:ascii="Times New Roman" w:hAnsi="Times New Roman" w:cs="Times New Roman"/>
              </w:rPr>
              <w:t>2</w:t>
            </w:r>
            <w:r w:rsidRPr="00BF751D">
              <w:rPr>
                <w:rFonts w:ascii="Times New Roman" w:hAnsi="Times New Roman" w:cs="Times New Roman"/>
                <w:spacing w:val="-2"/>
              </w:rPr>
              <w:t>0</w:t>
            </w:r>
            <w:r w:rsidRPr="00BF751D">
              <w:rPr>
                <w:rFonts w:ascii="Times New Roman" w:hAnsi="Times New Roman" w:cs="Times New Roman"/>
              </w:rPr>
              <w:t>0</w:t>
            </w:r>
            <w:r w:rsidRPr="00BF751D">
              <w:rPr>
                <w:rFonts w:ascii="Times New Roman" w:hAnsi="Times New Roman" w:cs="Times New Roman"/>
                <w:spacing w:val="5"/>
              </w:rPr>
              <w:t xml:space="preserve"> </w:t>
            </w:r>
            <w:r w:rsidRPr="00BF751D">
              <w:rPr>
                <w:rFonts w:ascii="Times New Roman" w:hAnsi="Times New Roman" w:cs="Times New Roman"/>
              </w:rPr>
              <w:t>ДАНА</w:t>
            </w:r>
            <w:r w:rsidRPr="00BF751D">
              <w:rPr>
                <w:rFonts w:ascii="Times New Roman" w:hAnsi="Times New Roman" w:cs="Times New Roman"/>
                <w:spacing w:val="14"/>
              </w:rPr>
              <w:t xml:space="preserve"> </w:t>
            </w:r>
            <w:r w:rsidRPr="00BF751D">
              <w:rPr>
                <w:rFonts w:ascii="Times New Roman" w:hAnsi="Times New Roman" w:cs="Times New Roman"/>
              </w:rPr>
              <w:t>ДО</w:t>
            </w:r>
            <w:r w:rsidRPr="00BF751D">
              <w:rPr>
                <w:rFonts w:ascii="Times New Roman" w:hAnsi="Times New Roman" w:cs="Times New Roman"/>
                <w:spacing w:val="6"/>
              </w:rPr>
              <w:t xml:space="preserve"> </w:t>
            </w:r>
            <w:r w:rsidRPr="00BF751D">
              <w:rPr>
                <w:rFonts w:ascii="Times New Roman" w:hAnsi="Times New Roman" w:cs="Times New Roman"/>
                <w:w w:val="102"/>
              </w:rPr>
              <w:t>299</w:t>
            </w:r>
          </w:p>
        </w:tc>
      </w:tr>
      <w:tr w:rsidR="00C81A64" w:rsidRPr="00BF751D" w:rsidTr="005842BD">
        <w:trPr>
          <w:trHeight w:hRule="exact" w:val="508"/>
        </w:trPr>
        <w:tc>
          <w:tcPr>
            <w:tcW w:w="511" w:type="dxa"/>
          </w:tcPr>
          <w:p w:rsidR="00C81A64" w:rsidRPr="00BF751D" w:rsidRDefault="00C81A64" w:rsidP="005842BD">
            <w:pPr>
              <w:widowControl w:val="0"/>
              <w:autoSpaceDE w:val="0"/>
              <w:autoSpaceDN w:val="0"/>
              <w:adjustRightInd w:val="0"/>
              <w:spacing w:after="0" w:line="240" w:lineRule="auto"/>
              <w:rPr>
                <w:rFonts w:ascii="Times New Roman" w:hAnsi="Times New Roman" w:cs="Times New Roman"/>
              </w:rPr>
            </w:pPr>
          </w:p>
          <w:p w:rsidR="00C81A64" w:rsidRPr="00BF751D" w:rsidRDefault="00C81A64" w:rsidP="005842BD">
            <w:pPr>
              <w:widowControl w:val="0"/>
              <w:autoSpaceDE w:val="0"/>
              <w:autoSpaceDN w:val="0"/>
              <w:adjustRightInd w:val="0"/>
              <w:spacing w:after="0" w:line="240" w:lineRule="auto"/>
              <w:ind w:left="40"/>
              <w:rPr>
                <w:rFonts w:ascii="Times New Roman" w:hAnsi="Times New Roman" w:cs="Times New Roman"/>
              </w:rPr>
            </w:pPr>
            <w:r w:rsidRPr="00BF751D">
              <w:rPr>
                <w:rFonts w:ascii="Times New Roman" w:hAnsi="Times New Roman" w:cs="Times New Roman"/>
                <w:w w:val="103"/>
              </w:rPr>
              <w:t>5</w:t>
            </w:r>
          </w:p>
        </w:tc>
        <w:tc>
          <w:tcPr>
            <w:tcW w:w="1689" w:type="dxa"/>
          </w:tcPr>
          <w:p w:rsidR="00C81A64" w:rsidRPr="00BF751D" w:rsidRDefault="00C81A64" w:rsidP="005842BD">
            <w:pPr>
              <w:widowControl w:val="0"/>
              <w:autoSpaceDE w:val="0"/>
              <w:autoSpaceDN w:val="0"/>
              <w:adjustRightInd w:val="0"/>
              <w:spacing w:after="0" w:line="240" w:lineRule="auto"/>
              <w:rPr>
                <w:rFonts w:ascii="Times New Roman" w:hAnsi="Times New Roman" w:cs="Times New Roman"/>
              </w:rPr>
            </w:pPr>
          </w:p>
          <w:p w:rsidR="00C81A64" w:rsidRPr="00BF751D" w:rsidRDefault="00C81A64" w:rsidP="005842BD">
            <w:pPr>
              <w:widowControl w:val="0"/>
              <w:autoSpaceDE w:val="0"/>
              <w:autoSpaceDN w:val="0"/>
              <w:adjustRightInd w:val="0"/>
              <w:spacing w:after="0" w:line="240" w:lineRule="auto"/>
              <w:ind w:left="246"/>
              <w:rPr>
                <w:rFonts w:ascii="Times New Roman" w:hAnsi="Times New Roman" w:cs="Times New Roman"/>
              </w:rPr>
            </w:pPr>
            <w:r w:rsidRPr="00BF751D">
              <w:rPr>
                <w:rFonts w:ascii="Times New Roman" w:hAnsi="Times New Roman" w:cs="Times New Roman"/>
              </w:rPr>
              <w:t>П</w:t>
            </w:r>
            <w:r w:rsidRPr="00BF751D">
              <w:rPr>
                <w:rFonts w:ascii="Times New Roman" w:hAnsi="Times New Roman" w:cs="Times New Roman"/>
                <w:spacing w:val="-2"/>
              </w:rPr>
              <w:t>О</w:t>
            </w:r>
            <w:r w:rsidRPr="00BF751D">
              <w:rPr>
                <w:rFonts w:ascii="Times New Roman" w:hAnsi="Times New Roman" w:cs="Times New Roman"/>
              </w:rPr>
              <w:t>Н</w:t>
            </w:r>
            <w:r w:rsidRPr="00BF751D">
              <w:rPr>
                <w:rFonts w:ascii="Times New Roman" w:hAnsi="Times New Roman" w:cs="Times New Roman"/>
                <w:spacing w:val="1"/>
              </w:rPr>
              <w:t>Д</w:t>
            </w:r>
            <w:r w:rsidRPr="00BF751D">
              <w:rPr>
                <w:rFonts w:ascii="Times New Roman" w:hAnsi="Times New Roman" w:cs="Times New Roman"/>
                <w:spacing w:val="-2"/>
              </w:rPr>
              <w:t>Е</w:t>
            </w:r>
            <w:r w:rsidRPr="00BF751D">
              <w:rPr>
                <w:rFonts w:ascii="Times New Roman" w:hAnsi="Times New Roman" w:cs="Times New Roman"/>
              </w:rPr>
              <w:t>РА</w:t>
            </w:r>
            <w:r w:rsidRPr="00BF751D">
              <w:rPr>
                <w:rFonts w:ascii="Times New Roman" w:hAnsi="Times New Roman" w:cs="Times New Roman"/>
                <w:spacing w:val="6"/>
              </w:rPr>
              <w:t xml:space="preserve"> </w:t>
            </w:r>
            <w:r w:rsidRPr="00BF751D">
              <w:rPr>
                <w:rFonts w:ascii="Times New Roman" w:hAnsi="Times New Roman" w:cs="Times New Roman"/>
                <w:w w:val="103"/>
              </w:rPr>
              <w:t>–</w:t>
            </w:r>
          </w:p>
        </w:tc>
        <w:tc>
          <w:tcPr>
            <w:tcW w:w="4228" w:type="dxa"/>
          </w:tcPr>
          <w:p w:rsidR="00C81A64" w:rsidRPr="00BF751D" w:rsidRDefault="00C81A64" w:rsidP="005842BD">
            <w:pPr>
              <w:widowControl w:val="0"/>
              <w:autoSpaceDE w:val="0"/>
              <w:autoSpaceDN w:val="0"/>
              <w:adjustRightInd w:val="0"/>
              <w:spacing w:after="0" w:line="240" w:lineRule="auto"/>
              <w:rPr>
                <w:rFonts w:ascii="Times New Roman" w:hAnsi="Times New Roman" w:cs="Times New Roman"/>
              </w:rPr>
            </w:pPr>
          </w:p>
          <w:p w:rsidR="00C81A64" w:rsidRPr="00BF751D" w:rsidRDefault="00C81A64" w:rsidP="005842BD">
            <w:pPr>
              <w:widowControl w:val="0"/>
              <w:autoSpaceDE w:val="0"/>
              <w:autoSpaceDN w:val="0"/>
              <w:adjustRightInd w:val="0"/>
              <w:spacing w:after="0" w:line="240" w:lineRule="auto"/>
              <w:ind w:left="211"/>
              <w:rPr>
                <w:rFonts w:ascii="Times New Roman" w:hAnsi="Times New Roman" w:cs="Times New Roman"/>
              </w:rPr>
            </w:pPr>
            <w:r w:rsidRPr="00BF751D">
              <w:rPr>
                <w:rFonts w:ascii="Times New Roman" w:hAnsi="Times New Roman" w:cs="Times New Roman"/>
              </w:rPr>
              <w:t xml:space="preserve">ОД  </w:t>
            </w:r>
            <w:r w:rsidRPr="00BF751D">
              <w:rPr>
                <w:rFonts w:ascii="Times New Roman" w:hAnsi="Times New Roman" w:cs="Times New Roman"/>
                <w:spacing w:val="14"/>
              </w:rPr>
              <w:t xml:space="preserve"> </w:t>
            </w:r>
            <w:r w:rsidRPr="00BF751D">
              <w:rPr>
                <w:rFonts w:ascii="Times New Roman" w:hAnsi="Times New Roman" w:cs="Times New Roman"/>
                <w:spacing w:val="-1"/>
                <w:lang w:val="sr-Cyrl-RS"/>
              </w:rPr>
              <w:t>30</w:t>
            </w:r>
            <w:r w:rsidRPr="00BF751D">
              <w:rPr>
                <w:rFonts w:ascii="Times New Roman" w:hAnsi="Times New Roman" w:cs="Times New Roman"/>
              </w:rPr>
              <w:t xml:space="preserve"> </w:t>
            </w:r>
            <w:r w:rsidRPr="00BF751D">
              <w:rPr>
                <w:rFonts w:ascii="Times New Roman" w:hAnsi="Times New Roman" w:cs="Times New Roman"/>
                <w:spacing w:val="6"/>
              </w:rPr>
              <w:t xml:space="preserve"> </w:t>
            </w:r>
            <w:r w:rsidRPr="00BF751D">
              <w:rPr>
                <w:rFonts w:ascii="Times New Roman" w:hAnsi="Times New Roman" w:cs="Times New Roman"/>
              </w:rPr>
              <w:t xml:space="preserve">ДО </w:t>
            </w:r>
            <w:r w:rsidRPr="00BF751D">
              <w:rPr>
                <w:rFonts w:ascii="Times New Roman" w:hAnsi="Times New Roman" w:cs="Times New Roman"/>
                <w:spacing w:val="13"/>
              </w:rPr>
              <w:t xml:space="preserve"> </w:t>
            </w:r>
            <w:r w:rsidRPr="00BF751D">
              <w:rPr>
                <w:rFonts w:ascii="Times New Roman" w:hAnsi="Times New Roman" w:cs="Times New Roman"/>
                <w:spacing w:val="-1"/>
              </w:rPr>
              <w:t>1</w:t>
            </w:r>
            <w:r w:rsidRPr="00BF751D">
              <w:rPr>
                <w:rFonts w:ascii="Times New Roman" w:hAnsi="Times New Roman" w:cs="Times New Roman"/>
              </w:rPr>
              <w:t xml:space="preserve">99 </w:t>
            </w:r>
            <w:r w:rsidRPr="00BF751D">
              <w:rPr>
                <w:rFonts w:ascii="Times New Roman" w:hAnsi="Times New Roman" w:cs="Times New Roman"/>
                <w:spacing w:val="5"/>
              </w:rPr>
              <w:t xml:space="preserve"> </w:t>
            </w:r>
            <w:r w:rsidRPr="00BF751D">
              <w:rPr>
                <w:rFonts w:ascii="Times New Roman" w:hAnsi="Times New Roman" w:cs="Times New Roman"/>
                <w:w w:val="103"/>
              </w:rPr>
              <w:t>ДА</w:t>
            </w:r>
            <w:r w:rsidRPr="00BF751D">
              <w:rPr>
                <w:rFonts w:ascii="Times New Roman" w:hAnsi="Times New Roman" w:cs="Times New Roman"/>
                <w:spacing w:val="-2"/>
                <w:w w:val="103"/>
              </w:rPr>
              <w:t>Н</w:t>
            </w:r>
            <w:r w:rsidRPr="00BF751D">
              <w:rPr>
                <w:rFonts w:ascii="Times New Roman" w:hAnsi="Times New Roman" w:cs="Times New Roman"/>
                <w:w w:val="103"/>
              </w:rPr>
              <w:t>А</w:t>
            </w:r>
          </w:p>
        </w:tc>
      </w:tr>
    </w:tbl>
    <w:p w:rsidR="00C81A64" w:rsidRPr="00BF751D" w:rsidRDefault="00C81A64" w:rsidP="00C81A64">
      <w:pPr>
        <w:widowControl w:val="0"/>
        <w:autoSpaceDE w:val="0"/>
        <w:autoSpaceDN w:val="0"/>
        <w:adjustRightInd w:val="0"/>
        <w:spacing w:after="0" w:line="240" w:lineRule="auto"/>
        <w:ind w:left="720"/>
        <w:rPr>
          <w:rFonts w:ascii="Times New Roman" w:hAnsi="Times New Roman" w:cs="Times New Roman"/>
          <w:lang w:val="sr-Cyrl-RS"/>
        </w:rPr>
      </w:pPr>
    </w:p>
    <w:p w:rsidR="00C81A64" w:rsidRPr="00BF751D" w:rsidRDefault="00C81A64" w:rsidP="00C81A64">
      <w:pPr>
        <w:widowControl w:val="0"/>
        <w:autoSpaceDE w:val="0"/>
        <w:autoSpaceDN w:val="0"/>
        <w:adjustRightInd w:val="0"/>
        <w:spacing w:after="0" w:line="240" w:lineRule="auto"/>
        <w:ind w:left="869" w:right="3962" w:hanging="338"/>
        <w:rPr>
          <w:rFonts w:ascii="Times New Roman" w:hAnsi="Times New Roman" w:cs="Times New Roman"/>
          <w:b/>
          <w:lang w:val="sr-Cyrl-RS"/>
        </w:rPr>
      </w:pPr>
    </w:p>
    <w:p w:rsidR="00C81A64" w:rsidRPr="00BF751D" w:rsidRDefault="00C81A64" w:rsidP="00C81A64">
      <w:pPr>
        <w:spacing w:after="0" w:line="240" w:lineRule="auto"/>
        <w:jc w:val="both"/>
        <w:rPr>
          <w:rFonts w:ascii="Times New Roman" w:hAnsi="Times New Roman" w:cs="Times New Roman"/>
          <w:lang w:val="sr-Cyrl-RS"/>
        </w:rPr>
      </w:pPr>
    </w:p>
    <w:p w:rsidR="00C81A64" w:rsidRPr="00BF751D" w:rsidRDefault="00C81A64" w:rsidP="00C81A64">
      <w:pPr>
        <w:spacing w:after="0" w:line="240" w:lineRule="auto"/>
        <w:jc w:val="both"/>
        <w:rPr>
          <w:rFonts w:ascii="Times New Roman" w:hAnsi="Times New Roman" w:cs="Times New Roman"/>
          <w:lang w:val="sr-Cyrl-RS"/>
        </w:rPr>
      </w:pPr>
      <w:r w:rsidRPr="00BF751D">
        <w:rPr>
          <w:rFonts w:ascii="Times New Roman" w:hAnsi="Times New Roman" w:cs="Times New Roman"/>
        </w:rPr>
        <w:t>У</w:t>
      </w:r>
      <w:r w:rsidRPr="00BF751D">
        <w:rPr>
          <w:rFonts w:ascii="Times New Roman" w:hAnsi="Times New Roman" w:cs="Times New Roman"/>
          <w:spacing w:val="43"/>
        </w:rPr>
        <w:t xml:space="preserve"> </w:t>
      </w:r>
      <w:r w:rsidRPr="00BF751D">
        <w:rPr>
          <w:rFonts w:ascii="Times New Roman" w:hAnsi="Times New Roman" w:cs="Times New Roman"/>
        </w:rPr>
        <w:t>ситуац</w:t>
      </w:r>
      <w:r w:rsidRPr="00BF751D">
        <w:rPr>
          <w:rFonts w:ascii="Times New Roman" w:hAnsi="Times New Roman" w:cs="Times New Roman"/>
          <w:spacing w:val="-3"/>
        </w:rPr>
        <w:t>и</w:t>
      </w:r>
      <w:r w:rsidRPr="00BF751D">
        <w:rPr>
          <w:rFonts w:ascii="Times New Roman" w:hAnsi="Times New Roman" w:cs="Times New Roman"/>
          <w:spacing w:val="4"/>
        </w:rPr>
        <w:t>ј</w:t>
      </w:r>
      <w:r w:rsidRPr="00BF751D">
        <w:rPr>
          <w:rFonts w:ascii="Times New Roman" w:hAnsi="Times New Roman" w:cs="Times New Roman"/>
        </w:rPr>
        <w:t xml:space="preserve">и </w:t>
      </w:r>
      <w:r w:rsidRPr="00BF751D">
        <w:rPr>
          <w:rFonts w:ascii="Times New Roman" w:hAnsi="Times New Roman" w:cs="Times New Roman"/>
          <w:spacing w:val="3"/>
        </w:rPr>
        <w:t xml:space="preserve"> </w:t>
      </w:r>
      <w:r w:rsidRPr="00BF751D">
        <w:rPr>
          <w:rFonts w:ascii="Times New Roman" w:hAnsi="Times New Roman" w:cs="Times New Roman"/>
          <w:spacing w:val="-2"/>
        </w:rPr>
        <w:t>к</w:t>
      </w:r>
      <w:r w:rsidRPr="00BF751D">
        <w:rPr>
          <w:rFonts w:ascii="Times New Roman" w:hAnsi="Times New Roman" w:cs="Times New Roman"/>
        </w:rPr>
        <w:t>ада</w:t>
      </w:r>
      <w:r w:rsidRPr="00BF751D">
        <w:rPr>
          <w:rFonts w:ascii="Times New Roman" w:hAnsi="Times New Roman" w:cs="Times New Roman"/>
          <w:spacing w:val="48"/>
        </w:rPr>
        <w:t xml:space="preserve"> </w:t>
      </w:r>
      <w:r w:rsidRPr="00BF751D">
        <w:rPr>
          <w:rFonts w:ascii="Times New Roman" w:hAnsi="Times New Roman" w:cs="Times New Roman"/>
        </w:rPr>
        <w:t>п</w:t>
      </w:r>
      <w:r w:rsidRPr="00BF751D">
        <w:rPr>
          <w:rFonts w:ascii="Times New Roman" w:hAnsi="Times New Roman" w:cs="Times New Roman"/>
          <w:spacing w:val="-3"/>
        </w:rPr>
        <w:t>о</w:t>
      </w:r>
      <w:r w:rsidRPr="00BF751D">
        <w:rPr>
          <w:rFonts w:ascii="Times New Roman" w:hAnsi="Times New Roman" w:cs="Times New Roman"/>
        </w:rPr>
        <w:t>с</w:t>
      </w:r>
      <w:r w:rsidRPr="00BF751D">
        <w:rPr>
          <w:rFonts w:ascii="Times New Roman" w:hAnsi="Times New Roman" w:cs="Times New Roman"/>
          <w:spacing w:val="-2"/>
        </w:rPr>
        <w:t>т</w:t>
      </w:r>
      <w:r w:rsidRPr="00BF751D">
        <w:rPr>
          <w:rFonts w:ascii="Times New Roman" w:hAnsi="Times New Roman" w:cs="Times New Roman"/>
        </w:rPr>
        <w:t>о</w:t>
      </w:r>
      <w:r w:rsidRPr="00BF751D">
        <w:rPr>
          <w:rFonts w:ascii="Times New Roman" w:hAnsi="Times New Roman" w:cs="Times New Roman"/>
          <w:spacing w:val="2"/>
        </w:rPr>
        <w:t>ј</w:t>
      </w:r>
      <w:r w:rsidRPr="00BF751D">
        <w:rPr>
          <w:rFonts w:ascii="Times New Roman" w:hAnsi="Times New Roman" w:cs="Times New Roman"/>
        </w:rPr>
        <w:t>е</w:t>
      </w:r>
      <w:r w:rsidRPr="00BF751D">
        <w:rPr>
          <w:rFonts w:ascii="Times New Roman" w:hAnsi="Times New Roman" w:cs="Times New Roman"/>
          <w:spacing w:val="44"/>
        </w:rPr>
        <w:t xml:space="preserve"> </w:t>
      </w:r>
      <w:r w:rsidRPr="00BF751D">
        <w:rPr>
          <w:rFonts w:ascii="Times New Roman" w:hAnsi="Times New Roman" w:cs="Times New Roman"/>
        </w:rPr>
        <w:t>д</w:t>
      </w:r>
      <w:r w:rsidRPr="00BF751D">
        <w:rPr>
          <w:rFonts w:ascii="Times New Roman" w:hAnsi="Times New Roman" w:cs="Times New Roman"/>
          <w:spacing w:val="-3"/>
        </w:rPr>
        <w:t>в</w:t>
      </w:r>
      <w:r w:rsidRPr="00BF751D">
        <w:rPr>
          <w:rFonts w:ascii="Times New Roman" w:hAnsi="Times New Roman" w:cs="Times New Roman"/>
        </w:rPr>
        <w:t>е</w:t>
      </w:r>
      <w:r w:rsidRPr="00BF751D">
        <w:rPr>
          <w:rFonts w:ascii="Times New Roman" w:hAnsi="Times New Roman" w:cs="Times New Roman"/>
          <w:spacing w:val="47"/>
        </w:rPr>
        <w:t xml:space="preserve"> </w:t>
      </w:r>
      <w:r w:rsidRPr="00BF751D">
        <w:rPr>
          <w:rFonts w:ascii="Times New Roman" w:hAnsi="Times New Roman" w:cs="Times New Roman"/>
        </w:rPr>
        <w:t>или</w:t>
      </w:r>
      <w:r w:rsidRPr="00BF751D">
        <w:rPr>
          <w:rFonts w:ascii="Times New Roman" w:hAnsi="Times New Roman" w:cs="Times New Roman"/>
          <w:spacing w:val="47"/>
        </w:rPr>
        <w:t xml:space="preserve"> </w:t>
      </w:r>
      <w:r w:rsidRPr="00BF751D">
        <w:rPr>
          <w:rFonts w:ascii="Times New Roman" w:hAnsi="Times New Roman" w:cs="Times New Roman"/>
        </w:rPr>
        <w:t>в</w:t>
      </w:r>
      <w:r w:rsidRPr="00BF751D">
        <w:rPr>
          <w:rFonts w:ascii="Times New Roman" w:hAnsi="Times New Roman" w:cs="Times New Roman"/>
          <w:spacing w:val="-2"/>
        </w:rPr>
        <w:t>и</w:t>
      </w:r>
      <w:r w:rsidRPr="00BF751D">
        <w:rPr>
          <w:rFonts w:ascii="Times New Roman" w:hAnsi="Times New Roman" w:cs="Times New Roman"/>
        </w:rPr>
        <w:t>ше</w:t>
      </w:r>
      <w:r w:rsidRPr="00BF751D">
        <w:rPr>
          <w:rFonts w:ascii="Times New Roman" w:hAnsi="Times New Roman" w:cs="Times New Roman"/>
          <w:spacing w:val="46"/>
        </w:rPr>
        <w:t xml:space="preserve"> </w:t>
      </w:r>
      <w:r w:rsidRPr="00BF751D">
        <w:rPr>
          <w:rFonts w:ascii="Times New Roman" w:hAnsi="Times New Roman" w:cs="Times New Roman"/>
        </w:rPr>
        <w:t>по</w:t>
      </w:r>
      <w:r w:rsidRPr="00BF751D">
        <w:rPr>
          <w:rFonts w:ascii="Times New Roman" w:hAnsi="Times New Roman" w:cs="Times New Roman"/>
          <w:spacing w:val="-4"/>
        </w:rPr>
        <w:t>н</w:t>
      </w:r>
      <w:r w:rsidRPr="00BF751D">
        <w:rPr>
          <w:rFonts w:ascii="Times New Roman" w:hAnsi="Times New Roman" w:cs="Times New Roman"/>
          <w:spacing w:val="-2"/>
        </w:rPr>
        <w:t>у</w:t>
      </w:r>
      <w:r w:rsidRPr="00BF751D">
        <w:rPr>
          <w:rFonts w:ascii="Times New Roman" w:hAnsi="Times New Roman" w:cs="Times New Roman"/>
        </w:rPr>
        <w:t>да</w:t>
      </w:r>
      <w:r w:rsidRPr="00BF751D">
        <w:rPr>
          <w:rFonts w:ascii="Times New Roman" w:hAnsi="Times New Roman" w:cs="Times New Roman"/>
          <w:spacing w:val="49"/>
        </w:rPr>
        <w:t xml:space="preserve"> </w:t>
      </w:r>
      <w:r w:rsidRPr="00BF751D">
        <w:rPr>
          <w:rFonts w:ascii="Times New Roman" w:hAnsi="Times New Roman" w:cs="Times New Roman"/>
        </w:rPr>
        <w:t>к</w:t>
      </w:r>
      <w:r w:rsidRPr="00BF751D">
        <w:rPr>
          <w:rFonts w:ascii="Times New Roman" w:hAnsi="Times New Roman" w:cs="Times New Roman"/>
          <w:spacing w:val="-2"/>
        </w:rPr>
        <w:t>о</w:t>
      </w:r>
      <w:r w:rsidRPr="00BF751D">
        <w:rPr>
          <w:rFonts w:ascii="Times New Roman" w:hAnsi="Times New Roman" w:cs="Times New Roman"/>
          <w:spacing w:val="2"/>
        </w:rPr>
        <w:t>ј</w:t>
      </w:r>
      <w:r w:rsidRPr="00BF751D">
        <w:rPr>
          <w:rFonts w:ascii="Times New Roman" w:hAnsi="Times New Roman" w:cs="Times New Roman"/>
        </w:rPr>
        <w:t>е</w:t>
      </w:r>
      <w:r w:rsidRPr="00BF751D">
        <w:rPr>
          <w:rFonts w:ascii="Times New Roman" w:hAnsi="Times New Roman" w:cs="Times New Roman"/>
          <w:spacing w:val="47"/>
        </w:rPr>
        <w:t xml:space="preserve"> </w:t>
      </w:r>
      <w:r w:rsidRPr="00BF751D">
        <w:rPr>
          <w:rFonts w:ascii="Times New Roman" w:hAnsi="Times New Roman" w:cs="Times New Roman"/>
        </w:rPr>
        <w:t>и</w:t>
      </w:r>
      <w:r w:rsidRPr="00BF751D">
        <w:rPr>
          <w:rFonts w:ascii="Times New Roman" w:hAnsi="Times New Roman" w:cs="Times New Roman"/>
          <w:spacing w:val="-4"/>
        </w:rPr>
        <w:t>м</w:t>
      </w:r>
      <w:r w:rsidRPr="00BF751D">
        <w:rPr>
          <w:rFonts w:ascii="Times New Roman" w:hAnsi="Times New Roman" w:cs="Times New Roman"/>
          <w:spacing w:val="-2"/>
        </w:rPr>
        <w:t>а</w:t>
      </w:r>
      <w:r w:rsidRPr="00BF751D">
        <w:rPr>
          <w:rFonts w:ascii="Times New Roman" w:hAnsi="Times New Roman" w:cs="Times New Roman"/>
          <w:spacing w:val="4"/>
        </w:rPr>
        <w:t>ј</w:t>
      </w:r>
      <w:r w:rsidRPr="00BF751D">
        <w:rPr>
          <w:rFonts w:ascii="Times New Roman" w:hAnsi="Times New Roman" w:cs="Times New Roman"/>
        </w:rPr>
        <w:t>у</w:t>
      </w:r>
      <w:r w:rsidRPr="00BF751D">
        <w:rPr>
          <w:rFonts w:ascii="Times New Roman" w:hAnsi="Times New Roman" w:cs="Times New Roman"/>
          <w:spacing w:val="41"/>
        </w:rPr>
        <w:t xml:space="preserve"> </w:t>
      </w:r>
      <w:r w:rsidRPr="00BF751D">
        <w:rPr>
          <w:rFonts w:ascii="Times New Roman" w:hAnsi="Times New Roman" w:cs="Times New Roman"/>
        </w:rPr>
        <w:t xml:space="preserve">једнак </w:t>
      </w:r>
      <w:r w:rsidRPr="00BF751D">
        <w:rPr>
          <w:rFonts w:ascii="Times New Roman" w:hAnsi="Times New Roman" w:cs="Times New Roman"/>
          <w:spacing w:val="2"/>
        </w:rPr>
        <w:t xml:space="preserve"> </w:t>
      </w:r>
      <w:r w:rsidRPr="00BF751D">
        <w:rPr>
          <w:rFonts w:ascii="Times New Roman" w:hAnsi="Times New Roman" w:cs="Times New Roman"/>
        </w:rPr>
        <w:t xml:space="preserve">број </w:t>
      </w:r>
      <w:r w:rsidRPr="00BF751D">
        <w:rPr>
          <w:rFonts w:ascii="Times New Roman" w:hAnsi="Times New Roman" w:cs="Times New Roman"/>
          <w:spacing w:val="1"/>
        </w:rPr>
        <w:t xml:space="preserve"> </w:t>
      </w:r>
      <w:r w:rsidRPr="00BF751D">
        <w:rPr>
          <w:rFonts w:ascii="Times New Roman" w:hAnsi="Times New Roman" w:cs="Times New Roman"/>
        </w:rPr>
        <w:t>по</w:t>
      </w:r>
      <w:r w:rsidRPr="00BF751D">
        <w:rPr>
          <w:rFonts w:ascii="Times New Roman" w:hAnsi="Times New Roman" w:cs="Times New Roman"/>
          <w:spacing w:val="-1"/>
        </w:rPr>
        <w:t>н</w:t>
      </w:r>
      <w:r w:rsidRPr="00BF751D">
        <w:rPr>
          <w:rFonts w:ascii="Times New Roman" w:hAnsi="Times New Roman" w:cs="Times New Roman"/>
        </w:rPr>
        <w:t>де</w:t>
      </w:r>
      <w:r w:rsidRPr="00BF751D">
        <w:rPr>
          <w:rFonts w:ascii="Times New Roman" w:hAnsi="Times New Roman" w:cs="Times New Roman"/>
          <w:spacing w:val="-1"/>
        </w:rPr>
        <w:t>р</w:t>
      </w:r>
      <w:r w:rsidRPr="00BF751D">
        <w:rPr>
          <w:rFonts w:ascii="Times New Roman" w:hAnsi="Times New Roman" w:cs="Times New Roman"/>
        </w:rPr>
        <w:t>а</w:t>
      </w:r>
      <w:r w:rsidRPr="00BF751D">
        <w:rPr>
          <w:rFonts w:ascii="Times New Roman" w:hAnsi="Times New Roman" w:cs="Times New Roman"/>
          <w:spacing w:val="46"/>
        </w:rPr>
        <w:t xml:space="preserve"> </w:t>
      </w:r>
      <w:r w:rsidRPr="00BF751D">
        <w:rPr>
          <w:rFonts w:ascii="Times New Roman" w:hAnsi="Times New Roman" w:cs="Times New Roman"/>
          <w:spacing w:val="-2"/>
        </w:rPr>
        <w:t>к</w:t>
      </w:r>
      <w:r w:rsidRPr="00BF751D">
        <w:rPr>
          <w:rFonts w:ascii="Times New Roman" w:hAnsi="Times New Roman" w:cs="Times New Roman"/>
        </w:rPr>
        <w:t>ао</w:t>
      </w:r>
      <w:r w:rsidRPr="00BF751D">
        <w:rPr>
          <w:rFonts w:ascii="Times New Roman" w:hAnsi="Times New Roman" w:cs="Times New Roman"/>
          <w:spacing w:val="2"/>
        </w:rPr>
        <w:t xml:space="preserve"> </w:t>
      </w:r>
      <w:r w:rsidRPr="00BF751D">
        <w:rPr>
          <w:rFonts w:ascii="Times New Roman" w:hAnsi="Times New Roman" w:cs="Times New Roman"/>
        </w:rPr>
        <w:t>ел</w:t>
      </w:r>
      <w:r w:rsidRPr="00BF751D">
        <w:rPr>
          <w:rFonts w:ascii="Times New Roman" w:hAnsi="Times New Roman" w:cs="Times New Roman"/>
          <w:spacing w:val="4"/>
        </w:rPr>
        <w:t>е</w:t>
      </w:r>
      <w:r w:rsidRPr="00BF751D">
        <w:rPr>
          <w:rFonts w:ascii="Times New Roman" w:hAnsi="Times New Roman" w:cs="Times New Roman"/>
          <w:spacing w:val="-4"/>
        </w:rPr>
        <w:t>м</w:t>
      </w:r>
      <w:r w:rsidRPr="00BF751D">
        <w:rPr>
          <w:rFonts w:ascii="Times New Roman" w:hAnsi="Times New Roman" w:cs="Times New Roman"/>
        </w:rPr>
        <w:t xml:space="preserve">ент </w:t>
      </w:r>
      <w:r w:rsidRPr="00BF751D">
        <w:rPr>
          <w:rFonts w:ascii="Times New Roman" w:hAnsi="Times New Roman" w:cs="Times New Roman"/>
          <w:spacing w:val="-13"/>
        </w:rPr>
        <w:t xml:space="preserve"> </w:t>
      </w:r>
      <w:r w:rsidRPr="00BF751D">
        <w:rPr>
          <w:rFonts w:ascii="Times New Roman" w:hAnsi="Times New Roman" w:cs="Times New Roman"/>
        </w:rPr>
        <w:t>критер</w:t>
      </w:r>
      <w:r w:rsidRPr="00BF751D">
        <w:rPr>
          <w:rFonts w:ascii="Times New Roman" w:hAnsi="Times New Roman" w:cs="Times New Roman"/>
          <w:spacing w:val="-3"/>
        </w:rPr>
        <w:t>и</w:t>
      </w:r>
      <w:r w:rsidRPr="00BF751D">
        <w:rPr>
          <w:rFonts w:ascii="Times New Roman" w:hAnsi="Times New Roman" w:cs="Times New Roman"/>
          <w:spacing w:val="2"/>
        </w:rPr>
        <w:t>ј</w:t>
      </w:r>
      <w:r w:rsidRPr="00BF751D">
        <w:rPr>
          <w:rFonts w:ascii="Times New Roman" w:hAnsi="Times New Roman" w:cs="Times New Roman"/>
        </w:rPr>
        <w:t>ума</w:t>
      </w:r>
      <w:r w:rsidRPr="00BF751D">
        <w:rPr>
          <w:rFonts w:ascii="Times New Roman" w:hAnsi="Times New Roman" w:cs="Times New Roman"/>
          <w:spacing w:val="48"/>
        </w:rPr>
        <w:t xml:space="preserve"> </w:t>
      </w:r>
      <w:r w:rsidRPr="00BF751D">
        <w:rPr>
          <w:rFonts w:ascii="Times New Roman" w:hAnsi="Times New Roman" w:cs="Times New Roman"/>
          <w:spacing w:val="-3"/>
        </w:rPr>
        <w:t>з</w:t>
      </w:r>
      <w:r w:rsidRPr="00BF751D">
        <w:rPr>
          <w:rFonts w:ascii="Times New Roman" w:hAnsi="Times New Roman" w:cs="Times New Roman"/>
        </w:rPr>
        <w:t>а</w:t>
      </w:r>
      <w:r w:rsidRPr="00BF751D">
        <w:rPr>
          <w:rFonts w:ascii="Times New Roman" w:hAnsi="Times New Roman" w:cs="Times New Roman"/>
          <w:spacing w:val="40"/>
        </w:rPr>
        <w:t xml:space="preserve"> </w:t>
      </w:r>
      <w:r w:rsidRPr="00BF751D">
        <w:rPr>
          <w:rFonts w:ascii="Times New Roman" w:hAnsi="Times New Roman" w:cs="Times New Roman"/>
        </w:rPr>
        <w:t>доделу</w:t>
      </w:r>
      <w:r w:rsidRPr="00BF751D">
        <w:rPr>
          <w:rFonts w:ascii="Times New Roman" w:hAnsi="Times New Roman" w:cs="Times New Roman"/>
          <w:spacing w:val="48"/>
        </w:rPr>
        <w:t xml:space="preserve"> </w:t>
      </w:r>
      <w:r w:rsidRPr="00BF751D">
        <w:rPr>
          <w:rFonts w:ascii="Times New Roman" w:hAnsi="Times New Roman" w:cs="Times New Roman"/>
          <w:spacing w:val="-2"/>
        </w:rPr>
        <w:t>у</w:t>
      </w:r>
      <w:r w:rsidRPr="00BF751D">
        <w:rPr>
          <w:rFonts w:ascii="Times New Roman" w:hAnsi="Times New Roman" w:cs="Times New Roman"/>
          <w:spacing w:val="-1"/>
        </w:rPr>
        <w:t>г</w:t>
      </w:r>
      <w:r w:rsidRPr="00BF751D">
        <w:rPr>
          <w:rFonts w:ascii="Times New Roman" w:hAnsi="Times New Roman" w:cs="Times New Roman"/>
        </w:rPr>
        <w:t>овора</w:t>
      </w:r>
      <w:r w:rsidRPr="00BF751D">
        <w:rPr>
          <w:rFonts w:ascii="Times New Roman" w:hAnsi="Times New Roman" w:cs="Times New Roman"/>
          <w:spacing w:val="41"/>
        </w:rPr>
        <w:t xml:space="preserve"> </w:t>
      </w:r>
      <w:r w:rsidRPr="00BF751D">
        <w:rPr>
          <w:rFonts w:ascii="Times New Roman" w:hAnsi="Times New Roman" w:cs="Times New Roman"/>
          <w:spacing w:val="-2"/>
        </w:rPr>
        <w:t>у</w:t>
      </w:r>
      <w:r w:rsidRPr="00BF751D">
        <w:rPr>
          <w:rFonts w:ascii="Times New Roman" w:hAnsi="Times New Roman" w:cs="Times New Roman"/>
        </w:rPr>
        <w:t>зеће</w:t>
      </w:r>
      <w:r w:rsidRPr="00BF751D">
        <w:rPr>
          <w:rFonts w:ascii="Times New Roman" w:hAnsi="Times New Roman" w:cs="Times New Roman"/>
          <w:spacing w:val="40"/>
        </w:rPr>
        <w:t xml:space="preserve"> </w:t>
      </w:r>
      <w:r w:rsidRPr="00BF751D">
        <w:rPr>
          <w:rFonts w:ascii="Times New Roman" w:hAnsi="Times New Roman" w:cs="Times New Roman"/>
          <w:spacing w:val="-2"/>
        </w:rPr>
        <w:t>с</w:t>
      </w:r>
      <w:r w:rsidRPr="00BF751D">
        <w:rPr>
          <w:rFonts w:ascii="Times New Roman" w:hAnsi="Times New Roman" w:cs="Times New Roman"/>
        </w:rPr>
        <w:t>е</w:t>
      </w:r>
      <w:r w:rsidRPr="00BF751D">
        <w:rPr>
          <w:rFonts w:ascii="Times New Roman" w:hAnsi="Times New Roman" w:cs="Times New Roman"/>
          <w:spacing w:val="40"/>
        </w:rPr>
        <w:t xml:space="preserve"> </w:t>
      </w:r>
      <w:r w:rsidRPr="00BF751D">
        <w:rPr>
          <w:rFonts w:ascii="Times New Roman" w:hAnsi="Times New Roman" w:cs="Times New Roman"/>
        </w:rPr>
        <w:t>н</w:t>
      </w:r>
      <w:r w:rsidRPr="00BF751D">
        <w:rPr>
          <w:rFonts w:ascii="Times New Roman" w:hAnsi="Times New Roman" w:cs="Times New Roman"/>
          <w:spacing w:val="-2"/>
        </w:rPr>
        <w:t>а</w:t>
      </w:r>
      <w:r w:rsidRPr="00BF751D">
        <w:rPr>
          <w:rFonts w:ascii="Times New Roman" w:hAnsi="Times New Roman" w:cs="Times New Roman"/>
          <w:spacing w:val="2"/>
        </w:rPr>
        <w:t>ј</w:t>
      </w:r>
      <w:r w:rsidRPr="00BF751D">
        <w:rPr>
          <w:rFonts w:ascii="Times New Roman" w:hAnsi="Times New Roman" w:cs="Times New Roman"/>
        </w:rPr>
        <w:t>н</w:t>
      </w:r>
      <w:r w:rsidRPr="00BF751D">
        <w:rPr>
          <w:rFonts w:ascii="Times New Roman" w:hAnsi="Times New Roman" w:cs="Times New Roman"/>
          <w:spacing w:val="-1"/>
        </w:rPr>
        <w:t>и</w:t>
      </w:r>
      <w:r w:rsidRPr="00BF751D">
        <w:rPr>
          <w:rFonts w:ascii="Times New Roman" w:hAnsi="Times New Roman" w:cs="Times New Roman"/>
        </w:rPr>
        <w:t>жа</w:t>
      </w:r>
      <w:r w:rsidRPr="00BF751D">
        <w:rPr>
          <w:rFonts w:ascii="Times New Roman" w:hAnsi="Times New Roman" w:cs="Times New Roman"/>
          <w:spacing w:val="37"/>
        </w:rPr>
        <w:t xml:space="preserve"> </w:t>
      </w:r>
      <w:r w:rsidRPr="00BF751D">
        <w:rPr>
          <w:rFonts w:ascii="Times New Roman" w:hAnsi="Times New Roman" w:cs="Times New Roman"/>
        </w:rPr>
        <w:t>по</w:t>
      </w:r>
      <w:r w:rsidRPr="00BF751D">
        <w:rPr>
          <w:rFonts w:ascii="Times New Roman" w:hAnsi="Times New Roman" w:cs="Times New Roman"/>
          <w:spacing w:val="-1"/>
        </w:rPr>
        <w:t>н</w:t>
      </w:r>
      <w:r w:rsidRPr="00BF751D">
        <w:rPr>
          <w:rFonts w:ascii="Times New Roman" w:hAnsi="Times New Roman" w:cs="Times New Roman"/>
        </w:rPr>
        <w:t>уђ</w:t>
      </w:r>
      <w:r w:rsidRPr="00BF751D">
        <w:rPr>
          <w:rFonts w:ascii="Times New Roman" w:hAnsi="Times New Roman" w:cs="Times New Roman"/>
          <w:spacing w:val="2"/>
        </w:rPr>
        <w:t>е</w:t>
      </w:r>
      <w:r w:rsidRPr="00BF751D">
        <w:rPr>
          <w:rFonts w:ascii="Times New Roman" w:hAnsi="Times New Roman" w:cs="Times New Roman"/>
          <w:spacing w:val="-3"/>
        </w:rPr>
        <w:t>н</w:t>
      </w:r>
      <w:r w:rsidRPr="00BF751D">
        <w:rPr>
          <w:rFonts w:ascii="Times New Roman" w:hAnsi="Times New Roman" w:cs="Times New Roman"/>
        </w:rPr>
        <w:t>а</w:t>
      </w:r>
      <w:r w:rsidRPr="00BF751D">
        <w:rPr>
          <w:rFonts w:ascii="Times New Roman" w:hAnsi="Times New Roman" w:cs="Times New Roman"/>
          <w:spacing w:val="44"/>
        </w:rPr>
        <w:t xml:space="preserve"> </w:t>
      </w:r>
      <w:r w:rsidRPr="00BF751D">
        <w:rPr>
          <w:rFonts w:ascii="Times New Roman" w:hAnsi="Times New Roman" w:cs="Times New Roman"/>
          <w:spacing w:val="-1"/>
        </w:rPr>
        <w:t>ц</w:t>
      </w:r>
      <w:r w:rsidRPr="00BF751D">
        <w:rPr>
          <w:rFonts w:ascii="Times New Roman" w:hAnsi="Times New Roman" w:cs="Times New Roman"/>
        </w:rPr>
        <w:t>ен</w:t>
      </w:r>
      <w:r w:rsidRPr="00BF751D">
        <w:rPr>
          <w:rFonts w:ascii="Times New Roman" w:hAnsi="Times New Roman" w:cs="Times New Roman"/>
          <w:spacing w:val="-2"/>
        </w:rPr>
        <w:t>а</w:t>
      </w:r>
      <w:r w:rsidRPr="00BF751D">
        <w:rPr>
          <w:rFonts w:ascii="Times New Roman" w:hAnsi="Times New Roman" w:cs="Times New Roman"/>
        </w:rPr>
        <w:t>,</w:t>
      </w:r>
      <w:r w:rsidRPr="00BF751D">
        <w:rPr>
          <w:rFonts w:ascii="Times New Roman" w:hAnsi="Times New Roman" w:cs="Times New Roman"/>
          <w:spacing w:val="38"/>
        </w:rPr>
        <w:t xml:space="preserve"> </w:t>
      </w:r>
      <w:r w:rsidRPr="00BF751D">
        <w:rPr>
          <w:rFonts w:ascii="Times New Roman" w:hAnsi="Times New Roman" w:cs="Times New Roman"/>
        </w:rPr>
        <w:t>а</w:t>
      </w:r>
      <w:r w:rsidRPr="00BF751D">
        <w:rPr>
          <w:rFonts w:ascii="Times New Roman" w:hAnsi="Times New Roman" w:cs="Times New Roman"/>
          <w:spacing w:val="40"/>
        </w:rPr>
        <w:t xml:space="preserve"> </w:t>
      </w:r>
      <w:r w:rsidRPr="00BF751D">
        <w:rPr>
          <w:rFonts w:ascii="Times New Roman" w:hAnsi="Times New Roman" w:cs="Times New Roman"/>
          <w:spacing w:val="-2"/>
        </w:rPr>
        <w:t>а</w:t>
      </w:r>
      <w:r w:rsidRPr="00BF751D">
        <w:rPr>
          <w:rFonts w:ascii="Times New Roman" w:hAnsi="Times New Roman" w:cs="Times New Roman"/>
        </w:rPr>
        <w:t>ко</w:t>
      </w:r>
      <w:r w:rsidRPr="00BF751D">
        <w:rPr>
          <w:rFonts w:ascii="Times New Roman" w:hAnsi="Times New Roman" w:cs="Times New Roman"/>
          <w:spacing w:val="37"/>
        </w:rPr>
        <w:t xml:space="preserve"> </w:t>
      </w:r>
      <w:r w:rsidRPr="00BF751D">
        <w:rPr>
          <w:rFonts w:ascii="Times New Roman" w:hAnsi="Times New Roman" w:cs="Times New Roman"/>
        </w:rPr>
        <w:t>су</w:t>
      </w:r>
      <w:r w:rsidRPr="00BF751D">
        <w:rPr>
          <w:rFonts w:ascii="Times New Roman" w:hAnsi="Times New Roman" w:cs="Times New Roman"/>
          <w:spacing w:val="42"/>
        </w:rPr>
        <w:t xml:space="preserve"> </w:t>
      </w:r>
      <w:r w:rsidRPr="00BF751D">
        <w:rPr>
          <w:rFonts w:ascii="Times New Roman" w:hAnsi="Times New Roman" w:cs="Times New Roman"/>
          <w:w w:val="102"/>
        </w:rPr>
        <w:t>и</w:t>
      </w:r>
      <w:r w:rsidRPr="00BF751D">
        <w:rPr>
          <w:rFonts w:ascii="Times New Roman" w:hAnsi="Times New Roman" w:cs="Times New Roman"/>
          <w:lang w:val="sr-Cyrl-RS"/>
        </w:rPr>
        <w:t xml:space="preserve"> </w:t>
      </w:r>
      <w:r w:rsidRPr="00BF751D">
        <w:rPr>
          <w:rFonts w:ascii="Times New Roman" w:hAnsi="Times New Roman" w:cs="Times New Roman"/>
        </w:rPr>
        <w:t>пон</w:t>
      </w:r>
      <w:r w:rsidRPr="00BF751D">
        <w:rPr>
          <w:rFonts w:ascii="Times New Roman" w:hAnsi="Times New Roman" w:cs="Times New Roman"/>
          <w:spacing w:val="-1"/>
        </w:rPr>
        <w:t>у</w:t>
      </w:r>
      <w:r w:rsidRPr="00BF751D">
        <w:rPr>
          <w:rFonts w:ascii="Times New Roman" w:hAnsi="Times New Roman" w:cs="Times New Roman"/>
        </w:rPr>
        <w:t xml:space="preserve">ђене цене </w:t>
      </w:r>
      <w:r w:rsidRPr="00BF751D">
        <w:rPr>
          <w:rFonts w:ascii="Times New Roman" w:hAnsi="Times New Roman" w:cs="Times New Roman"/>
          <w:spacing w:val="21"/>
        </w:rPr>
        <w:t xml:space="preserve"> </w:t>
      </w:r>
      <w:r w:rsidRPr="00BF751D">
        <w:rPr>
          <w:rFonts w:ascii="Times New Roman" w:hAnsi="Times New Roman" w:cs="Times New Roman"/>
          <w:spacing w:val="-1"/>
        </w:rPr>
        <w:t>и</w:t>
      </w:r>
      <w:r w:rsidRPr="00BF751D">
        <w:rPr>
          <w:rFonts w:ascii="Times New Roman" w:hAnsi="Times New Roman" w:cs="Times New Roman"/>
        </w:rPr>
        <w:t>дент</w:t>
      </w:r>
      <w:r w:rsidRPr="00BF751D">
        <w:rPr>
          <w:rFonts w:ascii="Times New Roman" w:hAnsi="Times New Roman" w:cs="Times New Roman"/>
          <w:spacing w:val="-3"/>
        </w:rPr>
        <w:t>и</w:t>
      </w:r>
      <w:r w:rsidRPr="00BF751D">
        <w:rPr>
          <w:rFonts w:ascii="Times New Roman" w:hAnsi="Times New Roman" w:cs="Times New Roman"/>
        </w:rPr>
        <w:t>ч</w:t>
      </w:r>
      <w:r w:rsidRPr="00BF751D">
        <w:rPr>
          <w:rFonts w:ascii="Times New Roman" w:hAnsi="Times New Roman" w:cs="Times New Roman"/>
          <w:spacing w:val="-1"/>
        </w:rPr>
        <w:t>н</w:t>
      </w:r>
      <w:r w:rsidRPr="00BF751D">
        <w:rPr>
          <w:rFonts w:ascii="Times New Roman" w:hAnsi="Times New Roman" w:cs="Times New Roman"/>
        </w:rPr>
        <w:t xml:space="preserve">е, </w:t>
      </w:r>
      <w:r w:rsidRPr="00BF751D">
        <w:rPr>
          <w:rFonts w:ascii="Times New Roman" w:hAnsi="Times New Roman" w:cs="Times New Roman"/>
          <w:spacing w:val="15"/>
        </w:rPr>
        <w:t xml:space="preserve"> </w:t>
      </w:r>
      <w:r w:rsidRPr="00BF751D">
        <w:rPr>
          <w:rFonts w:ascii="Times New Roman" w:hAnsi="Times New Roman" w:cs="Times New Roman"/>
          <w:spacing w:val="-2"/>
        </w:rPr>
        <w:t>к</w:t>
      </w:r>
      <w:r w:rsidRPr="00BF751D">
        <w:rPr>
          <w:rFonts w:ascii="Times New Roman" w:hAnsi="Times New Roman" w:cs="Times New Roman"/>
          <w:spacing w:val="3"/>
        </w:rPr>
        <w:t>а</w:t>
      </w:r>
      <w:r w:rsidRPr="00BF751D">
        <w:rPr>
          <w:rFonts w:ascii="Times New Roman" w:hAnsi="Times New Roman" w:cs="Times New Roman"/>
        </w:rPr>
        <w:t xml:space="preserve">о </w:t>
      </w:r>
      <w:r w:rsidRPr="00BF751D">
        <w:rPr>
          <w:rFonts w:ascii="Times New Roman" w:hAnsi="Times New Roman" w:cs="Times New Roman"/>
          <w:spacing w:val="11"/>
        </w:rPr>
        <w:t xml:space="preserve"> </w:t>
      </w:r>
      <w:r w:rsidRPr="00BF751D">
        <w:rPr>
          <w:rFonts w:ascii="Times New Roman" w:hAnsi="Times New Roman" w:cs="Times New Roman"/>
          <w:spacing w:val="3"/>
        </w:rPr>
        <w:t>е</w:t>
      </w:r>
      <w:r w:rsidRPr="00BF751D">
        <w:rPr>
          <w:rFonts w:ascii="Times New Roman" w:hAnsi="Times New Roman" w:cs="Times New Roman"/>
          <w:spacing w:val="-2"/>
        </w:rPr>
        <w:t>л</w:t>
      </w:r>
      <w:r w:rsidRPr="00BF751D">
        <w:rPr>
          <w:rFonts w:ascii="Times New Roman" w:hAnsi="Times New Roman" w:cs="Times New Roman"/>
        </w:rPr>
        <w:t>ем</w:t>
      </w:r>
      <w:r w:rsidRPr="00BF751D">
        <w:rPr>
          <w:rFonts w:ascii="Times New Roman" w:hAnsi="Times New Roman" w:cs="Times New Roman"/>
          <w:spacing w:val="2"/>
        </w:rPr>
        <w:t>е</w:t>
      </w:r>
      <w:r w:rsidRPr="00BF751D">
        <w:rPr>
          <w:rFonts w:ascii="Times New Roman" w:hAnsi="Times New Roman" w:cs="Times New Roman"/>
          <w:spacing w:val="-3"/>
        </w:rPr>
        <w:t>н</w:t>
      </w:r>
      <w:r w:rsidRPr="00BF751D">
        <w:rPr>
          <w:rFonts w:ascii="Times New Roman" w:hAnsi="Times New Roman" w:cs="Times New Roman"/>
        </w:rPr>
        <w:t xml:space="preserve">т </w:t>
      </w:r>
      <w:r w:rsidRPr="00BF751D">
        <w:rPr>
          <w:rFonts w:ascii="Times New Roman" w:hAnsi="Times New Roman" w:cs="Times New Roman"/>
          <w:spacing w:val="15"/>
        </w:rPr>
        <w:t xml:space="preserve"> </w:t>
      </w:r>
      <w:r w:rsidRPr="00BF751D">
        <w:rPr>
          <w:rFonts w:ascii="Times New Roman" w:hAnsi="Times New Roman" w:cs="Times New Roman"/>
        </w:rPr>
        <w:t>кр</w:t>
      </w:r>
      <w:r w:rsidRPr="00BF751D">
        <w:rPr>
          <w:rFonts w:ascii="Times New Roman" w:hAnsi="Times New Roman" w:cs="Times New Roman"/>
          <w:spacing w:val="-2"/>
        </w:rPr>
        <w:t>и</w:t>
      </w:r>
      <w:r w:rsidRPr="00BF751D">
        <w:rPr>
          <w:rFonts w:ascii="Times New Roman" w:hAnsi="Times New Roman" w:cs="Times New Roman"/>
        </w:rPr>
        <w:t>тери</w:t>
      </w:r>
      <w:r w:rsidRPr="00BF751D">
        <w:rPr>
          <w:rFonts w:ascii="Times New Roman" w:hAnsi="Times New Roman" w:cs="Times New Roman"/>
          <w:spacing w:val="2"/>
        </w:rPr>
        <w:t>ј</w:t>
      </w:r>
      <w:r w:rsidRPr="00BF751D">
        <w:rPr>
          <w:rFonts w:ascii="Times New Roman" w:hAnsi="Times New Roman" w:cs="Times New Roman"/>
          <w:spacing w:val="-2"/>
        </w:rPr>
        <w:t>у</w:t>
      </w:r>
      <w:r w:rsidRPr="00BF751D">
        <w:rPr>
          <w:rFonts w:ascii="Times New Roman" w:hAnsi="Times New Roman" w:cs="Times New Roman"/>
        </w:rPr>
        <w:t xml:space="preserve">ма </w:t>
      </w:r>
      <w:r w:rsidRPr="00BF751D">
        <w:rPr>
          <w:rFonts w:ascii="Times New Roman" w:hAnsi="Times New Roman" w:cs="Times New Roman"/>
          <w:spacing w:val="19"/>
        </w:rPr>
        <w:t xml:space="preserve"> </w:t>
      </w:r>
      <w:r w:rsidRPr="00BF751D">
        <w:rPr>
          <w:rFonts w:ascii="Times New Roman" w:hAnsi="Times New Roman" w:cs="Times New Roman"/>
          <w:spacing w:val="-2"/>
        </w:rPr>
        <w:t>у</w:t>
      </w:r>
      <w:r w:rsidRPr="00BF751D">
        <w:rPr>
          <w:rFonts w:ascii="Times New Roman" w:hAnsi="Times New Roman" w:cs="Times New Roman"/>
          <w:spacing w:val="-3"/>
        </w:rPr>
        <w:t>з</w:t>
      </w:r>
      <w:r w:rsidRPr="00BF751D">
        <w:rPr>
          <w:rFonts w:ascii="Times New Roman" w:hAnsi="Times New Roman" w:cs="Times New Roman"/>
          <w:spacing w:val="3"/>
        </w:rPr>
        <w:t>е</w:t>
      </w:r>
      <w:r w:rsidRPr="00BF751D">
        <w:rPr>
          <w:rFonts w:ascii="Times New Roman" w:hAnsi="Times New Roman" w:cs="Times New Roman"/>
        </w:rPr>
        <w:t xml:space="preserve">ће </w:t>
      </w:r>
      <w:r w:rsidRPr="00BF751D">
        <w:rPr>
          <w:rFonts w:ascii="Times New Roman" w:hAnsi="Times New Roman" w:cs="Times New Roman"/>
          <w:spacing w:val="14"/>
        </w:rPr>
        <w:t xml:space="preserve"> </w:t>
      </w:r>
      <w:r w:rsidRPr="00BF751D">
        <w:rPr>
          <w:rFonts w:ascii="Times New Roman" w:hAnsi="Times New Roman" w:cs="Times New Roman"/>
          <w:spacing w:val="-2"/>
        </w:rPr>
        <w:t>с</w:t>
      </w:r>
      <w:r w:rsidRPr="00BF751D">
        <w:rPr>
          <w:rFonts w:ascii="Times New Roman" w:hAnsi="Times New Roman" w:cs="Times New Roman"/>
        </w:rPr>
        <w:t xml:space="preserve">е </w:t>
      </w:r>
      <w:r w:rsidRPr="00BF751D">
        <w:rPr>
          <w:rFonts w:ascii="Times New Roman" w:hAnsi="Times New Roman" w:cs="Times New Roman"/>
          <w:spacing w:val="14"/>
        </w:rPr>
        <w:t xml:space="preserve"> </w:t>
      </w:r>
      <w:r w:rsidRPr="00BF751D">
        <w:rPr>
          <w:rFonts w:ascii="Times New Roman" w:hAnsi="Times New Roman" w:cs="Times New Roman"/>
        </w:rPr>
        <w:t>н</w:t>
      </w:r>
      <w:r w:rsidRPr="00BF751D">
        <w:rPr>
          <w:rFonts w:ascii="Times New Roman" w:hAnsi="Times New Roman" w:cs="Times New Roman"/>
          <w:spacing w:val="-2"/>
        </w:rPr>
        <w:t>а</w:t>
      </w:r>
      <w:r w:rsidRPr="00BF751D">
        <w:rPr>
          <w:rFonts w:ascii="Times New Roman" w:hAnsi="Times New Roman" w:cs="Times New Roman"/>
          <w:spacing w:val="4"/>
        </w:rPr>
        <w:t>ј</w:t>
      </w:r>
      <w:r w:rsidRPr="00BF751D">
        <w:rPr>
          <w:rFonts w:ascii="Times New Roman" w:hAnsi="Times New Roman" w:cs="Times New Roman"/>
          <w:spacing w:val="-2"/>
        </w:rPr>
        <w:t>ду</w:t>
      </w:r>
      <w:r w:rsidRPr="00BF751D">
        <w:rPr>
          <w:rFonts w:ascii="Times New Roman" w:hAnsi="Times New Roman" w:cs="Times New Roman"/>
        </w:rPr>
        <w:t xml:space="preserve">жи </w:t>
      </w:r>
      <w:r w:rsidRPr="00BF751D">
        <w:rPr>
          <w:rFonts w:ascii="Times New Roman" w:hAnsi="Times New Roman" w:cs="Times New Roman"/>
          <w:spacing w:val="15"/>
        </w:rPr>
        <w:t xml:space="preserve"> </w:t>
      </w:r>
      <w:r w:rsidRPr="00BF751D">
        <w:rPr>
          <w:rFonts w:ascii="Times New Roman" w:hAnsi="Times New Roman" w:cs="Times New Roman"/>
        </w:rPr>
        <w:t xml:space="preserve">рок </w:t>
      </w:r>
      <w:r w:rsidRPr="00BF751D">
        <w:rPr>
          <w:rFonts w:ascii="Times New Roman" w:hAnsi="Times New Roman" w:cs="Times New Roman"/>
          <w:spacing w:val="20"/>
        </w:rPr>
        <w:t xml:space="preserve"> </w:t>
      </w:r>
      <w:r w:rsidRPr="00BF751D">
        <w:rPr>
          <w:rFonts w:ascii="Times New Roman" w:hAnsi="Times New Roman" w:cs="Times New Roman"/>
          <w:spacing w:val="-3"/>
        </w:rPr>
        <w:t>в</w:t>
      </w:r>
      <w:r w:rsidRPr="00BF751D">
        <w:rPr>
          <w:rFonts w:ascii="Times New Roman" w:hAnsi="Times New Roman" w:cs="Times New Roman"/>
        </w:rPr>
        <w:t>аж</w:t>
      </w:r>
      <w:r w:rsidRPr="00BF751D">
        <w:rPr>
          <w:rFonts w:ascii="Times New Roman" w:hAnsi="Times New Roman" w:cs="Times New Roman"/>
          <w:spacing w:val="1"/>
        </w:rPr>
        <w:t>е</w:t>
      </w:r>
      <w:r w:rsidRPr="00BF751D">
        <w:rPr>
          <w:rFonts w:ascii="Times New Roman" w:hAnsi="Times New Roman" w:cs="Times New Roman"/>
        </w:rPr>
        <w:t>ња</w:t>
      </w:r>
      <w:r w:rsidRPr="00BF751D">
        <w:rPr>
          <w:rFonts w:ascii="Times New Roman" w:hAnsi="Times New Roman" w:cs="Times New Roman"/>
          <w:spacing w:val="2"/>
        </w:rPr>
        <w:t xml:space="preserve"> </w:t>
      </w:r>
      <w:r w:rsidRPr="00BF751D">
        <w:rPr>
          <w:rFonts w:ascii="Times New Roman" w:hAnsi="Times New Roman" w:cs="Times New Roman"/>
        </w:rPr>
        <w:t>пон</w:t>
      </w:r>
      <w:r w:rsidRPr="00BF751D">
        <w:rPr>
          <w:rFonts w:ascii="Times New Roman" w:hAnsi="Times New Roman" w:cs="Times New Roman"/>
          <w:spacing w:val="-1"/>
        </w:rPr>
        <w:t>у</w:t>
      </w:r>
      <w:r w:rsidRPr="00BF751D">
        <w:rPr>
          <w:rFonts w:ascii="Times New Roman" w:hAnsi="Times New Roman" w:cs="Times New Roman"/>
        </w:rPr>
        <w:t>де.</w:t>
      </w:r>
    </w:p>
    <w:p w:rsidR="00C81A64" w:rsidRPr="00BF751D" w:rsidRDefault="00C81A64" w:rsidP="00C81A64">
      <w:pPr>
        <w:widowControl w:val="0"/>
        <w:autoSpaceDE w:val="0"/>
        <w:autoSpaceDN w:val="0"/>
        <w:adjustRightInd w:val="0"/>
        <w:spacing w:after="0" w:line="240" w:lineRule="auto"/>
        <w:ind w:left="869" w:right="3962" w:hanging="338"/>
        <w:rPr>
          <w:rFonts w:ascii="Times New Roman" w:hAnsi="Times New Roman" w:cs="Times New Roman"/>
          <w:b/>
          <w:lang w:val="sr-Cyrl-RS"/>
        </w:rPr>
      </w:pPr>
    </w:p>
    <w:p w:rsidR="00C81A64" w:rsidRPr="00BF751D" w:rsidRDefault="00C81A64" w:rsidP="00C81A64">
      <w:pPr>
        <w:widowControl w:val="0"/>
        <w:autoSpaceDE w:val="0"/>
        <w:autoSpaceDN w:val="0"/>
        <w:adjustRightInd w:val="0"/>
        <w:spacing w:after="0" w:line="240" w:lineRule="auto"/>
        <w:ind w:left="869" w:right="3962" w:hanging="338"/>
        <w:rPr>
          <w:rFonts w:ascii="Times New Roman" w:hAnsi="Times New Roman" w:cs="Times New Roman"/>
          <w:b/>
          <w:lang w:val="sr-Cyrl-RS"/>
        </w:rPr>
      </w:pPr>
    </w:p>
    <w:p w:rsidR="00C81A64" w:rsidRPr="00BF751D" w:rsidRDefault="00C81A64" w:rsidP="00C81A64">
      <w:pPr>
        <w:widowControl w:val="0"/>
        <w:autoSpaceDE w:val="0"/>
        <w:autoSpaceDN w:val="0"/>
        <w:adjustRightInd w:val="0"/>
        <w:spacing w:after="0" w:line="240" w:lineRule="auto"/>
        <w:ind w:left="869" w:right="3962" w:hanging="338"/>
        <w:rPr>
          <w:rFonts w:ascii="Times New Roman" w:hAnsi="Times New Roman" w:cs="Times New Roman"/>
          <w:b/>
          <w:lang w:val="sr-Cyrl-RS"/>
        </w:rPr>
      </w:pPr>
    </w:p>
    <w:p w:rsidR="00BF751D" w:rsidRPr="00BF751D" w:rsidRDefault="00BF751D" w:rsidP="00BF751D">
      <w:pPr>
        <w:widowControl w:val="0"/>
        <w:autoSpaceDE w:val="0"/>
        <w:autoSpaceDN w:val="0"/>
        <w:adjustRightInd w:val="0"/>
        <w:spacing w:after="0" w:line="240" w:lineRule="auto"/>
        <w:ind w:left="530"/>
        <w:rPr>
          <w:rFonts w:ascii="Times New Roman" w:hAnsi="Times New Roman" w:cs="Times New Roman"/>
          <w:lang w:val="sr-Cyrl-RS"/>
        </w:rPr>
      </w:pPr>
      <w:r w:rsidRPr="00BF751D">
        <w:rPr>
          <w:rFonts w:ascii="Times New Roman" w:hAnsi="Times New Roman" w:cs="Times New Roman"/>
          <w:lang w:val="sr-Cyrl-RS"/>
        </w:rPr>
        <w:t xml:space="preserve">     </w:t>
      </w:r>
    </w:p>
    <w:p w:rsidR="00BF751D" w:rsidRPr="00BF751D" w:rsidRDefault="00BF751D" w:rsidP="00BF751D">
      <w:pPr>
        <w:widowControl w:val="0"/>
        <w:autoSpaceDE w:val="0"/>
        <w:autoSpaceDN w:val="0"/>
        <w:adjustRightInd w:val="0"/>
        <w:spacing w:after="0" w:line="240" w:lineRule="auto"/>
        <w:ind w:left="530"/>
        <w:rPr>
          <w:rFonts w:ascii="Times New Roman" w:hAnsi="Times New Roman" w:cs="Times New Roman"/>
          <w:lang w:val="sr-Cyrl-RS"/>
        </w:rPr>
      </w:pPr>
    </w:p>
    <w:p w:rsidR="00BF751D" w:rsidRPr="00BF751D" w:rsidRDefault="00C81A64" w:rsidP="00C81A64">
      <w:pPr>
        <w:widowControl w:val="0"/>
        <w:autoSpaceDE w:val="0"/>
        <w:autoSpaceDN w:val="0"/>
        <w:adjustRightInd w:val="0"/>
        <w:spacing w:after="0" w:line="240" w:lineRule="auto"/>
        <w:ind w:left="530"/>
        <w:rPr>
          <w:rFonts w:ascii="Times New Roman" w:hAnsi="Times New Roman" w:cs="Times New Roman"/>
          <w:b/>
          <w:lang w:val="sr-Cyrl-RS"/>
        </w:rPr>
      </w:pPr>
      <w:r>
        <w:rPr>
          <w:rFonts w:ascii="Times New Roman" w:hAnsi="Times New Roman" w:cs="Times New Roman"/>
          <w:lang w:val="sr-Cyrl-RS"/>
        </w:rPr>
        <w:t xml:space="preserve">         </w:t>
      </w:r>
    </w:p>
    <w:p w:rsidR="00BF751D" w:rsidRPr="00BF751D" w:rsidRDefault="00BF751D" w:rsidP="00BF751D">
      <w:pPr>
        <w:widowControl w:val="0"/>
        <w:autoSpaceDE w:val="0"/>
        <w:autoSpaceDN w:val="0"/>
        <w:adjustRightInd w:val="0"/>
        <w:spacing w:after="0" w:line="240" w:lineRule="auto"/>
        <w:ind w:left="869" w:right="3962" w:hanging="338"/>
        <w:rPr>
          <w:rFonts w:ascii="Times New Roman" w:hAnsi="Times New Roman" w:cs="Times New Roman"/>
          <w:b/>
          <w:lang w:val="sr-Cyrl-RS"/>
        </w:rPr>
      </w:pPr>
    </w:p>
    <w:p w:rsidR="00BF751D" w:rsidRPr="00BF751D" w:rsidRDefault="00BF751D" w:rsidP="00BF751D">
      <w:pPr>
        <w:widowControl w:val="0"/>
        <w:autoSpaceDE w:val="0"/>
        <w:autoSpaceDN w:val="0"/>
        <w:adjustRightInd w:val="0"/>
        <w:spacing w:after="0" w:line="240" w:lineRule="auto"/>
        <w:ind w:left="869" w:right="3962" w:hanging="338"/>
        <w:rPr>
          <w:rFonts w:ascii="Times New Roman" w:hAnsi="Times New Roman" w:cs="Times New Roman"/>
          <w:b/>
          <w:lang w:val="sr-Cyrl-RS"/>
        </w:rPr>
        <w:sectPr w:rsidR="00BF751D" w:rsidRPr="00BF751D" w:rsidSect="00813E74">
          <w:footerReference w:type="default" r:id="rId8"/>
          <w:type w:val="nextColumn"/>
          <w:pgSz w:w="11920" w:h="16840"/>
          <w:pgMar w:top="720" w:right="720" w:bottom="0" w:left="720" w:header="708" w:footer="708" w:gutter="0"/>
          <w:cols w:space="708"/>
          <w:noEndnote/>
        </w:sectPr>
      </w:pP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lastRenderedPageBreak/>
        <w:t>ПАРТИЈА 1-</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w:t>
      </w:r>
      <w:r w:rsidRPr="00BF751D">
        <w:rPr>
          <w:rFonts w:ascii="Times New Roman" w:hAnsi="Times New Roman" w:cs="Times New Roman"/>
          <w:b/>
          <w:lang w:val="sr-Cyrl-RS"/>
        </w:rPr>
        <w:t>Јунеће месо</w:t>
      </w:r>
    </w:p>
    <w:p w:rsidR="00BF751D" w:rsidRPr="00BF751D" w:rsidRDefault="00BF751D" w:rsidP="00BF751D">
      <w:pPr>
        <w:spacing w:after="0" w:line="240" w:lineRule="auto"/>
        <w:jc w:val="center"/>
        <w:rPr>
          <w:rFonts w:ascii="Times New Roman" w:hAnsi="Times New Roman" w:cs="Times New Roman"/>
          <w:lang w:val="sr-Cyrl-CS"/>
        </w:rPr>
      </w:pPr>
    </w:p>
    <w:p w:rsidR="00BF751D" w:rsidRPr="00BF751D" w:rsidRDefault="00BF751D" w:rsidP="005C28D2">
      <w:pPr>
        <w:numPr>
          <w:ilvl w:val="0"/>
          <w:numId w:val="7"/>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Укупан број поднетих понуда: Две</w:t>
      </w:r>
      <w:r w:rsidRPr="00BF751D">
        <w:rPr>
          <w:rFonts w:ascii="Times New Roman" w:hAnsi="Times New Roman" w:cs="Times New Roman"/>
          <w:bCs/>
          <w:lang w:val="sr-Cyrl-RS"/>
        </w:rPr>
        <w:t>.</w:t>
      </w:r>
    </w:p>
    <w:p w:rsidR="00BF751D" w:rsidRPr="00BF751D" w:rsidRDefault="00BF751D" w:rsidP="00BF751D">
      <w:pPr>
        <w:autoSpaceDE w:val="0"/>
        <w:autoSpaceDN w:val="0"/>
        <w:adjustRightInd w:val="0"/>
        <w:spacing w:after="0" w:line="240" w:lineRule="auto"/>
        <w:ind w:left="720"/>
        <w:rPr>
          <w:rFonts w:ascii="Times New Roman" w:hAnsi="Times New Roman" w:cs="Times New Roman"/>
          <w:bCs/>
        </w:rPr>
      </w:pPr>
    </w:p>
    <w:p w:rsidR="00BF751D" w:rsidRPr="00BF751D" w:rsidRDefault="00BF751D" w:rsidP="005C28D2">
      <w:pPr>
        <w:numPr>
          <w:ilvl w:val="0"/>
          <w:numId w:val="7"/>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r w:rsidRPr="00BF751D">
        <w:rPr>
          <w:rFonts w:ascii="Times New Roman" w:hAnsi="Times New Roman" w:cs="Times New Roman"/>
          <w:bCs/>
          <w:lang w:val="sr-Cyrl-CS"/>
        </w:rPr>
        <w:t>Нема.</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7"/>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tbl>
      <w:tblPr>
        <w:tblW w:w="1099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350"/>
        <w:gridCol w:w="1080"/>
        <w:gridCol w:w="1170"/>
        <w:gridCol w:w="117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bookmarkStart w:id="3" w:name="OLE_LINK16"/>
            <w:bookmarkStart w:id="4" w:name="OLE_LINK17"/>
            <w:bookmarkStart w:id="5" w:name="OLE_LINK18"/>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bookmarkStart w:id="6" w:name="OLE_LINK13"/>
            <w:bookmarkStart w:id="7" w:name="OLE_LINK14"/>
            <w:bookmarkStart w:id="8" w:name="OLE_LINK15"/>
            <w:r w:rsidRPr="00BF751D">
              <w:rPr>
                <w:rFonts w:ascii="Times New Roman" w:hAnsi="Times New Roman" w:cs="Times New Roman"/>
                <w:i/>
              </w:rPr>
              <w:t>„Mak-Internacional“ d.o.o.o 18000 Niš, ul. Zetska br.2</w:t>
            </w:r>
            <w:bookmarkEnd w:id="6"/>
            <w:bookmarkEnd w:id="7"/>
            <w:bookmarkEnd w:id="8"/>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649.000,00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713.900,00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bookmarkStart w:id="9" w:name="OLE_LINK19"/>
            <w:bookmarkStart w:id="10" w:name="OLE_LINK20"/>
            <w:bookmarkStart w:id="11" w:name="OLE_LINK21"/>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rPr>
                <w:rFonts w:ascii="Times New Roman" w:hAnsi="Times New Roman" w:cs="Times New Roman"/>
                <w:lang w:val="sr-Cyrl-RS"/>
              </w:rPr>
            </w:pPr>
            <w:r w:rsidRPr="00BF751D">
              <w:rPr>
                <w:rFonts w:ascii="Times New Roman" w:hAnsi="Times New Roman" w:cs="Times New Roman"/>
                <w:i/>
              </w:rPr>
              <w:t>„Dakom“ d.o.o. 18251 Mramor</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660.000,00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726.000,00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99 (74+25)</w:t>
            </w:r>
          </w:p>
        </w:tc>
      </w:tr>
      <w:bookmarkEnd w:id="3"/>
      <w:bookmarkEnd w:id="4"/>
      <w:bookmarkEnd w:id="5"/>
      <w:bookmarkEnd w:id="9"/>
      <w:bookmarkEnd w:id="10"/>
      <w:bookmarkEnd w:id="11"/>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7"/>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BF751D">
      <w:pPr>
        <w:autoSpaceDE w:val="0"/>
        <w:autoSpaceDN w:val="0"/>
        <w:adjustRightInd w:val="0"/>
        <w:spacing w:after="0" w:line="240" w:lineRule="auto"/>
        <w:ind w:left="360"/>
        <w:jc w:val="both"/>
        <w:rPr>
          <w:rFonts w:ascii="Times New Roman" w:hAnsi="Times New Roman" w:cs="Times New Roman"/>
          <w:lang w:val="sr-Cyrl-RS"/>
        </w:rPr>
      </w:pPr>
      <w:r w:rsidRPr="00BF751D">
        <w:rPr>
          <w:rFonts w:ascii="Times New Roman" w:hAnsi="Times New Roman" w:cs="Times New Roman"/>
          <w:lang w:val="sr-Cyrl-CS"/>
        </w:rPr>
        <w:t xml:space="preserve">Обе приспеле понуде су веће од процењене вредности ове партије и то понуда </w:t>
      </w:r>
      <w:r w:rsidRPr="00BF751D">
        <w:rPr>
          <w:rFonts w:ascii="Times New Roman" w:hAnsi="Times New Roman" w:cs="Times New Roman"/>
          <w:i/>
        </w:rPr>
        <w:t xml:space="preserve">„Mak-Internacional“ </w:t>
      </w:r>
      <w:r w:rsidRPr="00BF751D">
        <w:rPr>
          <w:rFonts w:ascii="Times New Roman" w:hAnsi="Times New Roman" w:cs="Times New Roman"/>
          <w:lang w:val="sr-Cyrl-CS"/>
        </w:rPr>
        <w:t xml:space="preserve">за 7,28% а понуда </w:t>
      </w:r>
      <w:r w:rsidRPr="00BF751D">
        <w:rPr>
          <w:rFonts w:ascii="Times New Roman" w:hAnsi="Times New Roman" w:cs="Times New Roman"/>
          <w:i/>
        </w:rPr>
        <w:t>„Dakom“</w:t>
      </w:r>
      <w:r w:rsidRPr="00BF751D">
        <w:rPr>
          <w:rFonts w:ascii="Times New Roman" w:hAnsi="Times New Roman" w:cs="Times New Roman"/>
          <w:i/>
          <w:lang w:val="sr-Cyrl-RS"/>
        </w:rPr>
        <w:t xml:space="preserve">за 9%. </w:t>
      </w:r>
      <w:r w:rsidRPr="00BF751D">
        <w:rPr>
          <w:rFonts w:ascii="Times New Roman" w:hAnsi="Times New Roman" w:cs="Times New Roman"/>
          <w:lang w:val="sr-Cyrl-RS"/>
        </w:rPr>
        <w:t xml:space="preserve"> У складу са чланом 107 став 4 испуњен је услов за доношење одлуке о додели уговора.</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„Mak-Internacional“ d.o.o.o 18000 Niš, ul. Zetska br.2</w:t>
      </w:r>
      <w:r w:rsidRPr="00BF751D">
        <w:rPr>
          <w:rFonts w:ascii="Times New Roman" w:hAnsi="Times New Roman" w:cs="Times New Roman"/>
          <w:b/>
          <w:i/>
          <w:lang w:val="sr-Cyrl-RS"/>
        </w:rPr>
        <w:t>.</w:t>
      </w:r>
    </w:p>
    <w:p w:rsidR="00BF751D" w:rsidRPr="00BF751D" w:rsidRDefault="00BF751D" w:rsidP="00BF751D">
      <w:pPr>
        <w:autoSpaceDE w:val="0"/>
        <w:autoSpaceDN w:val="0"/>
        <w:adjustRightInd w:val="0"/>
        <w:spacing w:after="0" w:line="240" w:lineRule="auto"/>
        <w:ind w:left="576"/>
        <w:jc w:val="both"/>
        <w:rPr>
          <w:rFonts w:ascii="Times New Roman" w:hAnsi="Times New Roman" w:cs="Times New Roman"/>
        </w:rPr>
      </w:pP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 xml:space="preserve">ПАРТИЈА </w:t>
      </w:r>
      <w:r w:rsidRPr="00BF751D">
        <w:rPr>
          <w:rFonts w:ascii="Times New Roman" w:hAnsi="Times New Roman" w:cs="Times New Roman"/>
          <w:b/>
          <w:u w:val="single"/>
        </w:rPr>
        <w:t xml:space="preserve">2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w:t>
      </w:r>
      <w:r w:rsidRPr="00BF751D">
        <w:rPr>
          <w:rFonts w:ascii="Times New Roman" w:hAnsi="Times New Roman" w:cs="Times New Roman"/>
          <w:b/>
          <w:lang w:val="sr-Cyrl-RS"/>
        </w:rPr>
        <w:t>Свињско и јагњеће месо</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8"/>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Две..</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8"/>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r w:rsidRPr="00BF751D">
        <w:rPr>
          <w:rFonts w:ascii="Times New Roman" w:hAnsi="Times New Roman" w:cs="Times New Roman"/>
          <w:bCs/>
          <w:lang w:val="sr-Cyrl-CS"/>
        </w:rPr>
        <w:t>Нема.</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7"/>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ind w:left="720"/>
        <w:rPr>
          <w:rFonts w:ascii="Times New Roman" w:hAnsi="Times New Roman" w:cs="Times New Roman"/>
          <w:lang w:val="sr-Cyrl-CS"/>
        </w:rPr>
      </w:pPr>
    </w:p>
    <w:tbl>
      <w:tblPr>
        <w:tblW w:w="1099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350"/>
        <w:gridCol w:w="1080"/>
        <w:gridCol w:w="1170"/>
        <w:gridCol w:w="117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„Mak-Internacional“ d.o.o.o 18000 Niš, ul. Zetska br.2</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1.605.100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1.798.500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rPr>
                <w:rFonts w:ascii="Times New Roman" w:hAnsi="Times New Roman" w:cs="Times New Roman"/>
                <w:lang w:val="sr-Cyrl-RS"/>
              </w:rPr>
            </w:pPr>
            <w:r w:rsidRPr="00BF751D">
              <w:rPr>
                <w:rFonts w:ascii="Times New Roman" w:hAnsi="Times New Roman" w:cs="Times New Roman"/>
                <w:i/>
              </w:rPr>
              <w:t>„Dakom“ d.o.o. 18251 Mramor</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1.627.000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1.822.700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99 (74+25)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8"/>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„Mak-Internacional“ d.o.o.o 18000 Niš, ul. Zetska br.2</w:t>
      </w:r>
      <w:r w:rsidRPr="00BF751D">
        <w:rPr>
          <w:rFonts w:ascii="Times New Roman" w:hAnsi="Times New Roman" w:cs="Times New Roman"/>
          <w:b/>
          <w:i/>
          <w:lang w:val="sr-Cyrl-RS"/>
        </w:rPr>
        <w:t>.</w:t>
      </w:r>
    </w:p>
    <w:p w:rsidR="00276B7C" w:rsidRDefault="00276B7C" w:rsidP="00BF751D">
      <w:pPr>
        <w:spacing w:after="0" w:line="240" w:lineRule="auto"/>
        <w:jc w:val="center"/>
        <w:rPr>
          <w:rFonts w:ascii="Times New Roman" w:hAnsi="Times New Roman" w:cs="Times New Roman"/>
          <w:b/>
          <w:u w:val="single"/>
          <w:lang w:val="sr-Cyrl-CS"/>
        </w:rPr>
      </w:pP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3</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w:t>
      </w:r>
      <w:r w:rsidRPr="00BF751D">
        <w:rPr>
          <w:rFonts w:ascii="Times New Roman" w:hAnsi="Times New Roman" w:cs="Times New Roman"/>
          <w:b/>
          <w:lang w:val="sr-Cyrl-RS"/>
        </w:rPr>
        <w:t>Месне прерађевине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9"/>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Три.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9"/>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r w:rsidRPr="00BF751D">
        <w:rPr>
          <w:rFonts w:ascii="Times New Roman" w:hAnsi="Times New Roman" w:cs="Times New Roman"/>
          <w:bCs/>
          <w:lang w:val="sr-Cyrl-CS"/>
        </w:rPr>
        <w:t>Нема.</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9"/>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tbl>
      <w:tblPr>
        <w:tblW w:w="1117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530"/>
        <w:gridCol w:w="1530"/>
        <w:gridCol w:w="1080"/>
        <w:gridCol w:w="1170"/>
        <w:gridCol w:w="108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rPr>
                <w:rFonts w:ascii="Times New Roman" w:hAnsi="Times New Roman" w:cs="Times New Roman"/>
                <w:lang w:val="sr-Cyrl-RS"/>
              </w:rPr>
            </w:pPr>
            <w:r w:rsidRPr="00BF751D">
              <w:rPr>
                <w:rFonts w:ascii="Times New Roman" w:hAnsi="Times New Roman" w:cs="Times New Roman"/>
                <w:i/>
              </w:rPr>
              <w:t>„Dakom“ d.o.o. 18251 Mramor</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1.366.500,00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1.639.800,00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w:t>
            </w:r>
            <w:r w:rsidRPr="00BF751D">
              <w:rPr>
                <w:rFonts w:ascii="Times New Roman" w:hAnsi="Times New Roman" w:cs="Times New Roman"/>
              </w:rPr>
              <w:t>5</w:t>
            </w:r>
            <w:r w:rsidRPr="00BF751D">
              <w:rPr>
                <w:rFonts w:ascii="Times New Roman" w:hAnsi="Times New Roman" w:cs="Times New Roman"/>
                <w:lang w:val="sr-Cyrl-RS"/>
              </w:rPr>
              <w:t>+25)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rPr>
                <w:rFonts w:ascii="Times New Roman" w:hAnsi="Times New Roman" w:cs="Times New Roman"/>
                <w:lang w:val="sr-Cyrl-RS"/>
              </w:rPr>
            </w:pPr>
            <w:r w:rsidRPr="00BF751D">
              <w:rPr>
                <w:rFonts w:ascii="Times New Roman" w:hAnsi="Times New Roman" w:cs="Times New Roman"/>
                <w:i/>
              </w:rPr>
              <w:t>„Mak-Internacional“ d.o.o.o 18000 Niš, ul. Zetska br.2</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1.445.600,00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1.734.720,00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96  (71+25)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3.</w:t>
            </w:r>
          </w:p>
        </w:tc>
        <w:tc>
          <w:tcPr>
            <w:tcW w:w="30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i/>
              </w:rPr>
              <w:t>СТР „Михајлвић“ Доња Мутница бб, 35250 Параћин</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1.556.000,00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1.867.200,00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91 (66+25)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9"/>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„Dakom“ d.o.o. 18251 Mramor</w:t>
      </w:r>
      <w:r w:rsidRPr="00BF751D">
        <w:rPr>
          <w:rFonts w:ascii="Times New Roman" w:hAnsi="Times New Roman" w:cs="Times New Roman"/>
          <w:b/>
          <w:i/>
          <w:lang w:val="sr-Cyrl-R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lang w:val="sr-Cyrl-RS"/>
        </w:rPr>
      </w:pP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4</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w:t>
      </w:r>
      <w:r w:rsidRPr="00BF751D">
        <w:rPr>
          <w:rFonts w:ascii="Times New Roman" w:hAnsi="Times New Roman" w:cs="Times New Roman"/>
          <w:b/>
          <w:lang w:val="sr-Cyrl-RS"/>
        </w:rPr>
        <w:t>Конзервиране месне прерађевине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10"/>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пет.</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0"/>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jc w:val="both"/>
        <w:rPr>
          <w:rFonts w:ascii="Times New Roman" w:hAnsi="Times New Roman" w:cs="Times New Roman"/>
          <w:bCs/>
          <w:lang w:val="sr-Cyrl-CS"/>
        </w:rPr>
      </w:pPr>
    </w:p>
    <w:p w:rsidR="00BF751D" w:rsidRPr="00BF751D" w:rsidRDefault="00BF751D" w:rsidP="00BF751D">
      <w:pPr>
        <w:pStyle w:val="ListParagraph"/>
        <w:spacing w:after="0" w:line="240" w:lineRule="auto"/>
        <w:jc w:val="both"/>
        <w:rPr>
          <w:rFonts w:ascii="Times New Roman" w:hAnsi="Times New Roman" w:cs="Times New Roman"/>
          <w:i/>
          <w:lang w:val="sr-Cyrl-RS"/>
        </w:rPr>
      </w:pP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није доставио ХАЦЦП/ ИСО 22000 сертификат за произвођача „Неопланта“ чија добра нуди као ни уговор о сарадњи са овлашћеном институцијом за контролу квалитета меса. Понуђач није доставио уговор о сарадњи са овлашћеном институцијом за контролу квалитета меса произвођача „ФОН СРемац“, као и за добављача „Метро“.</w:t>
      </w:r>
    </w:p>
    <w:p w:rsidR="00BF751D" w:rsidRPr="00BF751D" w:rsidRDefault="00BF751D" w:rsidP="00BF751D">
      <w:pPr>
        <w:pStyle w:val="ListParagraph"/>
        <w:spacing w:after="0" w:line="240" w:lineRule="auto"/>
        <w:jc w:val="both"/>
        <w:rPr>
          <w:rFonts w:ascii="Times New Roman" w:hAnsi="Times New Roman" w:cs="Times New Roman"/>
          <w:b/>
          <w:bCs/>
          <w:lang w:val="sr-Cyrl-RS"/>
        </w:rPr>
      </w:pPr>
      <w:r w:rsidRPr="00BF751D">
        <w:rPr>
          <w:rFonts w:ascii="Times New Roman" w:hAnsi="Times New Roman" w:cs="Times New Roman"/>
          <w:i/>
          <w:lang w:val="sr-Cyrl-RS"/>
        </w:rPr>
        <w:t xml:space="preserve">Одбија се понуда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као неприхватљива. </w:t>
      </w:r>
    </w:p>
    <w:p w:rsidR="00BF751D" w:rsidRPr="00BF751D" w:rsidRDefault="00BF751D" w:rsidP="005C28D2">
      <w:pPr>
        <w:numPr>
          <w:ilvl w:val="0"/>
          <w:numId w:val="10"/>
        </w:numPr>
        <w:autoSpaceDE w:val="0"/>
        <w:autoSpaceDN w:val="0"/>
        <w:adjustRightInd w:val="0"/>
        <w:spacing w:after="0" w:line="240" w:lineRule="auto"/>
        <w:jc w:val="both"/>
        <w:rPr>
          <w:rFonts w:ascii="Times New Roman" w:hAnsi="Times New Roman" w:cs="Times New Roman"/>
          <w:b/>
          <w:bCs/>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tbl>
      <w:tblPr>
        <w:tblW w:w="1117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170"/>
        <w:gridCol w:w="117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bookmarkStart w:id="12" w:name="OLE_LINK36"/>
            <w:bookmarkStart w:id="13" w:name="OLE_LINK53"/>
            <w:bookmarkStart w:id="14" w:name="OLE_LINK54"/>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rPr>
                <w:rFonts w:ascii="Times New Roman" w:hAnsi="Times New Roman" w:cs="Times New Roman"/>
                <w:lang w:val="sr-Cyrl-RS"/>
              </w:rPr>
            </w:pPr>
            <w:r w:rsidRPr="00BF751D">
              <w:rPr>
                <w:rFonts w:ascii="Times New Roman" w:hAnsi="Times New Roman" w:cs="Times New Roman"/>
                <w:i/>
              </w:rPr>
              <w:t>„Interkomerc“ d.o.o. 34210 Rača Kragujevac, ul. Kralja Aleksandra Karađorđevića br. 32</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101.305,00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121.566,00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w:t>
            </w:r>
            <w:r w:rsidRPr="00BF751D">
              <w:rPr>
                <w:rFonts w:ascii="Times New Roman" w:hAnsi="Times New Roman" w:cs="Times New Roman"/>
                <w:i/>
                <w:lang w:val="sr-Latn-RS"/>
              </w:rPr>
              <w:t>Božilović Luksor</w:t>
            </w:r>
            <w:r w:rsidRPr="00BF751D">
              <w:rPr>
                <w:rFonts w:ascii="Times New Roman" w:hAnsi="Times New Roman" w:cs="Times New Roman"/>
                <w:i/>
              </w:rPr>
              <w:t xml:space="preserve">“ </w:t>
            </w:r>
            <w:r w:rsidRPr="00BF751D">
              <w:rPr>
                <w:rFonts w:ascii="Times New Roman" w:hAnsi="Times New Roman" w:cs="Times New Roman"/>
                <w:i/>
                <w:lang w:val="sr-Cyrl-RS"/>
              </w:rPr>
              <w:t>ул. Стевана Синђелића 148 35210 Свилајнац</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103.330,00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123.996,00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98 (73+25)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3.</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„Ruža Impex“, 18000 Niš, ul .Dimitrija Tucovića br. 31</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109.875,00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131.850,00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94 (69+25)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4.</w:t>
            </w:r>
          </w:p>
        </w:tc>
        <w:tc>
          <w:tcPr>
            <w:tcW w:w="30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i/>
              </w:rPr>
              <w:t>„Mak-Internacional“ d.o.o.o 18000 Niš, ul. Zetska br.2</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115.300,00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138.360,00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91 (66+25)</w:t>
            </w:r>
          </w:p>
        </w:tc>
      </w:tr>
      <w:bookmarkEnd w:id="12"/>
      <w:bookmarkEnd w:id="13"/>
      <w:bookmarkEnd w:id="14"/>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0"/>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BF751D">
      <w:pPr>
        <w:autoSpaceDE w:val="0"/>
        <w:autoSpaceDN w:val="0"/>
        <w:adjustRightInd w:val="0"/>
        <w:spacing w:after="0" w:line="240" w:lineRule="auto"/>
        <w:ind w:left="360"/>
        <w:jc w:val="both"/>
        <w:rPr>
          <w:rFonts w:ascii="Times New Roman" w:hAnsi="Times New Roman" w:cs="Times New Roman"/>
          <w:b/>
          <w:i/>
          <w:lang w:val="sr-Cyrl-RS"/>
        </w:rPr>
      </w:pPr>
      <w:bookmarkStart w:id="15" w:name="OLE_LINK57"/>
      <w:bookmarkStart w:id="16" w:name="OLE_LINK58"/>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„Interkomerc“ d.o.o. 34210 Rača Kragujevac, ul. Kralja Aleksandra Karađorđevića br. 32</w:t>
      </w:r>
    </w:p>
    <w:p w:rsidR="00BF751D" w:rsidRPr="00BF751D" w:rsidRDefault="00BF751D" w:rsidP="00BF751D">
      <w:pPr>
        <w:autoSpaceDE w:val="0"/>
        <w:autoSpaceDN w:val="0"/>
        <w:adjustRightInd w:val="0"/>
        <w:spacing w:after="0" w:line="240" w:lineRule="auto"/>
        <w:ind w:left="360"/>
        <w:jc w:val="both"/>
        <w:rPr>
          <w:rFonts w:ascii="Times New Roman" w:hAnsi="Times New Roman" w:cs="Times New Roman"/>
          <w:i/>
          <w:lang w:val="sr-Cyrl-RS"/>
        </w:rPr>
      </w:pPr>
    </w:p>
    <w:p w:rsidR="00BF751D" w:rsidRPr="00BF751D" w:rsidRDefault="00BF751D" w:rsidP="00BF751D">
      <w:pPr>
        <w:autoSpaceDE w:val="0"/>
        <w:autoSpaceDN w:val="0"/>
        <w:adjustRightInd w:val="0"/>
        <w:spacing w:after="0" w:line="240" w:lineRule="auto"/>
        <w:ind w:left="360"/>
        <w:jc w:val="center"/>
        <w:rPr>
          <w:rFonts w:ascii="Times New Roman" w:hAnsi="Times New Roman" w:cs="Times New Roman"/>
          <w:b/>
          <w:lang w:val="sr-Cyrl-RS"/>
        </w:rPr>
      </w:pPr>
      <w:r w:rsidRPr="00BF751D">
        <w:rPr>
          <w:rFonts w:ascii="Times New Roman" w:hAnsi="Times New Roman" w:cs="Times New Roman"/>
          <w:b/>
          <w:u w:val="single"/>
          <w:lang w:val="sr-Cyrl-CS"/>
        </w:rPr>
        <w:t>ПАРТИЈА 5</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w:t>
      </w:r>
      <w:r w:rsidRPr="00BF751D">
        <w:rPr>
          <w:rFonts w:ascii="Times New Roman" w:hAnsi="Times New Roman" w:cs="Times New Roman"/>
          <w:b/>
          <w:lang w:val="sr-Cyrl-RS"/>
        </w:rPr>
        <w:t>Живинско месо</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11"/>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Укупан број поднетих понуда: Т</w:t>
      </w:r>
      <w:r w:rsidRPr="00BF751D">
        <w:rPr>
          <w:rFonts w:ascii="Times New Roman" w:hAnsi="Times New Roman" w:cs="Times New Roman"/>
          <w:bCs/>
          <w:lang w:val="sr-Cyrl-RS"/>
        </w:rPr>
        <w:t>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1"/>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pStyle w:val="ListParagraph"/>
        <w:spacing w:after="0" w:line="240" w:lineRule="auto"/>
        <w:ind w:left="360"/>
        <w:jc w:val="both"/>
        <w:rPr>
          <w:rFonts w:ascii="Times New Roman" w:hAnsi="Times New Roman" w:cs="Times New Roman"/>
          <w:i/>
          <w:lang w:val="sr-Cyrl-RS"/>
        </w:rPr>
      </w:pPr>
    </w:p>
    <w:p w:rsidR="00BF751D" w:rsidRPr="00BF751D" w:rsidRDefault="00BF751D" w:rsidP="00BF751D">
      <w:pPr>
        <w:pStyle w:val="ListParagraph"/>
        <w:spacing w:after="0" w:line="240" w:lineRule="auto"/>
        <w:ind w:left="360"/>
        <w:jc w:val="both"/>
        <w:rPr>
          <w:rFonts w:ascii="Times New Roman" w:hAnsi="Times New Roman" w:cs="Times New Roman"/>
          <w:b/>
          <w:bCs/>
          <w:lang w:val="sr-Cyrl-RS"/>
        </w:rPr>
      </w:pP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није доставио  уговор о сарадњи са овлашћеном институцијом за контролу квалитета меса за произвођача чија добра нуди. Одбија се понуда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као неприхватљива. </w:t>
      </w:r>
    </w:p>
    <w:p w:rsidR="00BF751D" w:rsidRPr="00BF751D" w:rsidRDefault="00BF751D" w:rsidP="005C28D2">
      <w:pPr>
        <w:numPr>
          <w:ilvl w:val="0"/>
          <w:numId w:val="11"/>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17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170"/>
        <w:gridCol w:w="117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„Dakom“ d.o.o. 18251 Mramor</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811.000,00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892.100,00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310 дана</w:t>
            </w:r>
          </w:p>
          <w:p w:rsidR="00BF751D" w:rsidRPr="00BF751D" w:rsidRDefault="00BF751D" w:rsidP="00BF751D">
            <w:pPr>
              <w:spacing w:after="0" w:line="240" w:lineRule="auto"/>
              <w:jc w:val="both"/>
              <w:rPr>
                <w:rFonts w:ascii="Times New Roman" w:hAnsi="Times New Roman" w:cs="Times New Roman"/>
                <w:lang w:val="sr-Cyrl-RS"/>
              </w:rPr>
            </w:pP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rPr>
                <w:rFonts w:ascii="Times New Roman" w:hAnsi="Times New Roman" w:cs="Times New Roman"/>
                <w:lang w:val="sr-Cyrl-RS"/>
              </w:rPr>
            </w:pPr>
            <w:r w:rsidRPr="00BF751D">
              <w:rPr>
                <w:rFonts w:ascii="Times New Roman" w:hAnsi="Times New Roman" w:cs="Times New Roman"/>
                <w:i/>
              </w:rPr>
              <w:t>„Mak-Internacional“ d.o.o.o 18000 Niš, ul. Zetska br.2</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840.000,00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924.000,00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77 (72+5)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1"/>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bookmarkEnd w:id="15"/>
    <w:bookmarkEnd w:id="16"/>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„Dakom“ d.o.o. 18251 Mramor</w:t>
      </w:r>
      <w:r w:rsidRPr="00BF751D">
        <w:rPr>
          <w:rFonts w:ascii="Times New Roman" w:hAnsi="Times New Roman" w:cs="Times New Roman"/>
          <w:b/>
          <w:i/>
          <w:lang w:val="sr-Cyrl-RS"/>
        </w:rPr>
        <w:t>.</w:t>
      </w:r>
    </w:p>
    <w:p w:rsidR="00BF751D" w:rsidRPr="00BF751D" w:rsidRDefault="00BF751D" w:rsidP="00BF751D">
      <w:pPr>
        <w:spacing w:after="0" w:line="240" w:lineRule="auto"/>
        <w:jc w:val="center"/>
        <w:rPr>
          <w:rFonts w:ascii="Times New Roman" w:hAnsi="Times New Roman" w:cs="Times New Roman"/>
          <w:b/>
          <w:u w:val="single"/>
          <w:lang w:val="sr-Cyrl-CS"/>
        </w:rPr>
      </w:pP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6</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w:t>
      </w:r>
      <w:r w:rsidRPr="00BF751D">
        <w:rPr>
          <w:rFonts w:ascii="Times New Roman" w:hAnsi="Times New Roman" w:cs="Times New Roman"/>
          <w:b/>
          <w:lang w:val="sr-Cyrl-RS"/>
        </w:rPr>
        <w:t>Млеко и млечни производи</w:t>
      </w:r>
    </w:p>
    <w:p w:rsidR="00BF751D" w:rsidRPr="00BF751D" w:rsidRDefault="00BF751D" w:rsidP="00BF751D">
      <w:pPr>
        <w:spacing w:after="0" w:line="240" w:lineRule="auto"/>
        <w:jc w:val="center"/>
        <w:rPr>
          <w:rFonts w:ascii="Times New Roman" w:hAnsi="Times New Roman" w:cs="Times New Roman"/>
        </w:rPr>
      </w:pPr>
    </w:p>
    <w:p w:rsidR="00BF751D" w:rsidRPr="00BF751D" w:rsidRDefault="00BF751D" w:rsidP="005C28D2">
      <w:pPr>
        <w:numPr>
          <w:ilvl w:val="0"/>
          <w:numId w:val="12"/>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Две.</w:t>
      </w:r>
    </w:p>
    <w:p w:rsidR="00BF751D" w:rsidRPr="00BF751D" w:rsidRDefault="00BF751D" w:rsidP="00BF751D">
      <w:pPr>
        <w:tabs>
          <w:tab w:val="left" w:pos="1305"/>
        </w:tabs>
        <w:autoSpaceDE w:val="0"/>
        <w:autoSpaceDN w:val="0"/>
        <w:adjustRightInd w:val="0"/>
        <w:spacing w:after="0" w:line="240" w:lineRule="auto"/>
        <w:jc w:val="both"/>
        <w:rPr>
          <w:rFonts w:ascii="Times New Roman" w:hAnsi="Times New Roman" w:cs="Times New Roman"/>
          <w:b/>
          <w:bCs/>
          <w:lang w:val="sr-Cyrl-RS"/>
        </w:rPr>
      </w:pPr>
    </w:p>
    <w:p w:rsidR="00BF751D" w:rsidRPr="00BF751D" w:rsidRDefault="00BF751D" w:rsidP="005C28D2">
      <w:pPr>
        <w:numPr>
          <w:ilvl w:val="0"/>
          <w:numId w:val="12"/>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Cs/>
          <w:i/>
          <w:lang w:val="sr-Cyrl-R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„Kруна Комерц“ д.о.о. 11130 Београд</w:t>
      </w:r>
      <w:r w:rsidRPr="00BF751D">
        <w:rPr>
          <w:rFonts w:ascii="Times New Roman" w:hAnsi="Times New Roman" w:cs="Times New Roman"/>
          <w:i/>
          <w:lang w:val="sr-Cyrl-RS"/>
        </w:rPr>
        <w:t xml:space="preserve"> је у својој понуди за добро „чоколадно млеко“назначио произвођача „Млекара Границе“. Увидом у декларацију понуђеног добра утврђено је да не испуњава тражена својства из конкурсне документације</w:t>
      </w:r>
      <w:r w:rsidRPr="00BF751D">
        <w:rPr>
          <w:rFonts w:ascii="Times New Roman" w:hAnsi="Times New Roman" w:cs="Times New Roman"/>
          <w:bCs/>
          <w:lang w:val="sr-Cyrl-CS"/>
        </w:rPr>
        <w:t xml:space="preserve">. </w:t>
      </w:r>
      <w:r w:rsidRPr="00BF751D">
        <w:rPr>
          <w:rFonts w:ascii="Times New Roman" w:hAnsi="Times New Roman" w:cs="Times New Roman"/>
          <w:bCs/>
          <w:i/>
          <w:lang w:val="sr-Cyrl-CS"/>
        </w:rPr>
        <w:t xml:space="preserve">Понуђач је доставио уговор о вршењу услуга лабораторијских испитивања између Млекопродукт-а и СПЛабораторија из Бечеја који је потписан 2013. године са назнаком да се уговор закључује на период од 3 године и као такав је неважећи. </w:t>
      </w:r>
    </w:p>
    <w:p w:rsidR="00BF751D" w:rsidRPr="00BF751D" w:rsidRDefault="00BF751D" w:rsidP="00BF751D">
      <w:pPr>
        <w:autoSpaceDE w:val="0"/>
        <w:autoSpaceDN w:val="0"/>
        <w:adjustRightInd w:val="0"/>
        <w:spacing w:after="0" w:line="240" w:lineRule="auto"/>
        <w:jc w:val="both"/>
        <w:rPr>
          <w:rFonts w:ascii="Times New Roman" w:hAnsi="Times New Roman" w:cs="Times New Roman"/>
          <w:bCs/>
          <w:i/>
          <w:lang w:val="sr-Cyrl-RS"/>
        </w:rPr>
      </w:pPr>
      <w:r w:rsidRPr="00BF751D">
        <w:rPr>
          <w:rFonts w:ascii="Times New Roman" w:hAnsi="Times New Roman" w:cs="Times New Roman"/>
          <w:bCs/>
          <w:i/>
          <w:lang w:val="sr-Cyrl-CS"/>
        </w:rPr>
        <w:t xml:space="preserve">Одбија се понуда </w:t>
      </w:r>
      <w:r w:rsidRPr="00BF751D">
        <w:rPr>
          <w:rFonts w:ascii="Times New Roman" w:hAnsi="Times New Roman" w:cs="Times New Roman"/>
          <w:i/>
        </w:rPr>
        <w:t>„Kруна Комерц“ д.о.о. 11130 Београд</w:t>
      </w:r>
      <w:r w:rsidRPr="00BF751D">
        <w:rPr>
          <w:rFonts w:ascii="Times New Roman" w:hAnsi="Times New Roman" w:cs="Times New Roman"/>
          <w:i/>
          <w:lang w:val="sr-Cyrl-RS"/>
        </w:rPr>
        <w:t xml:space="preserve"> као неприхватљива јер не испуњава додатне услуве из конкурсне документације као и техничке спецификације за наведено добро. У прилогу фотокопија декалрације понуђеног добра.</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12"/>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tbl>
      <w:tblPr>
        <w:tblW w:w="110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1620"/>
        <w:gridCol w:w="1530"/>
        <w:gridCol w:w="1080"/>
        <w:gridCol w:w="1170"/>
        <w:gridCol w:w="108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288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62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2880" w:type="dxa"/>
          </w:tcPr>
          <w:p w:rsidR="00BF751D" w:rsidRPr="00BF751D" w:rsidRDefault="00BF751D" w:rsidP="00BF751D">
            <w:pPr>
              <w:spacing w:after="0" w:line="240" w:lineRule="auto"/>
              <w:rPr>
                <w:rFonts w:ascii="Times New Roman" w:hAnsi="Times New Roman" w:cs="Times New Roman"/>
                <w:i/>
                <w:lang w:val="sr-Cyrl-RS"/>
              </w:rPr>
            </w:pPr>
            <w:r w:rsidRPr="00BF751D">
              <w:rPr>
                <w:rFonts w:ascii="Times New Roman" w:hAnsi="Times New Roman" w:cs="Times New Roman"/>
                <w:i/>
                <w:lang w:val="sr-Cyrl-RS"/>
              </w:rPr>
              <w:t>„ИМЛЕК“ Индустријско насеље бб 11213 Падинска скела Београд</w:t>
            </w:r>
          </w:p>
        </w:tc>
        <w:tc>
          <w:tcPr>
            <w:tcW w:w="162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2.297.300,00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2.624.910,00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2"/>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lang w:val="sr-Cyrl-RS"/>
        </w:rPr>
      </w:pPr>
      <w:r w:rsidRPr="00BF751D">
        <w:rPr>
          <w:rFonts w:ascii="Times New Roman" w:hAnsi="Times New Roman" w:cs="Times New Roman"/>
          <w:bCs/>
          <w:lang w:val="sr-Cyrl-RS"/>
        </w:rPr>
        <w:lastRenderedPageBreak/>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lang w:val="sr-Cyrl-RS"/>
        </w:rPr>
        <w:t>„ИМЛЕК“ Индустријско насеље бб 11213 Падинска скела Београд.</w:t>
      </w:r>
    </w:p>
    <w:p w:rsidR="00BF751D" w:rsidRPr="00BF751D" w:rsidRDefault="00BF751D" w:rsidP="00BF751D">
      <w:pPr>
        <w:spacing w:after="0" w:line="240" w:lineRule="auto"/>
        <w:jc w:val="both"/>
        <w:rPr>
          <w:rFonts w:ascii="Times New Roman" w:hAnsi="Times New Roman" w:cs="Times New Roman"/>
          <w:lang w:val="sr-Cyrl-RS"/>
        </w:rPr>
      </w:pP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7</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w:t>
      </w:r>
      <w:r w:rsidRPr="00BF751D">
        <w:rPr>
          <w:rFonts w:ascii="Times New Roman" w:hAnsi="Times New Roman" w:cs="Times New Roman"/>
          <w:b/>
          <w:lang w:val="sr-Cyrl-RS"/>
        </w:rPr>
        <w:t>Масноћа и биљна уља</w:t>
      </w:r>
    </w:p>
    <w:p w:rsidR="00BF751D" w:rsidRPr="00BF751D" w:rsidRDefault="00BF751D" w:rsidP="00BF751D">
      <w:pPr>
        <w:spacing w:after="0" w:line="240" w:lineRule="auto"/>
        <w:jc w:val="center"/>
        <w:rPr>
          <w:rFonts w:ascii="Times New Roman" w:hAnsi="Times New Roman" w:cs="Times New Roman"/>
        </w:rPr>
      </w:pPr>
    </w:p>
    <w:p w:rsidR="00BF751D" w:rsidRPr="00BF751D" w:rsidRDefault="00BF751D" w:rsidP="005C28D2">
      <w:pPr>
        <w:numPr>
          <w:ilvl w:val="0"/>
          <w:numId w:val="13"/>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Укупан број поднетих понуда: Пет</w:t>
      </w:r>
      <w:r w:rsidRPr="00BF751D">
        <w:rPr>
          <w:rFonts w:ascii="Times New Roman" w:hAnsi="Times New Roman" w:cs="Times New Roman"/>
          <w:bCs/>
          <w:lang w:val="sr-Cyrl-R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Latn-RS"/>
        </w:rPr>
      </w:pPr>
    </w:p>
    <w:p w:rsidR="00BF751D" w:rsidRPr="00BF751D" w:rsidRDefault="00BF751D" w:rsidP="005C28D2">
      <w:pPr>
        <w:numPr>
          <w:ilvl w:val="0"/>
          <w:numId w:val="13"/>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Cs/>
          <w:lang w:val="sr-Cyrl-CS"/>
        </w:rPr>
        <w:tab/>
      </w:r>
    </w:p>
    <w:p w:rsidR="00BF751D" w:rsidRPr="00BF751D" w:rsidRDefault="00BF751D" w:rsidP="00BF751D">
      <w:pPr>
        <w:pStyle w:val="ListParagraph"/>
        <w:spacing w:after="0" w:line="240" w:lineRule="auto"/>
        <w:rPr>
          <w:rFonts w:ascii="Times New Roman" w:hAnsi="Times New Roman" w:cs="Times New Roman"/>
          <w:bCs/>
          <w:lang w:val="sr-Cyrl-CS"/>
        </w:rPr>
      </w:pP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i/>
          <w:lang w:val="sr-Cyrl-R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„Ruža Impex“, 18000 Niš, ul .Dimitrija Tucovića br. 31</w:t>
      </w:r>
      <w:r w:rsidRPr="00BF751D">
        <w:rPr>
          <w:rFonts w:ascii="Times New Roman" w:hAnsi="Times New Roman" w:cs="Times New Roman"/>
          <w:i/>
          <w:lang w:val="sr-Cyrl-RS"/>
        </w:rPr>
        <w:t xml:space="preserve"> је за мајонез навео произвођача СЛ ТАКОВО чији ХАЦЦП сертификат (што се тражило као додатни услов) у обиму сертификације не подразумева производњу мајонеза. </w:t>
      </w:r>
    </w:p>
    <w:p w:rsidR="00BF751D" w:rsidRPr="00BF751D" w:rsidRDefault="00BF751D" w:rsidP="00BF751D">
      <w:p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i/>
          <w:lang w:val="sr-Cyrl-RS"/>
        </w:rPr>
        <w:t xml:space="preserve">Одбија се понуда „Ружа импекс“ из Ниша </w:t>
      </w:r>
      <w:r w:rsidRPr="00BF751D">
        <w:rPr>
          <w:rFonts w:ascii="Times New Roman" w:hAnsi="Times New Roman" w:cs="Times New Roman"/>
          <w:bCs/>
          <w:i/>
          <w:lang w:val="sr-Cyrl-CS"/>
        </w:rPr>
        <w:t>као неприхватљива.</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није доставио сертификат ХАЦЦП/ИСО 22000 за добра произвођача „Витал“ већ само ИСО 9001 који није тражен у додатним условима јер није у вези са безбедношћу хране. </w:t>
      </w:r>
    </w:p>
    <w:p w:rsidR="00BF751D" w:rsidRPr="00BF751D" w:rsidRDefault="00BF751D" w:rsidP="00BF751D">
      <w:p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i/>
          <w:lang w:val="sr-Cyrl-RS"/>
        </w:rPr>
        <w:t xml:space="preserve">Одбија се понуда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w:t>
      </w:r>
      <w:r w:rsidRPr="00BF751D">
        <w:rPr>
          <w:rFonts w:ascii="Times New Roman" w:hAnsi="Times New Roman" w:cs="Times New Roman"/>
          <w:bCs/>
          <w:i/>
          <w:lang w:val="sr-Cyrl-CS"/>
        </w:rPr>
        <w:t>као неприхватљива.</w:t>
      </w:r>
    </w:p>
    <w:p w:rsidR="00BF751D" w:rsidRPr="00BF751D" w:rsidRDefault="00BF751D" w:rsidP="00BF751D">
      <w:pPr>
        <w:autoSpaceDE w:val="0"/>
        <w:autoSpaceDN w:val="0"/>
        <w:adjustRightInd w:val="0"/>
        <w:spacing w:after="0" w:line="240" w:lineRule="auto"/>
        <w:jc w:val="both"/>
        <w:rPr>
          <w:rFonts w:ascii="Times New Roman" w:hAnsi="Times New Roman" w:cs="Times New Roman"/>
          <w:bCs/>
          <w:i/>
          <w:lang w:val="sr-Cyrl-RS"/>
        </w:rPr>
      </w:pP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 </w:t>
      </w:r>
    </w:p>
    <w:p w:rsidR="00BF751D" w:rsidRPr="00BF751D" w:rsidRDefault="00BF751D" w:rsidP="005C28D2">
      <w:pPr>
        <w:numPr>
          <w:ilvl w:val="0"/>
          <w:numId w:val="13"/>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17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170"/>
        <w:gridCol w:w="117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lang w:val="sr-Cyrl-CS"/>
              </w:rPr>
            </w:pPr>
            <w:bookmarkStart w:id="17" w:name="OLE_LINK55"/>
            <w:bookmarkStart w:id="18" w:name="OLE_LINK56"/>
            <w:r w:rsidRPr="00BF751D">
              <w:rPr>
                <w:rFonts w:ascii="Times New Roman" w:hAnsi="Times New Roman" w:cs="Times New Roman"/>
                <w:i/>
              </w:rPr>
              <w:t>„Yumis“ d.o.o. 18106 Niš, Bul. Sv. Cara Konstantina br. 80-86</w:t>
            </w:r>
            <w:bookmarkEnd w:id="17"/>
            <w:bookmarkEnd w:id="18"/>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399.180,00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453.536,00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360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w:t>
            </w:r>
            <w:r w:rsidRPr="00BF751D">
              <w:rPr>
                <w:rFonts w:ascii="Times New Roman" w:hAnsi="Times New Roman" w:cs="Times New Roman"/>
                <w:i/>
                <w:lang w:val="sr-Latn-RS"/>
              </w:rPr>
              <w:t>Božilović Luksor</w:t>
            </w:r>
            <w:r w:rsidRPr="00BF751D">
              <w:rPr>
                <w:rFonts w:ascii="Times New Roman" w:hAnsi="Times New Roman" w:cs="Times New Roman"/>
                <w:i/>
              </w:rPr>
              <w:t xml:space="preserve">“ </w:t>
            </w:r>
            <w:r w:rsidRPr="00BF751D">
              <w:rPr>
                <w:rFonts w:ascii="Times New Roman" w:hAnsi="Times New Roman" w:cs="Times New Roman"/>
                <w:i/>
                <w:lang w:val="sr-Cyrl-RS"/>
              </w:rPr>
              <w:t>ул. Стевана Синђелића 148 35210 Свилајнац</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403.980,00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458.696,00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99 (74+25)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3.</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„Interkomerc“ d.o.o. 34210 Rača Kragujevac, ul. Kralja Aleksandra Karađorđevića br. 32</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410.908,00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466.640,80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98 (73+25)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3"/>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„Yumis“ d.o.o. 18106 Niš, Bul. Sv. Cara Konstantina br. 80-86</w:t>
      </w:r>
      <w:r w:rsidRPr="00BF751D">
        <w:rPr>
          <w:rFonts w:ascii="Times New Roman" w:hAnsi="Times New Roman" w:cs="Times New Roman"/>
          <w:b/>
          <w:i/>
          <w:lang w:val="sr-Cyrl-RS"/>
        </w:rPr>
        <w:t>.</w:t>
      </w:r>
    </w:p>
    <w:p w:rsidR="00BF751D" w:rsidRPr="00BF751D" w:rsidRDefault="00BF751D" w:rsidP="00BF751D">
      <w:pPr>
        <w:spacing w:after="0" w:line="240" w:lineRule="auto"/>
        <w:jc w:val="center"/>
        <w:rPr>
          <w:rFonts w:ascii="Times New Roman" w:hAnsi="Times New Roman" w:cs="Times New Roman"/>
          <w:b/>
          <w:u w:val="single"/>
          <w:lang w:val="sr-Cyrl-CS"/>
        </w:rPr>
      </w:pPr>
    </w:p>
    <w:p w:rsidR="00BF751D" w:rsidRPr="00BF751D" w:rsidRDefault="00BF751D" w:rsidP="00BF751D">
      <w:pPr>
        <w:spacing w:after="0" w:line="240" w:lineRule="auto"/>
        <w:jc w:val="center"/>
        <w:rPr>
          <w:rFonts w:ascii="Times New Roman" w:hAnsi="Times New Roman" w:cs="Times New Roman"/>
          <w:b/>
          <w:lang w:val="sr-Cyrl-RS"/>
        </w:rPr>
      </w:pPr>
      <w:bookmarkStart w:id="19" w:name="OLE_LINK67"/>
      <w:bookmarkStart w:id="20" w:name="OLE_LINK91"/>
      <w:bookmarkStart w:id="21" w:name="OLE_LINK92"/>
      <w:r w:rsidRPr="00BF751D">
        <w:rPr>
          <w:rFonts w:ascii="Times New Roman" w:hAnsi="Times New Roman" w:cs="Times New Roman"/>
          <w:b/>
          <w:u w:val="single"/>
          <w:lang w:val="sr-Cyrl-CS"/>
        </w:rPr>
        <w:t>ПАРТИЈА 8</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Риба и производи од рибе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22"/>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Четири.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22"/>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није доставио уговор са овлапћено институцијом о санитарно – ветеринарској контроли производа произвођача или увозника. </w:t>
      </w:r>
    </w:p>
    <w:p w:rsidR="00BF751D" w:rsidRPr="00BF751D" w:rsidRDefault="00BF751D" w:rsidP="00BF751D">
      <w:p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i/>
          <w:lang w:val="sr-Cyrl-RS"/>
        </w:rPr>
        <w:t xml:space="preserve">Одбија се понуда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додатне услуве из конкурсне документације</w:t>
      </w:r>
      <w:r w:rsidRPr="00BF751D">
        <w:rPr>
          <w:rFonts w:ascii="Times New Roman" w:hAnsi="Times New Roman" w:cs="Times New Roman"/>
          <w:bCs/>
          <w:i/>
          <w:lang w:val="sr-Cyrl-CS"/>
        </w:rPr>
        <w:t>.</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lastRenderedPageBreak/>
        <w:t xml:space="preserve">Понуђач </w:t>
      </w:r>
      <w:r w:rsidRPr="00BF751D">
        <w:rPr>
          <w:rFonts w:ascii="Times New Roman" w:hAnsi="Times New Roman" w:cs="Times New Roman"/>
          <w:i/>
        </w:rPr>
        <w:t>„Interkomerc“ d.o.o. 34210 Rača Kragujevac</w:t>
      </w:r>
      <w:r w:rsidRPr="00BF751D">
        <w:rPr>
          <w:rFonts w:ascii="Times New Roman" w:hAnsi="Times New Roman" w:cs="Times New Roman"/>
          <w:i/>
          <w:lang w:val="sr-Cyrl-RS"/>
        </w:rPr>
        <w:t xml:space="preserve"> доставио је понуду која је већа од процењене вредности јавне набавеке за 34.750,00 рсд без Пдв-а. Одбија се понуда </w:t>
      </w:r>
      <w:r w:rsidRPr="00BF751D">
        <w:rPr>
          <w:rFonts w:ascii="Times New Roman" w:hAnsi="Times New Roman" w:cs="Times New Roman"/>
          <w:i/>
        </w:rPr>
        <w:t>„Interkomerc“ d.o.o. 34210 Rača Kragujevac</w:t>
      </w:r>
      <w:r w:rsidRPr="00BF751D">
        <w:rPr>
          <w:rFonts w:ascii="Times New Roman" w:hAnsi="Times New Roman" w:cs="Times New Roman"/>
          <w:i/>
          <w:lang w:val="sr-Cyrl-RS"/>
        </w:rPr>
        <w:t xml:space="preserve"> као неприхватљива.</w:t>
      </w:r>
    </w:p>
    <w:p w:rsidR="00BF751D" w:rsidRPr="00BF751D" w:rsidRDefault="00BF751D" w:rsidP="00BF751D">
      <w:pPr>
        <w:autoSpaceDE w:val="0"/>
        <w:autoSpaceDN w:val="0"/>
        <w:adjustRightInd w:val="0"/>
        <w:spacing w:after="0" w:line="240" w:lineRule="auto"/>
        <w:ind w:left="576"/>
        <w:jc w:val="both"/>
        <w:rPr>
          <w:rFonts w:ascii="Times New Roman" w:hAnsi="Times New Roman" w:cs="Times New Roman"/>
          <w:lang w:val="sr-Cyrl-CS"/>
        </w:rPr>
      </w:pPr>
    </w:p>
    <w:p w:rsidR="00BF751D" w:rsidRPr="00BF751D" w:rsidRDefault="00BF751D" w:rsidP="005C28D2">
      <w:pPr>
        <w:numPr>
          <w:ilvl w:val="0"/>
          <w:numId w:val="22"/>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17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26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lang w:val="sr-Cyrl-RS"/>
              </w:rPr>
            </w:pPr>
            <w:bookmarkStart w:id="22" w:name="OLE_LINK64"/>
            <w:bookmarkStart w:id="23" w:name="OLE_LINK65"/>
            <w:bookmarkStart w:id="24" w:name="OLE_LINK66"/>
            <w:r w:rsidRPr="00BF751D">
              <w:rPr>
                <w:rFonts w:ascii="Times New Roman" w:hAnsi="Times New Roman" w:cs="Times New Roman"/>
                <w:i/>
              </w:rPr>
              <w:t>„</w:t>
            </w:r>
            <w:r w:rsidRPr="00BF751D">
              <w:rPr>
                <w:rFonts w:ascii="Times New Roman" w:hAnsi="Times New Roman" w:cs="Times New Roman"/>
                <w:i/>
                <w:lang w:val="sr-Cyrl-RS"/>
              </w:rPr>
              <w:t>Принципал ДУО</w:t>
            </w:r>
            <w:r w:rsidRPr="00BF751D">
              <w:rPr>
                <w:rFonts w:ascii="Times New Roman" w:hAnsi="Times New Roman" w:cs="Times New Roman"/>
                <w:i/>
              </w:rPr>
              <w:t xml:space="preserve">“ d.o.o. </w:t>
            </w:r>
            <w:bookmarkEnd w:id="22"/>
            <w:bookmarkEnd w:id="23"/>
            <w:bookmarkEnd w:id="24"/>
            <w:r w:rsidRPr="00BF751D">
              <w:rPr>
                <w:rFonts w:ascii="Times New Roman" w:hAnsi="Times New Roman" w:cs="Times New Roman"/>
                <w:i/>
                <w:lang w:val="sr-Cyrl-RS"/>
              </w:rPr>
              <w:t>Ђакона Авакума бб 32000 Чачак</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662.500,00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736.400,00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80 (75+5)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„Lovo promet“ d.o.o. 18211, Trupale, Niš</w:t>
            </w:r>
            <w:r w:rsidRPr="00BF751D">
              <w:rPr>
                <w:rFonts w:ascii="Times New Roman" w:hAnsi="Times New Roman" w:cs="Times New Roman"/>
              </w:rPr>
              <w:t xml:space="preserve"> Čamurlijski put, b.b.</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693.350,00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770.560,00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77 (72+5)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22"/>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bookmarkEnd w:id="19"/>
    <w:p w:rsidR="00BF751D" w:rsidRPr="00276B7C" w:rsidRDefault="00BF751D" w:rsidP="005C28D2">
      <w:pPr>
        <w:numPr>
          <w:ilvl w:val="0"/>
          <w:numId w:val="2"/>
        </w:numPr>
        <w:autoSpaceDE w:val="0"/>
        <w:autoSpaceDN w:val="0"/>
        <w:adjustRightInd w:val="0"/>
        <w:spacing w:after="0" w:line="240" w:lineRule="auto"/>
        <w:jc w:val="both"/>
        <w:rPr>
          <w:rFonts w:ascii="Times New Roman" w:hAnsi="Times New Roman" w:cs="Times New Roman"/>
          <w:b/>
          <w:u w:val="single"/>
          <w:lang w:val="sr-Cyrl-C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276B7C">
        <w:rPr>
          <w:rFonts w:ascii="Times New Roman" w:hAnsi="Times New Roman" w:cs="Times New Roman"/>
          <w:b/>
          <w:i/>
        </w:rPr>
        <w:t>„</w:t>
      </w:r>
      <w:r w:rsidRPr="00276B7C">
        <w:rPr>
          <w:rFonts w:ascii="Times New Roman" w:hAnsi="Times New Roman" w:cs="Times New Roman"/>
          <w:b/>
          <w:i/>
          <w:lang w:val="sr-Cyrl-RS"/>
        </w:rPr>
        <w:t>Принципал ДУО</w:t>
      </w:r>
      <w:r w:rsidRPr="00276B7C">
        <w:rPr>
          <w:rFonts w:ascii="Times New Roman" w:hAnsi="Times New Roman" w:cs="Times New Roman"/>
          <w:b/>
          <w:i/>
        </w:rPr>
        <w:t xml:space="preserve">“ d.o.o. </w:t>
      </w:r>
      <w:r w:rsidRPr="00276B7C">
        <w:rPr>
          <w:rFonts w:ascii="Times New Roman" w:hAnsi="Times New Roman" w:cs="Times New Roman"/>
          <w:b/>
          <w:i/>
          <w:lang w:val="sr-Cyrl-RS"/>
        </w:rPr>
        <w:t>Ђакона Авакума бб 32000 Чачак.</w:t>
      </w:r>
    </w:p>
    <w:p w:rsidR="00BF751D" w:rsidRPr="00BF751D" w:rsidRDefault="00BF751D" w:rsidP="00BF751D">
      <w:pPr>
        <w:autoSpaceDE w:val="0"/>
        <w:autoSpaceDN w:val="0"/>
        <w:adjustRightInd w:val="0"/>
        <w:spacing w:after="0" w:line="240" w:lineRule="auto"/>
        <w:ind w:left="576"/>
        <w:jc w:val="both"/>
        <w:rPr>
          <w:rFonts w:ascii="Times New Roman" w:hAnsi="Times New Roman" w:cs="Times New Roman"/>
          <w:b/>
          <w:u w:val="single"/>
          <w:lang w:val="sr-Cyrl-CS"/>
        </w:rPr>
      </w:pPr>
    </w:p>
    <w:bookmarkEnd w:id="20"/>
    <w:bookmarkEnd w:id="21"/>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9</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Рибље конзерве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14"/>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Пет.</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4"/>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lang w:val="sr-Cyrl-RS"/>
        </w:rPr>
        <w:t xml:space="preserve">Понуђач </w:t>
      </w:r>
      <w:r w:rsidRPr="00BF751D">
        <w:rPr>
          <w:rFonts w:ascii="Times New Roman" w:hAnsi="Times New Roman" w:cs="Times New Roman"/>
          <w:i/>
          <w:lang w:val="sr-Cyrl-RS"/>
        </w:rPr>
        <w:t xml:space="preserve">„Божиловић Луксор“ није уз понуду доставио уговор добављача Метро и овлашћене институције о санитарно-  ветеринарској контроли. Одбија се понуда „Божиловић Луксор“ из Свилјнца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додатни услов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lang w:val="sr-Cyrl-RS"/>
        </w:rPr>
        <w:t xml:space="preserve">Понуђач </w:t>
      </w:r>
      <w:r w:rsidRPr="00BF751D">
        <w:rPr>
          <w:rFonts w:ascii="Times New Roman" w:hAnsi="Times New Roman" w:cs="Times New Roman"/>
          <w:i/>
        </w:rPr>
        <w:t>„</w:t>
      </w:r>
      <w:r w:rsidRPr="00BF751D">
        <w:rPr>
          <w:rFonts w:ascii="Times New Roman" w:hAnsi="Times New Roman" w:cs="Times New Roman"/>
          <w:i/>
          <w:lang w:val="sr-Cyrl-RS"/>
        </w:rPr>
        <w:t>Принципал ДУО</w:t>
      </w:r>
      <w:r w:rsidRPr="00BF751D">
        <w:rPr>
          <w:rFonts w:ascii="Times New Roman" w:hAnsi="Times New Roman" w:cs="Times New Roman"/>
          <w:i/>
        </w:rPr>
        <w:t xml:space="preserve">“ d.o.o. </w:t>
      </w:r>
      <w:r w:rsidRPr="00BF751D">
        <w:rPr>
          <w:rFonts w:ascii="Times New Roman" w:hAnsi="Times New Roman" w:cs="Times New Roman"/>
          <w:i/>
          <w:lang w:val="sr-Cyrl-RS"/>
        </w:rPr>
        <w:t xml:space="preserve">Чачак није уз понуду доставио уговор добављача „Подравка“ чија добра нуди и овлашћене институције о санитарно -  ветеринарској контроли. Одбија се понуда </w:t>
      </w:r>
      <w:r w:rsidRPr="00BF751D">
        <w:rPr>
          <w:rFonts w:ascii="Times New Roman" w:hAnsi="Times New Roman" w:cs="Times New Roman"/>
          <w:i/>
        </w:rPr>
        <w:t>„</w:t>
      </w:r>
      <w:r w:rsidRPr="00BF751D">
        <w:rPr>
          <w:rFonts w:ascii="Times New Roman" w:hAnsi="Times New Roman" w:cs="Times New Roman"/>
          <w:i/>
          <w:lang w:val="sr-Cyrl-RS"/>
        </w:rPr>
        <w:t>Принципал ДУО</w:t>
      </w:r>
      <w:r w:rsidRPr="00BF751D">
        <w:rPr>
          <w:rFonts w:ascii="Times New Roman" w:hAnsi="Times New Roman" w:cs="Times New Roman"/>
          <w:i/>
        </w:rPr>
        <w:t xml:space="preserve">“ d.o.o. </w:t>
      </w:r>
      <w:r w:rsidRPr="00BF751D">
        <w:rPr>
          <w:rFonts w:ascii="Times New Roman" w:hAnsi="Times New Roman" w:cs="Times New Roman"/>
          <w:i/>
          <w:lang w:val="sr-Cyrl-RS"/>
        </w:rPr>
        <w:t xml:space="preserve">Чачак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додатни услов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i/>
          <w:lang w:val="sr-Cyrl-RS"/>
        </w:rPr>
      </w:pPr>
    </w:p>
    <w:p w:rsidR="00BF751D" w:rsidRPr="00BF751D" w:rsidRDefault="00BF751D" w:rsidP="005C28D2">
      <w:pPr>
        <w:numPr>
          <w:ilvl w:val="0"/>
          <w:numId w:val="14"/>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0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350"/>
        <w:gridCol w:w="1350"/>
        <w:gridCol w:w="1080"/>
        <w:gridCol w:w="1260"/>
        <w:gridCol w:w="126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26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„Interkomerc“ d.o.o. 34210 Rača Kragujevac, ul. Kralja Aleksandra Karađorđevića br. 32</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532.700,00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638.484,00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99 (74+25)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СТР „Михајлвић“ Доња Мутница бб, 35250 Параћин</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570.000,00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684.000,00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94 (69+25)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3.</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„Lovo promet“ d.o.o. 18211, Trupale, Niš</w:t>
            </w:r>
            <w:r w:rsidRPr="00BF751D">
              <w:rPr>
                <w:rFonts w:ascii="Times New Roman" w:hAnsi="Times New Roman" w:cs="Times New Roman"/>
              </w:rPr>
              <w:t xml:space="preserve"> Čamurlijski put, b.b.</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526.000,00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631.200,00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80 (75+5)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4"/>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tabs>
          <w:tab w:val="clear" w:pos="576"/>
          <w:tab w:val="num" w:pos="360"/>
        </w:tabs>
        <w:autoSpaceDE w:val="0"/>
        <w:autoSpaceDN w:val="0"/>
        <w:adjustRightInd w:val="0"/>
        <w:spacing w:after="0" w:line="240" w:lineRule="auto"/>
        <w:ind w:left="360"/>
        <w:jc w:val="both"/>
        <w:rPr>
          <w:rFonts w:ascii="Times New Roman" w:hAnsi="Times New Roman" w:cs="Times New Roman"/>
          <w:b/>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w:t>
      </w:r>
      <w:r w:rsidRPr="00BF751D">
        <w:rPr>
          <w:rFonts w:ascii="Times New Roman" w:hAnsi="Times New Roman" w:cs="Times New Roman"/>
          <w:bCs/>
          <w:lang w:val="sr-Cyrl-RS"/>
        </w:rPr>
        <w:lastRenderedPageBreak/>
        <w:t xml:space="preserve">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„Interkomerc“ d.o.o. 34210 Rača Kragujevac, ul. Kralja Aleksandra Karađorđevića br. 32</w:t>
      </w:r>
      <w:r w:rsidRPr="00BF751D">
        <w:rPr>
          <w:rFonts w:ascii="Times New Roman" w:hAnsi="Times New Roman" w:cs="Times New Roman"/>
          <w:b/>
          <w:i/>
          <w:lang w:val="sr-Cyrl-RS"/>
        </w:rPr>
        <w:t>.</w:t>
      </w:r>
    </w:p>
    <w:p w:rsidR="00BF751D" w:rsidRPr="00BF751D" w:rsidRDefault="00BF751D" w:rsidP="00BF751D">
      <w:pPr>
        <w:spacing w:after="0" w:line="240" w:lineRule="auto"/>
        <w:jc w:val="center"/>
        <w:rPr>
          <w:rFonts w:ascii="Times New Roman" w:hAnsi="Times New Roman" w:cs="Times New Roman"/>
          <w:b/>
          <w:u w:val="single"/>
          <w:lang w:val="sr-Cyrl-CS"/>
        </w:rPr>
      </w:pPr>
      <w:bookmarkStart w:id="25" w:name="OLE_LINK82"/>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10</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Хлеб</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15"/>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Две.</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5"/>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r w:rsidRPr="00BF751D">
        <w:rPr>
          <w:rFonts w:ascii="Times New Roman" w:hAnsi="Times New Roman" w:cs="Times New Roman"/>
          <w:bCs/>
          <w:lang w:val="sr-Cyrl-CS"/>
        </w:rPr>
        <w:t>Нема.</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15"/>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2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350"/>
        <w:gridCol w:w="1350"/>
        <w:gridCol w:w="1080"/>
        <w:gridCol w:w="1260"/>
        <w:gridCol w:w="1260"/>
        <w:gridCol w:w="126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26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„Don Don“ d.o.o. 11070 Novi Beograd, Bul. Zorana Đinđića br. 144b</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617.300,00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679.030,00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lang w:val="sr-Cyrl-CS"/>
              </w:rPr>
              <w:t>„</w:t>
            </w:r>
            <w:r w:rsidRPr="00BF751D">
              <w:rPr>
                <w:rFonts w:ascii="Times New Roman" w:hAnsi="Times New Roman" w:cs="Times New Roman"/>
                <w:i/>
              </w:rPr>
              <w:t>Паша</w:t>
            </w:r>
            <w:r w:rsidRPr="00BF751D">
              <w:rPr>
                <w:rFonts w:ascii="Times New Roman" w:hAnsi="Times New Roman" w:cs="Times New Roman"/>
                <w:i/>
                <w:lang w:val="sr-Cyrl-CS"/>
              </w:rPr>
              <w:t>“ Аутопревозничко пекарска радња, 18400 Прокупље, ул. Василије Ђуровић Жарки,  бр.19</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662.781,00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729.059,00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 сати</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95 (70+25)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5"/>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2"/>
        </w:numPr>
        <w:autoSpaceDE w:val="0"/>
        <w:autoSpaceDN w:val="0"/>
        <w:adjustRightInd w:val="0"/>
        <w:spacing w:after="0" w:line="240" w:lineRule="auto"/>
        <w:jc w:val="both"/>
        <w:rPr>
          <w:rFonts w:ascii="Times New Roman" w:hAnsi="Times New Roman" w:cs="Times New Roman"/>
          <w:b/>
          <w:i/>
          <w:lang w:val="sr-Cyrl-RS"/>
        </w:rPr>
      </w:pPr>
      <w:r w:rsidRPr="00BF751D">
        <w:rPr>
          <w:rFonts w:ascii="Times New Roman" w:hAnsi="Times New Roman" w:cs="Times New Roman"/>
          <w:bCs/>
          <w:lang w:val="sr-Cyrl-RS"/>
        </w:rPr>
        <w:t>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w:t>
      </w:r>
      <w:r w:rsidRPr="00BF751D">
        <w:rPr>
          <w:rFonts w:ascii="Times New Roman" w:hAnsi="Times New Roman" w:cs="Times New Roman"/>
          <w:b/>
          <w:bCs/>
          <w:lang w:val="sr-Cyrl-RS"/>
        </w:rPr>
        <w:t xml:space="preserve">: </w:t>
      </w:r>
      <w:bookmarkEnd w:id="25"/>
      <w:r w:rsidRPr="00BF751D">
        <w:rPr>
          <w:rFonts w:ascii="Times New Roman" w:hAnsi="Times New Roman" w:cs="Times New Roman"/>
          <w:b/>
          <w:i/>
        </w:rPr>
        <w:t>„Don Don“ d.o.o. 11070 Novi Beograd, Bul. Zorana Đinđića br. 144b</w:t>
      </w:r>
      <w:r w:rsidRPr="00BF751D">
        <w:rPr>
          <w:rFonts w:ascii="Times New Roman" w:hAnsi="Times New Roman" w:cs="Times New Roman"/>
          <w:b/>
          <w:i/>
          <w:lang w:val="sr-Cyrl-RS"/>
        </w:rPr>
        <w:t>.</w:t>
      </w:r>
    </w:p>
    <w:p w:rsidR="00BF751D" w:rsidRPr="00BF751D" w:rsidRDefault="00BF751D" w:rsidP="00BF751D">
      <w:pPr>
        <w:spacing w:after="0" w:line="240" w:lineRule="auto"/>
        <w:jc w:val="center"/>
        <w:rPr>
          <w:rFonts w:ascii="Times New Roman" w:hAnsi="Times New Roman" w:cs="Times New Roman"/>
          <w:b/>
          <w:u w:val="single"/>
          <w:lang w:val="sr-Cyrl-CS"/>
        </w:rPr>
      </w:pPr>
      <w:bookmarkStart w:id="26" w:name="OLE_LINK86"/>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11</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Пециво свеже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16"/>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Две.</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6"/>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r w:rsidRPr="00BF751D">
        <w:rPr>
          <w:rFonts w:ascii="Times New Roman" w:hAnsi="Times New Roman" w:cs="Times New Roman"/>
          <w:bCs/>
          <w:lang w:val="sr-Cyrl-CS"/>
        </w:rPr>
        <w:t>Нема.</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16"/>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0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350"/>
        <w:gridCol w:w="1530"/>
        <w:gridCol w:w="1080"/>
        <w:gridCol w:w="1170"/>
        <w:gridCol w:w="117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bookmarkStart w:id="27" w:name="OLE_LINK88"/>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„Don Don“ d.o.o. 11070 Novi Beograd, Bul. Zorana Đinđića br. 144b</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956.550,00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1.052.205,00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365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bookmarkStart w:id="28" w:name="OLE_LINK83"/>
            <w:bookmarkStart w:id="29" w:name="OLE_LINK84"/>
            <w:bookmarkStart w:id="30" w:name="OLE_LINK85"/>
            <w:r w:rsidRPr="00BF751D">
              <w:rPr>
                <w:rFonts w:ascii="Times New Roman" w:hAnsi="Times New Roman" w:cs="Times New Roman"/>
                <w:i/>
                <w:lang w:val="sr-Cyrl-CS"/>
              </w:rPr>
              <w:t>„</w:t>
            </w:r>
            <w:r w:rsidRPr="00BF751D">
              <w:rPr>
                <w:rFonts w:ascii="Times New Roman" w:hAnsi="Times New Roman" w:cs="Times New Roman"/>
                <w:i/>
              </w:rPr>
              <w:t>Паша</w:t>
            </w:r>
            <w:r w:rsidRPr="00BF751D">
              <w:rPr>
                <w:rFonts w:ascii="Times New Roman" w:hAnsi="Times New Roman" w:cs="Times New Roman"/>
                <w:i/>
                <w:lang w:val="sr-Cyrl-CS"/>
              </w:rPr>
              <w:t>“ Аутопревозничко пекарска радња, 18400 Прокупље, ул. Василије Ђуровић Жарки,  бр.19</w:t>
            </w:r>
            <w:bookmarkEnd w:id="28"/>
            <w:bookmarkEnd w:id="29"/>
            <w:bookmarkEnd w:id="30"/>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979.300,00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1.090.030,00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365 дан</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98 (73+25)</w:t>
            </w:r>
          </w:p>
        </w:tc>
      </w:tr>
      <w:bookmarkEnd w:id="27"/>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6"/>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2"/>
        </w:numPr>
        <w:spacing w:after="0" w:line="240" w:lineRule="auto"/>
        <w:jc w:val="both"/>
        <w:rPr>
          <w:rFonts w:ascii="Times New Roman" w:hAnsi="Times New Roman" w:cs="Times New Roman"/>
          <w:b/>
          <w:lang w:val="sr-Cyrl-RS"/>
        </w:rPr>
      </w:pPr>
      <w:bookmarkStart w:id="31" w:name="OLE_LINK87"/>
      <w:bookmarkEnd w:id="26"/>
      <w:r w:rsidRPr="00BF751D">
        <w:rPr>
          <w:rFonts w:ascii="Times New Roman" w:hAnsi="Times New Roman" w:cs="Times New Roman"/>
          <w:bCs/>
          <w:lang w:val="sr-Cyrl-RS"/>
        </w:rPr>
        <w:t>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w:t>
      </w:r>
      <w:r w:rsidRPr="00BF751D">
        <w:rPr>
          <w:rFonts w:ascii="Times New Roman" w:hAnsi="Times New Roman" w:cs="Times New Roman"/>
          <w:b/>
          <w:bCs/>
          <w:lang w:val="sr-Cyrl-RS"/>
        </w:rPr>
        <w:t xml:space="preserve">: </w:t>
      </w:r>
      <w:r w:rsidRPr="00BF751D">
        <w:rPr>
          <w:rFonts w:ascii="Times New Roman" w:hAnsi="Times New Roman" w:cs="Times New Roman"/>
          <w:b/>
          <w:i/>
        </w:rPr>
        <w:t>„Don Don“ d.o.o. 11070 Novi Beograd, Bul. Zorana Đinđića br. 144b</w:t>
      </w:r>
      <w:r w:rsidRPr="00BF751D">
        <w:rPr>
          <w:rFonts w:ascii="Times New Roman" w:hAnsi="Times New Roman" w:cs="Times New Roman"/>
          <w:b/>
          <w:i/>
          <w:lang w:val="sr-Cyrl-RS"/>
        </w:rPr>
        <w:t xml:space="preserve">. </w:t>
      </w:r>
    </w:p>
    <w:p w:rsidR="00BF751D" w:rsidRPr="00BF751D" w:rsidRDefault="00BF751D" w:rsidP="00BF751D">
      <w:pPr>
        <w:spacing w:after="0" w:line="240" w:lineRule="auto"/>
        <w:ind w:left="360"/>
        <w:jc w:val="center"/>
        <w:rPr>
          <w:rFonts w:ascii="Times New Roman" w:hAnsi="Times New Roman" w:cs="Times New Roman"/>
          <w:b/>
          <w:u w:val="single"/>
          <w:lang w:val="sr-Cyrl-CS"/>
        </w:rPr>
      </w:pPr>
    </w:p>
    <w:p w:rsidR="00BF751D" w:rsidRPr="00BF751D" w:rsidRDefault="00BF751D" w:rsidP="00BF751D">
      <w:pPr>
        <w:spacing w:after="0" w:line="240" w:lineRule="auto"/>
        <w:ind w:left="360"/>
        <w:jc w:val="center"/>
        <w:rPr>
          <w:rFonts w:ascii="Times New Roman" w:hAnsi="Times New Roman" w:cs="Times New Roman"/>
          <w:b/>
          <w:u w:val="single"/>
          <w:lang w:val="sr-Cyrl-CS"/>
        </w:rPr>
      </w:pPr>
    </w:p>
    <w:p w:rsidR="00BF751D" w:rsidRPr="00BF751D" w:rsidRDefault="00BF751D" w:rsidP="00BF751D">
      <w:pPr>
        <w:spacing w:after="0" w:line="240" w:lineRule="auto"/>
        <w:ind w:left="360"/>
        <w:jc w:val="center"/>
        <w:rPr>
          <w:rFonts w:ascii="Times New Roman" w:hAnsi="Times New Roman" w:cs="Times New Roman"/>
          <w:b/>
          <w:lang w:val="sr-Cyrl-RS"/>
        </w:rPr>
      </w:pPr>
      <w:r w:rsidRPr="00BF751D">
        <w:rPr>
          <w:rFonts w:ascii="Times New Roman" w:hAnsi="Times New Roman" w:cs="Times New Roman"/>
          <w:b/>
          <w:u w:val="single"/>
          <w:lang w:val="sr-Cyrl-CS"/>
        </w:rPr>
        <w:t>ПАРТИЈА 12</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Пециво смрзнуто</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21"/>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Једна.</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21"/>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r w:rsidRPr="00BF751D">
        <w:rPr>
          <w:rFonts w:ascii="Times New Roman" w:hAnsi="Times New Roman" w:cs="Times New Roman"/>
          <w:bCs/>
          <w:lang w:val="sr-Cyrl-CS"/>
        </w:rPr>
        <w:t>Нема.</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21"/>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0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350"/>
        <w:gridCol w:w="1530"/>
        <w:gridCol w:w="1080"/>
        <w:gridCol w:w="1170"/>
        <w:gridCol w:w="117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lang w:val="sr-Cyrl-CS"/>
              </w:rPr>
              <w:t>„</w:t>
            </w:r>
            <w:r w:rsidRPr="00BF751D">
              <w:rPr>
                <w:rFonts w:ascii="Times New Roman" w:hAnsi="Times New Roman" w:cs="Times New Roman"/>
                <w:i/>
              </w:rPr>
              <w:t>Паша</w:t>
            </w:r>
            <w:r w:rsidRPr="00BF751D">
              <w:rPr>
                <w:rFonts w:ascii="Times New Roman" w:hAnsi="Times New Roman" w:cs="Times New Roman"/>
                <w:i/>
                <w:lang w:val="sr-Cyrl-CS"/>
              </w:rPr>
              <w:t>“ Аутопревозничко пекарска радња, 18400 Прокупље, ул. Василије Ђуровић Жарки,  бр.19</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6.000,00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6.600,00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365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21"/>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2"/>
        </w:numPr>
        <w:autoSpaceDE w:val="0"/>
        <w:autoSpaceDN w:val="0"/>
        <w:adjustRightInd w:val="0"/>
        <w:spacing w:after="0" w:line="240" w:lineRule="auto"/>
        <w:ind w:left="0" w:hanging="36"/>
        <w:jc w:val="both"/>
        <w:rPr>
          <w:rFonts w:ascii="Times New Roman" w:hAnsi="Times New Roman" w:cs="Times New Roman"/>
          <w:b/>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lang w:val="sr-Cyrl-CS"/>
        </w:rPr>
        <w:t>„</w:t>
      </w:r>
      <w:r w:rsidRPr="00BF751D">
        <w:rPr>
          <w:rFonts w:ascii="Times New Roman" w:hAnsi="Times New Roman" w:cs="Times New Roman"/>
          <w:b/>
          <w:i/>
        </w:rPr>
        <w:t>Паша</w:t>
      </w:r>
      <w:r w:rsidRPr="00BF751D">
        <w:rPr>
          <w:rFonts w:ascii="Times New Roman" w:hAnsi="Times New Roman" w:cs="Times New Roman"/>
          <w:b/>
          <w:i/>
          <w:lang w:val="sr-Cyrl-CS"/>
        </w:rPr>
        <w:t>“ Аутопревозничко пекарска радња, 18400 Прокупље, ул. Василије Ђуровић Жарки,  бр.19.</w:t>
      </w:r>
      <w:bookmarkEnd w:id="31"/>
    </w:p>
    <w:p w:rsidR="00BF751D" w:rsidRPr="00BF751D" w:rsidRDefault="00BF751D" w:rsidP="00BF751D">
      <w:pPr>
        <w:autoSpaceDE w:val="0"/>
        <w:autoSpaceDN w:val="0"/>
        <w:adjustRightInd w:val="0"/>
        <w:spacing w:after="0" w:line="240" w:lineRule="auto"/>
        <w:ind w:left="576"/>
        <w:jc w:val="center"/>
        <w:rPr>
          <w:rFonts w:ascii="Times New Roman" w:hAnsi="Times New Roman" w:cs="Times New Roman"/>
          <w:b/>
          <w:u w:val="single"/>
          <w:lang w:val="sr-Cyrl-CS"/>
        </w:rPr>
      </w:pPr>
    </w:p>
    <w:p w:rsidR="00BF751D" w:rsidRDefault="00BF751D" w:rsidP="00BF751D">
      <w:pPr>
        <w:autoSpaceDE w:val="0"/>
        <w:autoSpaceDN w:val="0"/>
        <w:adjustRightInd w:val="0"/>
        <w:spacing w:after="0" w:line="240" w:lineRule="auto"/>
        <w:ind w:left="576"/>
        <w:jc w:val="center"/>
        <w:rPr>
          <w:rFonts w:ascii="Times New Roman" w:hAnsi="Times New Roman" w:cs="Times New Roman"/>
          <w:b/>
          <w:lang w:val="sr-Cyrl-CS"/>
        </w:rPr>
      </w:pPr>
      <w:r w:rsidRPr="00BF751D">
        <w:rPr>
          <w:rFonts w:ascii="Times New Roman" w:hAnsi="Times New Roman" w:cs="Times New Roman"/>
          <w:b/>
          <w:u w:val="single"/>
          <w:lang w:val="sr-Cyrl-CS"/>
        </w:rPr>
        <w:t>ПАРТИЈА 13</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Коре за питу</w:t>
      </w:r>
    </w:p>
    <w:p w:rsidR="00276B7C" w:rsidRPr="00BF751D" w:rsidRDefault="00276B7C" w:rsidP="00BF751D">
      <w:pPr>
        <w:autoSpaceDE w:val="0"/>
        <w:autoSpaceDN w:val="0"/>
        <w:adjustRightInd w:val="0"/>
        <w:spacing w:after="0" w:line="240" w:lineRule="auto"/>
        <w:ind w:left="576"/>
        <w:jc w:val="center"/>
        <w:rPr>
          <w:rFonts w:ascii="Times New Roman" w:hAnsi="Times New Roman" w:cs="Times New Roman"/>
          <w:b/>
          <w:lang w:val="sr-Cyrl-CS"/>
        </w:rPr>
      </w:pPr>
    </w:p>
    <w:p w:rsidR="00BF751D" w:rsidRPr="00BF751D" w:rsidRDefault="00BF751D" w:rsidP="005C28D2">
      <w:pPr>
        <w:numPr>
          <w:ilvl w:val="0"/>
          <w:numId w:val="17"/>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Четири.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7"/>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5C28D2">
      <w:pPr>
        <w:numPr>
          <w:ilvl w:val="0"/>
          <w:numId w:val="22"/>
        </w:numPr>
        <w:autoSpaceDE w:val="0"/>
        <w:autoSpaceDN w:val="0"/>
        <w:adjustRightInd w:val="0"/>
        <w:spacing w:after="0" w:line="240" w:lineRule="auto"/>
        <w:jc w:val="both"/>
        <w:rPr>
          <w:rFonts w:ascii="Times New Roman" w:hAnsi="Times New Roman" w:cs="Times New Roman"/>
          <w:bCs/>
          <w:i/>
          <w:lang w:val="sr-Cyrl-CS"/>
        </w:rPr>
      </w:pPr>
      <w:r w:rsidRPr="00BF751D">
        <w:rPr>
          <w:rFonts w:ascii="Times New Roman" w:hAnsi="Times New Roman" w:cs="Times New Roman"/>
          <w:lang w:val="sr-Cyrl-RS"/>
        </w:rPr>
        <w:t xml:space="preserve">Понуђач </w:t>
      </w:r>
      <w:r w:rsidRPr="00BF751D">
        <w:rPr>
          <w:rFonts w:ascii="Times New Roman" w:hAnsi="Times New Roman" w:cs="Times New Roman"/>
          <w:i/>
          <w:lang w:val="sr-Cyrl-RS"/>
        </w:rPr>
        <w:t xml:space="preserve">„Божиловић Луксор“ није уз понуду доставио уговор добављача произвођача чија добра нуди  и овлашћене институције о контроли квалитета производа. Одбија се понуда „Божиловић Луксор“ из Свилјнца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додатни услов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lang w:val="sr-Cyrl-CS"/>
        </w:rPr>
      </w:pPr>
    </w:p>
    <w:p w:rsidR="00BF751D" w:rsidRPr="00BF751D" w:rsidRDefault="00BF751D" w:rsidP="005C28D2">
      <w:pPr>
        <w:numPr>
          <w:ilvl w:val="0"/>
          <w:numId w:val="17"/>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2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40"/>
        <w:gridCol w:w="1350"/>
        <w:gridCol w:w="1360"/>
        <w:gridCol w:w="1080"/>
        <w:gridCol w:w="1170"/>
        <w:gridCol w:w="1260"/>
        <w:gridCol w:w="126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14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36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140" w:type="dxa"/>
          </w:tcPr>
          <w:p w:rsidR="00BF751D" w:rsidRPr="00BF751D" w:rsidRDefault="00BF751D" w:rsidP="00BF751D">
            <w:pPr>
              <w:spacing w:after="0" w:line="240" w:lineRule="auto"/>
              <w:jc w:val="both"/>
              <w:rPr>
                <w:rFonts w:ascii="Times New Roman" w:hAnsi="Times New Roman" w:cs="Times New Roman"/>
                <w:i/>
              </w:rPr>
            </w:pPr>
            <w:bookmarkStart w:id="32" w:name="OLE_LINK89"/>
            <w:bookmarkStart w:id="33" w:name="OLE_LINK90"/>
            <w:r w:rsidRPr="00BF751D">
              <w:rPr>
                <w:rFonts w:ascii="Times New Roman" w:hAnsi="Times New Roman" w:cs="Times New Roman"/>
                <w:i/>
              </w:rPr>
              <w:t>„Don Don“ d.o.o. 11070 Novi Beograd, Bul. Zorana Đinđića br. 144b</w:t>
            </w:r>
            <w:bookmarkEnd w:id="32"/>
            <w:bookmarkEnd w:id="33"/>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99.000,00</w:t>
            </w:r>
          </w:p>
        </w:tc>
        <w:tc>
          <w:tcPr>
            <w:tcW w:w="13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108.900,00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14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„Ruža Impex“, 18000 Niš, ul .Dimitrija Tucovića br. 31</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100.800,00</w:t>
            </w:r>
          </w:p>
        </w:tc>
        <w:tc>
          <w:tcPr>
            <w:tcW w:w="13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120.960,00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99 (74+25)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3.</w:t>
            </w:r>
          </w:p>
        </w:tc>
        <w:tc>
          <w:tcPr>
            <w:tcW w:w="314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СТР „Михајлвић“ Доња Мутница бб, 35250 Параћин</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112.500,00</w:t>
            </w:r>
          </w:p>
        </w:tc>
        <w:tc>
          <w:tcPr>
            <w:tcW w:w="13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123.750,00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91 (66+25)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7"/>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2"/>
        </w:numPr>
        <w:autoSpaceDE w:val="0"/>
        <w:autoSpaceDN w:val="0"/>
        <w:adjustRightInd w:val="0"/>
        <w:spacing w:after="0" w:line="240" w:lineRule="auto"/>
        <w:jc w:val="both"/>
        <w:rPr>
          <w:rFonts w:ascii="Times New Roman" w:hAnsi="Times New Roman" w:cs="Times New Roman"/>
          <w:b/>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„Don Don“ d.o.o. 11070 Novi Beograd, Bul. Zorana Đinđića br. 144b</w:t>
      </w:r>
      <w:r w:rsidRPr="00BF751D">
        <w:rPr>
          <w:rFonts w:ascii="Times New Roman" w:hAnsi="Times New Roman" w:cs="Times New Roman"/>
          <w:b/>
          <w:i/>
          <w:lang w:val="sr-Cyrl-RS"/>
        </w:rPr>
        <w:t>.</w:t>
      </w:r>
    </w:p>
    <w:p w:rsidR="00BF751D" w:rsidRPr="00BF751D" w:rsidRDefault="00BF751D" w:rsidP="00BF751D">
      <w:pPr>
        <w:spacing w:after="0" w:line="240" w:lineRule="auto"/>
        <w:jc w:val="center"/>
        <w:rPr>
          <w:rFonts w:ascii="Times New Roman" w:hAnsi="Times New Roman" w:cs="Times New Roman"/>
          <w:b/>
          <w:u w:val="single"/>
          <w:lang w:val="sr-Cyrl-CS"/>
        </w:rPr>
      </w:pPr>
    </w:p>
    <w:p w:rsidR="00BF751D" w:rsidRPr="00BF751D" w:rsidRDefault="00BF751D" w:rsidP="00BF751D">
      <w:pPr>
        <w:spacing w:after="0" w:line="240" w:lineRule="auto"/>
        <w:jc w:val="center"/>
        <w:rPr>
          <w:rFonts w:ascii="Times New Roman" w:hAnsi="Times New Roman" w:cs="Times New Roman"/>
          <w:b/>
          <w:lang w:val="sr-Cyrl-RS"/>
        </w:rPr>
      </w:pPr>
      <w:bookmarkStart w:id="34" w:name="OLE_LINK118"/>
      <w:r w:rsidRPr="00BF751D">
        <w:rPr>
          <w:rFonts w:ascii="Times New Roman" w:hAnsi="Times New Roman" w:cs="Times New Roman"/>
          <w:b/>
          <w:u w:val="single"/>
          <w:lang w:val="sr-Cyrl-CS"/>
        </w:rPr>
        <w:lastRenderedPageBreak/>
        <w:t>ПАРТИЈА 14</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Конзервисано воће и поврће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18"/>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Пет.</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8"/>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ind w:firstLine="360"/>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није доставио уговор са овлапћено институцијом контролу квалитета производа за „Клас комерц“ чија добра нуди. Одбија се понуда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додатне услуве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18"/>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2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50"/>
        <w:gridCol w:w="1350"/>
        <w:gridCol w:w="1350"/>
        <w:gridCol w:w="1080"/>
        <w:gridCol w:w="1170"/>
        <w:gridCol w:w="1260"/>
        <w:gridCol w:w="126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15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35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150" w:type="dxa"/>
          </w:tcPr>
          <w:p w:rsidR="00BF751D" w:rsidRPr="00BF751D" w:rsidRDefault="00BF751D" w:rsidP="00BF751D">
            <w:pPr>
              <w:spacing w:after="0" w:line="240" w:lineRule="auto"/>
              <w:jc w:val="both"/>
              <w:rPr>
                <w:rFonts w:ascii="Times New Roman" w:hAnsi="Times New Roman" w:cs="Times New Roman"/>
                <w:i/>
              </w:rPr>
            </w:pPr>
            <w:bookmarkStart w:id="35" w:name="OLE_LINK109"/>
            <w:bookmarkStart w:id="36" w:name="OLE_LINK110"/>
            <w:r w:rsidRPr="00BF751D">
              <w:rPr>
                <w:rFonts w:ascii="Times New Roman" w:hAnsi="Times New Roman" w:cs="Times New Roman"/>
                <w:i/>
              </w:rPr>
              <w:t xml:space="preserve">„Interkomerc“ d.o.o. 34210 Rača Kragujevac, ul. Kralja Aleksandra Karađorđevića </w:t>
            </w:r>
            <w:bookmarkEnd w:id="35"/>
            <w:bookmarkEnd w:id="36"/>
            <w:r w:rsidRPr="00BF751D">
              <w:rPr>
                <w:rFonts w:ascii="Times New Roman" w:hAnsi="Times New Roman" w:cs="Times New Roman"/>
                <w:i/>
              </w:rPr>
              <w:t>br. 32</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295.683,00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354.810,60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w:t>
            </w:r>
          </w:p>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bookmarkStart w:id="37" w:name="OLE_LINK100"/>
            <w:bookmarkStart w:id="38" w:name="OLE_LINK101"/>
            <w:r w:rsidRPr="00BF751D">
              <w:rPr>
                <w:rFonts w:ascii="Times New Roman" w:hAnsi="Times New Roman" w:cs="Times New Roman"/>
                <w:lang w:val="sr-Cyrl-CS"/>
              </w:rPr>
              <w:t>3.</w:t>
            </w:r>
          </w:p>
        </w:tc>
        <w:tc>
          <w:tcPr>
            <w:tcW w:w="315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„Ruža Impex“, 18000 Niš, ul .Dimitrija Tucovića br. 31</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348.230,00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417.230,00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 xml:space="preserve">45 дана </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89</w:t>
            </w:r>
          </w:p>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(64+25)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4.</w:t>
            </w:r>
          </w:p>
        </w:tc>
        <w:tc>
          <w:tcPr>
            <w:tcW w:w="315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„Yumis“ d.o.o. 18106 Niš, Bul. Sv. Cara Konstantina br. 80-86</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360.190,00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432.228,00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 xml:space="preserve">45 дана </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87</w:t>
            </w:r>
          </w:p>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(62+25)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5.</w:t>
            </w:r>
          </w:p>
        </w:tc>
        <w:tc>
          <w:tcPr>
            <w:tcW w:w="315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w:t>
            </w:r>
            <w:r w:rsidRPr="00BF751D">
              <w:rPr>
                <w:rFonts w:ascii="Times New Roman" w:hAnsi="Times New Roman" w:cs="Times New Roman"/>
                <w:i/>
                <w:lang w:val="sr-Latn-RS"/>
              </w:rPr>
              <w:t>Božilović Luksor</w:t>
            </w:r>
            <w:r w:rsidRPr="00BF751D">
              <w:rPr>
                <w:rFonts w:ascii="Times New Roman" w:hAnsi="Times New Roman" w:cs="Times New Roman"/>
                <w:i/>
              </w:rPr>
              <w:t xml:space="preserve">“ </w:t>
            </w:r>
            <w:r w:rsidRPr="00BF751D">
              <w:rPr>
                <w:rFonts w:ascii="Times New Roman" w:hAnsi="Times New Roman" w:cs="Times New Roman"/>
                <w:i/>
                <w:lang w:val="sr-Cyrl-RS"/>
              </w:rPr>
              <w:t>ул. Стевана Синђелића 148 35210 Свилајнац</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363.300,00</w:t>
            </w:r>
          </w:p>
        </w:tc>
        <w:tc>
          <w:tcPr>
            <w:tcW w:w="135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435.960,00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86</w:t>
            </w:r>
          </w:p>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(61+25)</w:t>
            </w:r>
          </w:p>
        </w:tc>
      </w:tr>
      <w:bookmarkEnd w:id="37"/>
      <w:bookmarkEnd w:id="38"/>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8"/>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u w:val="single"/>
          <w:lang w:val="sr-Cyrl-C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„Interkomerc“ d.o.o. 34210 Rača Kragujevac, ul. Kralja Aleksandra Karađorđevića</w:t>
      </w:r>
      <w:r w:rsidRPr="00BF751D">
        <w:rPr>
          <w:rFonts w:ascii="Times New Roman" w:hAnsi="Times New Roman" w:cs="Times New Roman"/>
          <w:b/>
          <w:i/>
          <w:lang w:val="sr-Cyrl-RS"/>
        </w:rPr>
        <w:t>.</w:t>
      </w:r>
    </w:p>
    <w:p w:rsidR="00BF751D" w:rsidRPr="00BF751D" w:rsidRDefault="00BF751D" w:rsidP="00BF751D">
      <w:pPr>
        <w:spacing w:after="0" w:line="240" w:lineRule="auto"/>
        <w:jc w:val="center"/>
        <w:rPr>
          <w:rFonts w:ascii="Times New Roman" w:hAnsi="Times New Roman" w:cs="Times New Roman"/>
          <w:b/>
          <w:u w:val="single"/>
          <w:lang w:val="sr-Cyrl-CS"/>
        </w:rPr>
      </w:pPr>
    </w:p>
    <w:bookmarkEnd w:id="34"/>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15</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Смрзнуто воће и поврће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19"/>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Три.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19"/>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ind w:firstLine="360"/>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није доставио уговор са овлапћено институцијом контролу квалитета производа за произвођача „Аретол“ д.о.о. чија добра нуди. Одбија се понуда </w:t>
      </w:r>
      <w:r w:rsidRPr="00BF751D">
        <w:rPr>
          <w:rFonts w:ascii="Times New Roman" w:hAnsi="Times New Roman" w:cs="Times New Roman"/>
          <w:i/>
        </w:rPr>
        <w:t>СТР „Михајлвић“ Доња Мутница бб, 35250 Параћин</w:t>
      </w:r>
      <w:r w:rsidRPr="00BF751D">
        <w:rPr>
          <w:rFonts w:ascii="Times New Roman" w:hAnsi="Times New Roman" w:cs="Times New Roman"/>
          <w:i/>
          <w:lang w:val="sr-Cyrl-RS"/>
        </w:rPr>
        <w:t xml:space="preserve">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додатне услуве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19"/>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17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260"/>
        <w:gridCol w:w="117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bookmarkStart w:id="39" w:name="OLE_LINK32"/>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26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„Interkomerc“ d.o.o. 34210 Rača Kragujevac, ul. Kralja Aleksandra Karađorđevića br. 32</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453.935,00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516.284,50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lastRenderedPageBreak/>
              <w:t>2.</w:t>
            </w:r>
          </w:p>
        </w:tc>
        <w:tc>
          <w:tcPr>
            <w:tcW w:w="306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„Lovo promet“ d.o.o. 18211, Trupale, Niš</w:t>
            </w:r>
            <w:r w:rsidRPr="00BF751D">
              <w:rPr>
                <w:rFonts w:ascii="Times New Roman" w:hAnsi="Times New Roman" w:cs="Times New Roman"/>
              </w:rPr>
              <w:t xml:space="preserve"> Čamurlijski put, b.b.</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501.400,00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567.560,00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120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93</w:t>
            </w:r>
          </w:p>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(68+25)</w:t>
            </w:r>
          </w:p>
        </w:tc>
      </w:tr>
      <w:bookmarkEnd w:id="39"/>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19"/>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u w:val="single"/>
          <w:lang w:val="sr-Cyrl-C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„Interkomerc“ d.o.o. 34210 Rača Kragujevac, ul. Kralja Aleksandra Karađorđevića</w:t>
      </w:r>
      <w:r w:rsidRPr="00BF751D">
        <w:rPr>
          <w:rFonts w:ascii="Times New Roman" w:hAnsi="Times New Roman" w:cs="Times New Roman"/>
          <w:b/>
          <w:i/>
          <w:lang w:val="sr-Cyrl-RS"/>
        </w:rPr>
        <w:t>.</w:t>
      </w:r>
    </w:p>
    <w:p w:rsidR="00BF751D" w:rsidRPr="00BF751D" w:rsidRDefault="00BF751D" w:rsidP="00BF751D">
      <w:pPr>
        <w:spacing w:after="0" w:line="240" w:lineRule="auto"/>
        <w:jc w:val="center"/>
        <w:rPr>
          <w:rFonts w:ascii="Times New Roman" w:hAnsi="Times New Roman" w:cs="Times New Roman"/>
          <w:b/>
          <w:u w:val="single"/>
          <w:lang w:val="sr-Cyrl-CS"/>
        </w:rPr>
      </w:pPr>
    </w:p>
    <w:p w:rsidR="00BF751D" w:rsidRPr="00BF751D" w:rsidRDefault="00BF751D" w:rsidP="00BF751D">
      <w:pPr>
        <w:spacing w:after="0" w:line="240" w:lineRule="auto"/>
        <w:jc w:val="center"/>
        <w:rPr>
          <w:rFonts w:ascii="Times New Roman" w:hAnsi="Times New Roman" w:cs="Times New Roman"/>
          <w:b/>
          <w:lang w:val="sr-Cyrl-RS"/>
        </w:rPr>
      </w:pPr>
      <w:bookmarkStart w:id="40" w:name="OLE_LINK135"/>
      <w:bookmarkStart w:id="41" w:name="OLE_LINK119"/>
      <w:r w:rsidRPr="00BF751D">
        <w:rPr>
          <w:rFonts w:ascii="Times New Roman" w:hAnsi="Times New Roman" w:cs="Times New Roman"/>
          <w:b/>
          <w:u w:val="single"/>
          <w:lang w:val="sr-Cyrl-CS"/>
        </w:rPr>
        <w:t>ПАРТИЈА 16</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Остали прехрамбених производи</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20"/>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Четири.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20"/>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ind w:firstLine="360"/>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„Interkomerc“</w:t>
      </w:r>
      <w:r w:rsidRPr="00BF751D">
        <w:rPr>
          <w:rFonts w:ascii="Times New Roman" w:hAnsi="Times New Roman" w:cs="Times New Roman"/>
          <w:i/>
          <w:lang w:val="sr-Cyrl-RS"/>
        </w:rPr>
        <w:t xml:space="preserve"> </w:t>
      </w:r>
      <w:r w:rsidRPr="00BF751D">
        <w:rPr>
          <w:rFonts w:ascii="Times New Roman" w:hAnsi="Times New Roman" w:cs="Times New Roman"/>
          <w:i/>
        </w:rPr>
        <w:t>Rača Kragujevac</w:t>
      </w:r>
      <w:r w:rsidRPr="00BF751D">
        <w:rPr>
          <w:rFonts w:ascii="Times New Roman" w:hAnsi="Times New Roman" w:cs="Times New Roman"/>
          <w:i/>
          <w:lang w:val="sr-Cyrl-RS"/>
        </w:rPr>
        <w:t xml:space="preserve"> понудио је производ пудинг у амбалажи од пластифицираног папира, а тражена је дуплекс амбалажа – вишеслојни пластични материјал. Понуђач је доставио за произвођача „</w:t>
      </w:r>
      <w:r w:rsidRPr="00BF751D">
        <w:rPr>
          <w:rFonts w:ascii="Times New Roman" w:hAnsi="Times New Roman" w:cs="Times New Roman"/>
          <w:i/>
          <w:lang w:val="sr-Latn-RS"/>
        </w:rPr>
        <w:t>PFI</w:t>
      </w:r>
      <w:r w:rsidRPr="00BF751D">
        <w:rPr>
          <w:rFonts w:ascii="Times New Roman" w:hAnsi="Times New Roman" w:cs="Times New Roman"/>
          <w:i/>
          <w:lang w:val="sr-Cyrl-RS"/>
        </w:rPr>
        <w:t>“</w:t>
      </w:r>
      <w:r w:rsidRPr="00BF751D">
        <w:rPr>
          <w:rFonts w:ascii="Times New Roman" w:hAnsi="Times New Roman" w:cs="Times New Roman"/>
          <w:i/>
          <w:lang w:val="sr-Latn-RS"/>
        </w:rPr>
        <w:t xml:space="preserve"> </w:t>
      </w:r>
      <w:r w:rsidRPr="00BF751D">
        <w:rPr>
          <w:rFonts w:ascii="Times New Roman" w:hAnsi="Times New Roman" w:cs="Times New Roman"/>
          <w:i/>
          <w:lang w:val="sr-Cyrl-RS"/>
        </w:rPr>
        <w:t xml:space="preserve">Д.О.О. сертификате на енглеском језику, а у упутству понуђачима како да сачине понуду стоји да понуда (и сва документација која се прилаже) мора бити на српском језику. Достављен уговор између произвођача „Стани Е“ и „Југоинспекта“ о пружању услуга из области безбедност и здравље на раду а не о контроли квалитета производа који је тражен. Достављен је сертификат на енглеском језику за произвођача „Белина“. Одбија се понуда понуђача </w:t>
      </w:r>
      <w:r w:rsidRPr="00BF751D">
        <w:rPr>
          <w:rFonts w:ascii="Times New Roman" w:hAnsi="Times New Roman" w:cs="Times New Roman"/>
          <w:i/>
        </w:rPr>
        <w:t>„Interkomerc“Rača Kragujevac</w:t>
      </w:r>
      <w:r w:rsidRPr="00BF751D">
        <w:rPr>
          <w:rFonts w:ascii="Times New Roman" w:hAnsi="Times New Roman" w:cs="Times New Roman"/>
          <w:i/>
          <w:lang w:val="sr-Cyrl-RS"/>
        </w:rPr>
        <w:t xml:space="preserve">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додатне услуве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ind w:firstLine="360"/>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 xml:space="preserve">СТР „Михајлвић“ Доња Мутница </w:t>
      </w:r>
      <w:r w:rsidRPr="00BF751D">
        <w:rPr>
          <w:rFonts w:ascii="Times New Roman" w:hAnsi="Times New Roman" w:cs="Times New Roman"/>
          <w:i/>
          <w:lang w:val="sr-Cyrl-RS"/>
        </w:rPr>
        <w:t xml:space="preserve">није доставио попуњену понуду по свим ставкама и за артикал сенф није уписао назив произвођача. Доставио је сертификат за произвођача Бамби на енглеском језику. За Соко Штарк није достављен сертификат. Декларације које су биле тражене достављене су на фотокопијама које нису читљиве и не може се утврдити стварна садржина понуђеног производа. Није достављен ни један уговор за све произвођаче из понуде о вршењу контроле квалитета производа са овлашћеним акредитованим лабораторијама. Одбија се понуда понуђача </w:t>
      </w:r>
      <w:r w:rsidRPr="00BF751D">
        <w:rPr>
          <w:rFonts w:ascii="Times New Roman" w:hAnsi="Times New Roman" w:cs="Times New Roman"/>
          <w:i/>
        </w:rPr>
        <w:t>СТР „Михајлвић“ Доња Мутница</w:t>
      </w:r>
      <w:r w:rsidRPr="00BF751D">
        <w:rPr>
          <w:rFonts w:ascii="Times New Roman" w:hAnsi="Times New Roman" w:cs="Times New Roman"/>
          <w:bCs/>
          <w:i/>
          <w:lang w:val="sr-Cyrl-CS"/>
        </w:rPr>
        <w:t xml:space="preserve"> као неприхватљива</w:t>
      </w:r>
      <w:r w:rsidRPr="00BF751D">
        <w:rPr>
          <w:rFonts w:ascii="Times New Roman" w:hAnsi="Times New Roman" w:cs="Times New Roman"/>
          <w:i/>
          <w:lang w:val="sr-Cyrl-RS"/>
        </w:rPr>
        <w:t xml:space="preserve"> јер не испуњава додатне услуве и техничке спецификације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ind w:firstLine="360"/>
        <w:jc w:val="both"/>
        <w:rPr>
          <w:rFonts w:ascii="Times New Roman" w:hAnsi="Times New Roman" w:cs="Times New Roman"/>
          <w:bCs/>
          <w:i/>
          <w:lang w:val="sr-Cyrl-RS"/>
        </w:rPr>
      </w:pPr>
      <w:r w:rsidRPr="00BF751D">
        <w:rPr>
          <w:rFonts w:ascii="Times New Roman" w:hAnsi="Times New Roman" w:cs="Times New Roman"/>
          <w:bCs/>
          <w:lang w:val="sr-Cyrl-CS"/>
        </w:rPr>
        <w:t xml:space="preserve">Понуђач  </w:t>
      </w:r>
      <w:r w:rsidRPr="00BF751D">
        <w:rPr>
          <w:rFonts w:ascii="Times New Roman" w:hAnsi="Times New Roman" w:cs="Times New Roman"/>
          <w:bCs/>
          <w:i/>
        </w:rPr>
        <w:t>TZR</w:t>
      </w:r>
      <w:r w:rsidRPr="00BF751D">
        <w:rPr>
          <w:rFonts w:ascii="Times New Roman" w:hAnsi="Times New Roman" w:cs="Times New Roman"/>
          <w:bCs/>
          <w:i/>
          <w:lang w:val="sr-Cyrl-CS"/>
        </w:rPr>
        <w:t xml:space="preserve"> </w:t>
      </w:r>
      <w:r w:rsidRPr="00BF751D">
        <w:rPr>
          <w:rFonts w:ascii="Times New Roman" w:hAnsi="Times New Roman" w:cs="Times New Roman"/>
          <w:bCs/>
          <w:i/>
        </w:rPr>
        <w:t>&amp; KATARINA</w:t>
      </w:r>
      <w:r w:rsidRPr="00BF751D">
        <w:rPr>
          <w:rFonts w:ascii="Times New Roman" w:hAnsi="Times New Roman" w:cs="Times New Roman"/>
          <w:bCs/>
          <w:i/>
          <w:lang w:val="sr-Cyrl-RS"/>
        </w:rPr>
        <w:t xml:space="preserve"> Младеновац приложио је документацију слику декларације производа који се нуди - за како крем производе који не испуњавају тражене спецификације да не садрже транс масти. Понуђач је доставио сертификат за произвођача М. Ненадовић који не обухвата у обиму сертификације паковање и производњу кафе, чије добро је понуђач навео у пронуди. </w:t>
      </w:r>
      <w:r w:rsidRPr="00BF751D">
        <w:rPr>
          <w:rFonts w:ascii="Times New Roman" w:hAnsi="Times New Roman" w:cs="Times New Roman"/>
          <w:i/>
          <w:lang w:val="sr-Cyrl-RS"/>
        </w:rPr>
        <w:t xml:space="preserve">Одбија се понуда понуђача </w:t>
      </w:r>
      <w:r w:rsidRPr="00BF751D">
        <w:rPr>
          <w:rFonts w:ascii="Times New Roman" w:hAnsi="Times New Roman" w:cs="Times New Roman"/>
          <w:bCs/>
          <w:i/>
        </w:rPr>
        <w:t>TZR</w:t>
      </w:r>
      <w:r w:rsidRPr="00BF751D">
        <w:rPr>
          <w:rFonts w:ascii="Times New Roman" w:hAnsi="Times New Roman" w:cs="Times New Roman"/>
          <w:bCs/>
          <w:i/>
          <w:lang w:val="sr-Cyrl-CS"/>
        </w:rPr>
        <w:t xml:space="preserve"> </w:t>
      </w:r>
      <w:r w:rsidRPr="00BF751D">
        <w:rPr>
          <w:rFonts w:ascii="Times New Roman" w:hAnsi="Times New Roman" w:cs="Times New Roman"/>
          <w:bCs/>
          <w:i/>
        </w:rPr>
        <w:t>&amp; KATARINA</w:t>
      </w:r>
      <w:r w:rsidRPr="00BF751D">
        <w:rPr>
          <w:rFonts w:ascii="Times New Roman" w:hAnsi="Times New Roman" w:cs="Times New Roman"/>
          <w:bCs/>
          <w:i/>
          <w:lang w:val="sr-Cyrl-RS"/>
        </w:rPr>
        <w:t xml:space="preserve"> Младеновац</w:t>
      </w:r>
      <w:r w:rsidRPr="00BF751D">
        <w:rPr>
          <w:rFonts w:ascii="Times New Roman" w:hAnsi="Times New Roman" w:cs="Times New Roman"/>
          <w:bCs/>
          <w:i/>
          <w:lang w:val="sr-Cyrl-CS"/>
        </w:rPr>
        <w:t xml:space="preserve"> као неприхватљива</w:t>
      </w:r>
      <w:r w:rsidRPr="00BF751D">
        <w:rPr>
          <w:rFonts w:ascii="Times New Roman" w:hAnsi="Times New Roman" w:cs="Times New Roman"/>
          <w:i/>
          <w:lang w:val="sr-Cyrl-RS"/>
        </w:rPr>
        <w:t xml:space="preserve"> јер не испуњава услове прописане техничким спецификацијама и додатним условима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jc w:val="both"/>
        <w:rPr>
          <w:rFonts w:ascii="Times New Roman" w:hAnsi="Times New Roman" w:cs="Times New Roman"/>
          <w:lang w:val="sr-Cyrl-CS"/>
        </w:rPr>
      </w:pPr>
    </w:p>
    <w:p w:rsidR="00BF751D" w:rsidRPr="00BF751D" w:rsidRDefault="00BF751D" w:rsidP="005C28D2">
      <w:pPr>
        <w:numPr>
          <w:ilvl w:val="0"/>
          <w:numId w:val="20"/>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2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970"/>
        <w:gridCol w:w="1530"/>
        <w:gridCol w:w="1530"/>
        <w:gridCol w:w="1080"/>
        <w:gridCol w:w="1170"/>
        <w:gridCol w:w="1080"/>
        <w:gridCol w:w="126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297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2970" w:type="dxa"/>
          </w:tcPr>
          <w:p w:rsidR="00BF751D" w:rsidRPr="00BF751D" w:rsidRDefault="00BF751D" w:rsidP="00BF751D">
            <w:pPr>
              <w:spacing w:after="0" w:line="240" w:lineRule="auto"/>
              <w:jc w:val="both"/>
              <w:rPr>
                <w:rFonts w:ascii="Times New Roman" w:hAnsi="Times New Roman" w:cs="Times New Roman"/>
                <w:i/>
              </w:rPr>
            </w:pPr>
            <w:r w:rsidRPr="00BF751D">
              <w:rPr>
                <w:rFonts w:ascii="Times New Roman" w:hAnsi="Times New Roman" w:cs="Times New Roman"/>
                <w:i/>
              </w:rPr>
              <w:t>„Yumis“ d.o.o. 18106 Niš, Bul. Sv. Cara Konstantina br. 80-86</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1.717.420,00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2.031.291,50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 xml:space="preserve">45 дана </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дана</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20"/>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u w:val="single"/>
          <w:lang w:val="sr-Cyrl-C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bookmarkEnd w:id="40"/>
      <w:r w:rsidRPr="00BF751D">
        <w:rPr>
          <w:rFonts w:ascii="Times New Roman" w:hAnsi="Times New Roman" w:cs="Times New Roman"/>
          <w:b/>
          <w:i/>
        </w:rPr>
        <w:t>„Yumis“ d.o.o. 18106 Niš, Bul. Sv. Cara Konstantina br. 80-86</w:t>
      </w:r>
      <w:r w:rsidRPr="00BF751D">
        <w:rPr>
          <w:rFonts w:ascii="Times New Roman" w:hAnsi="Times New Roman" w:cs="Times New Roman"/>
          <w:b/>
          <w:i/>
          <w:lang w:val="sr-Cyrl-RS"/>
        </w:rPr>
        <w:t>.</w:t>
      </w:r>
    </w:p>
    <w:p w:rsidR="00BF751D" w:rsidRPr="00BF751D" w:rsidRDefault="00BF751D" w:rsidP="00BF751D">
      <w:pPr>
        <w:autoSpaceDE w:val="0"/>
        <w:autoSpaceDN w:val="0"/>
        <w:adjustRightInd w:val="0"/>
        <w:spacing w:after="0" w:line="240" w:lineRule="auto"/>
        <w:ind w:left="576"/>
        <w:jc w:val="both"/>
        <w:rPr>
          <w:rFonts w:ascii="Times New Roman" w:hAnsi="Times New Roman" w:cs="Times New Roman"/>
          <w:b/>
          <w:u w:val="single"/>
          <w:lang w:val="sr-Cyrl-CS"/>
        </w:rPr>
      </w:pPr>
    </w:p>
    <w:p w:rsidR="00276B7C" w:rsidRDefault="00276B7C" w:rsidP="00BF751D">
      <w:pPr>
        <w:spacing w:after="0" w:line="240" w:lineRule="auto"/>
        <w:jc w:val="center"/>
        <w:rPr>
          <w:rFonts w:ascii="Times New Roman" w:hAnsi="Times New Roman" w:cs="Times New Roman"/>
          <w:b/>
          <w:u w:val="single"/>
          <w:lang w:val="sr-Cyrl-CS"/>
        </w:rPr>
      </w:pPr>
      <w:bookmarkStart w:id="42" w:name="OLE_LINK125"/>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lastRenderedPageBreak/>
        <w:t>ПАРТИЈА 17</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Сокови и вода</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3"/>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Четири.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3"/>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ind w:firstLine="720"/>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„Ruža Impex“</w:t>
      </w:r>
      <w:r w:rsidRPr="00BF751D">
        <w:rPr>
          <w:rFonts w:ascii="Times New Roman" w:hAnsi="Times New Roman" w:cs="Times New Roman"/>
          <w:i/>
          <w:lang w:val="sr-Cyrl-RS"/>
        </w:rPr>
        <w:t xml:space="preserve"> </w:t>
      </w:r>
      <w:r w:rsidRPr="00BF751D">
        <w:rPr>
          <w:rFonts w:ascii="Times New Roman" w:hAnsi="Times New Roman" w:cs="Times New Roman"/>
          <w:i/>
        </w:rPr>
        <w:t>Niš</w:t>
      </w:r>
      <w:r w:rsidRPr="00BF751D">
        <w:rPr>
          <w:rFonts w:ascii="Times New Roman" w:hAnsi="Times New Roman" w:cs="Times New Roman"/>
          <w:i/>
          <w:lang w:val="sr-Cyrl-RS"/>
        </w:rPr>
        <w:t xml:space="preserve"> доставио је уз понуду здравствене анализе производа произвођача „Нектар“, без фотокопије уговора са овлашћеном институцијом за контролу квалитета производа. Такође овај уговор није доставђен ни за произвођача „Вино Жупа“.  Одбија се понуда понуђача </w:t>
      </w:r>
      <w:r w:rsidRPr="00BF751D">
        <w:rPr>
          <w:rFonts w:ascii="Times New Roman" w:hAnsi="Times New Roman" w:cs="Times New Roman"/>
          <w:i/>
        </w:rPr>
        <w:t>„Ruža Impex“</w:t>
      </w:r>
      <w:r w:rsidRPr="00BF751D">
        <w:rPr>
          <w:rFonts w:ascii="Times New Roman" w:hAnsi="Times New Roman" w:cs="Times New Roman"/>
          <w:i/>
          <w:lang w:val="sr-Cyrl-RS"/>
        </w:rPr>
        <w:t xml:space="preserve"> </w:t>
      </w:r>
      <w:r w:rsidRPr="00BF751D">
        <w:rPr>
          <w:rFonts w:ascii="Times New Roman" w:hAnsi="Times New Roman" w:cs="Times New Roman"/>
          <w:i/>
        </w:rPr>
        <w:t>Niš</w:t>
      </w:r>
      <w:r w:rsidRPr="00BF751D">
        <w:rPr>
          <w:rFonts w:ascii="Times New Roman" w:hAnsi="Times New Roman" w:cs="Times New Roman"/>
          <w:i/>
          <w:lang w:val="sr-Cyrl-RS"/>
        </w:rPr>
        <w:t xml:space="preserve">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додатне услуве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ind w:firstLine="720"/>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 xml:space="preserve">СТР „Михајлвић“ Доња Мутница </w:t>
      </w:r>
      <w:r w:rsidRPr="00BF751D">
        <w:rPr>
          <w:rFonts w:ascii="Times New Roman" w:hAnsi="Times New Roman" w:cs="Times New Roman"/>
          <w:i/>
          <w:lang w:val="sr-Cyrl-RS"/>
        </w:rPr>
        <w:t xml:space="preserve">није уговоре  произвођача чија добра нуди и то:  „Дуга комерц“, „Метро“ и „Књаз Милош“ са овлашћеним институцијама за контролу квалитета производа. Одбија се понуда понуђача </w:t>
      </w:r>
      <w:r w:rsidRPr="00BF751D">
        <w:rPr>
          <w:rFonts w:ascii="Times New Roman" w:hAnsi="Times New Roman" w:cs="Times New Roman"/>
          <w:i/>
        </w:rPr>
        <w:t>СТР „Михајлвић“ Доња Мутница</w:t>
      </w:r>
      <w:r w:rsidRPr="00BF751D">
        <w:rPr>
          <w:rFonts w:ascii="Times New Roman" w:hAnsi="Times New Roman" w:cs="Times New Roman"/>
          <w:bCs/>
          <w:i/>
          <w:lang w:val="sr-Cyrl-CS"/>
        </w:rPr>
        <w:t xml:space="preserve"> као неприхватљива</w:t>
      </w:r>
      <w:r w:rsidRPr="00BF751D">
        <w:rPr>
          <w:rFonts w:ascii="Times New Roman" w:hAnsi="Times New Roman" w:cs="Times New Roman"/>
          <w:i/>
          <w:lang w:val="sr-Cyrl-RS"/>
        </w:rPr>
        <w:t xml:space="preserve"> јер не испуњава додатне услуве и техничке спецификације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ind w:firstLine="720"/>
        <w:jc w:val="both"/>
        <w:rPr>
          <w:rFonts w:ascii="Times New Roman" w:hAnsi="Times New Roman" w:cs="Times New Roman"/>
          <w:bCs/>
          <w:i/>
          <w:lang w:val="sr-Cyrl-RS"/>
        </w:rPr>
      </w:pPr>
      <w:r w:rsidRPr="00BF751D">
        <w:rPr>
          <w:rFonts w:ascii="Times New Roman" w:hAnsi="Times New Roman" w:cs="Times New Roman"/>
          <w:bCs/>
          <w:lang w:val="sr-Cyrl-CS"/>
        </w:rPr>
        <w:t xml:space="preserve">Понуђач  </w:t>
      </w:r>
      <w:r w:rsidRPr="00BF751D">
        <w:rPr>
          <w:rFonts w:ascii="Times New Roman" w:hAnsi="Times New Roman" w:cs="Times New Roman"/>
          <w:i/>
        </w:rPr>
        <w:t>„</w:t>
      </w:r>
      <w:r w:rsidRPr="00BF751D">
        <w:rPr>
          <w:rFonts w:ascii="Times New Roman" w:hAnsi="Times New Roman" w:cs="Times New Roman"/>
          <w:i/>
          <w:lang w:val="sr-Latn-RS"/>
        </w:rPr>
        <w:t>Božilović Luksor</w:t>
      </w:r>
      <w:r w:rsidRPr="00BF751D">
        <w:rPr>
          <w:rFonts w:ascii="Times New Roman" w:hAnsi="Times New Roman" w:cs="Times New Roman"/>
          <w:i/>
        </w:rPr>
        <w:t>“</w:t>
      </w:r>
      <w:r w:rsidRPr="00BF751D">
        <w:rPr>
          <w:rFonts w:ascii="Times New Roman" w:hAnsi="Times New Roman" w:cs="Times New Roman"/>
          <w:i/>
          <w:lang w:val="sr-Cyrl-RS"/>
        </w:rPr>
        <w:t xml:space="preserve"> Свилајнац</w:t>
      </w:r>
      <w:r w:rsidRPr="00BF751D">
        <w:rPr>
          <w:rFonts w:ascii="Times New Roman" w:hAnsi="Times New Roman" w:cs="Times New Roman"/>
          <w:bCs/>
          <w:i/>
          <w:lang w:val="sr-Cyrl-RS"/>
        </w:rPr>
        <w:t xml:space="preserve"> није доставио уговор произвођачачија добра нуди „Вино Жупа“ са овлашћеном институцијом за контролу квалитета производа. </w:t>
      </w:r>
      <w:r w:rsidRPr="00BF751D">
        <w:rPr>
          <w:rFonts w:ascii="Times New Roman" w:hAnsi="Times New Roman" w:cs="Times New Roman"/>
          <w:i/>
          <w:lang w:val="sr-Cyrl-RS"/>
        </w:rPr>
        <w:t xml:space="preserve">Одбија се понуда понуђача </w:t>
      </w:r>
      <w:r w:rsidRPr="00BF751D">
        <w:rPr>
          <w:rFonts w:ascii="Times New Roman" w:hAnsi="Times New Roman" w:cs="Times New Roman"/>
          <w:i/>
        </w:rPr>
        <w:t>„</w:t>
      </w:r>
      <w:r w:rsidRPr="00BF751D">
        <w:rPr>
          <w:rFonts w:ascii="Times New Roman" w:hAnsi="Times New Roman" w:cs="Times New Roman"/>
          <w:i/>
          <w:lang w:val="sr-Latn-RS"/>
        </w:rPr>
        <w:t>Božilović Luksor</w:t>
      </w:r>
      <w:r w:rsidRPr="00BF751D">
        <w:rPr>
          <w:rFonts w:ascii="Times New Roman" w:hAnsi="Times New Roman" w:cs="Times New Roman"/>
          <w:i/>
        </w:rPr>
        <w:t>“</w:t>
      </w:r>
      <w:r w:rsidRPr="00BF751D">
        <w:rPr>
          <w:rFonts w:ascii="Times New Roman" w:hAnsi="Times New Roman" w:cs="Times New Roman"/>
          <w:i/>
          <w:lang w:val="sr-Cyrl-RS"/>
        </w:rPr>
        <w:t xml:space="preserve"> Свилајнац</w:t>
      </w:r>
      <w:r w:rsidRPr="00BF751D">
        <w:rPr>
          <w:rFonts w:ascii="Times New Roman" w:hAnsi="Times New Roman" w:cs="Times New Roman"/>
          <w:bCs/>
          <w:i/>
          <w:lang w:val="sr-Cyrl-RS"/>
        </w:rPr>
        <w:t xml:space="preserve"> </w:t>
      </w:r>
      <w:r w:rsidRPr="00BF751D">
        <w:rPr>
          <w:rFonts w:ascii="Times New Roman" w:hAnsi="Times New Roman" w:cs="Times New Roman"/>
          <w:bCs/>
          <w:i/>
          <w:lang w:val="sr-Cyrl-CS"/>
        </w:rPr>
        <w:t>као неприхватљива</w:t>
      </w:r>
      <w:r w:rsidRPr="00BF751D">
        <w:rPr>
          <w:rFonts w:ascii="Times New Roman" w:hAnsi="Times New Roman" w:cs="Times New Roman"/>
          <w:i/>
          <w:lang w:val="sr-Cyrl-RS"/>
        </w:rPr>
        <w:t xml:space="preserve"> јер не испуњава услове прописане техничким спецификацијама и додатним условима из конкурсне документације</w:t>
      </w:r>
      <w:r w:rsidRPr="00BF751D">
        <w:rPr>
          <w:rFonts w:ascii="Times New Roman" w:hAnsi="Times New Roman" w:cs="Times New Roman"/>
          <w:bCs/>
          <w:i/>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p w:rsidR="00BF751D" w:rsidRPr="00BF751D" w:rsidRDefault="00BF751D" w:rsidP="005C28D2">
      <w:pPr>
        <w:numPr>
          <w:ilvl w:val="0"/>
          <w:numId w:val="3"/>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0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17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bookmarkStart w:id="43" w:name="OLE_LINK122"/>
            <w:bookmarkStart w:id="44" w:name="OLE_LINK123"/>
            <w:bookmarkStart w:id="45" w:name="OLE_LINK124"/>
            <w:r w:rsidRPr="00BF751D">
              <w:rPr>
                <w:rFonts w:ascii="Times New Roman" w:hAnsi="Times New Roman" w:cs="Times New Roman"/>
                <w:i/>
              </w:rPr>
              <w:t>„Yumis“ d.o.o. 18106 Niš, Bul. Sv. Cara Konstantina br. 80-86</w:t>
            </w:r>
            <w:bookmarkEnd w:id="43"/>
            <w:bookmarkEnd w:id="44"/>
            <w:bookmarkEnd w:id="45"/>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709.550,00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851.460,00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 xml:space="preserve">45 дана </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360 дана</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100 (75+25)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3"/>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u w:val="single"/>
          <w:lang w:val="sr-Cyrl-C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„Yumis“ d.o.o. 18106 Niš, Bul. Sv. Cara Konstantina br. 80-86</w:t>
      </w:r>
      <w:r w:rsidRPr="00BF751D">
        <w:rPr>
          <w:rFonts w:ascii="Times New Roman" w:hAnsi="Times New Roman" w:cs="Times New Roman"/>
          <w:b/>
          <w:i/>
          <w:lang w:val="sr-Cyrl-RS"/>
        </w:rPr>
        <w:t>.</w:t>
      </w:r>
    </w:p>
    <w:bookmarkEnd w:id="42"/>
    <w:p w:rsidR="00276B7C" w:rsidRDefault="00276B7C" w:rsidP="00BF751D">
      <w:pPr>
        <w:spacing w:after="0" w:line="240" w:lineRule="auto"/>
        <w:jc w:val="center"/>
        <w:rPr>
          <w:rFonts w:ascii="Times New Roman" w:hAnsi="Times New Roman" w:cs="Times New Roman"/>
          <w:b/>
          <w:u w:val="single"/>
          <w:lang w:val="sr-Cyrl-CS"/>
        </w:rPr>
      </w:pP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18–</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Јаја</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4"/>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Укупан број поднетих понуда: Две</w:t>
      </w:r>
      <w:r w:rsidRPr="00BF751D">
        <w:rPr>
          <w:rFonts w:ascii="Times New Roman" w:hAnsi="Times New Roman" w:cs="Times New Roman"/>
          <w:bCs/>
          <w:lang w:val="sr-Cyrl-RS"/>
        </w:rPr>
        <w:t>.</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4"/>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ind w:firstLine="360"/>
        <w:jc w:val="both"/>
        <w:rPr>
          <w:rFonts w:ascii="Times New Roman" w:hAnsi="Times New Roman" w:cs="Times New Roman"/>
          <w:bCs/>
          <w:i/>
          <w:lang w:val="sr-Cyrl-CS"/>
        </w:rPr>
      </w:pPr>
      <w:r w:rsidRPr="00BF751D">
        <w:rPr>
          <w:rFonts w:ascii="Times New Roman" w:hAnsi="Times New Roman" w:cs="Times New Roman"/>
          <w:bCs/>
          <w:lang w:val="sr-Cyrl-CS"/>
        </w:rPr>
        <w:t xml:space="preserve">Понуђач </w:t>
      </w:r>
      <w:bookmarkStart w:id="46" w:name="OLE_LINK126"/>
      <w:bookmarkStart w:id="47" w:name="OLE_LINK127"/>
      <w:r w:rsidRPr="00BF751D">
        <w:rPr>
          <w:rFonts w:ascii="Times New Roman" w:hAnsi="Times New Roman" w:cs="Times New Roman"/>
          <w:bCs/>
          <w:i/>
          <w:lang w:val="sr-Cyrl-CS"/>
        </w:rPr>
        <w:t xml:space="preserve">„Ружа импекс“ д.о.о. Ниш </w:t>
      </w:r>
      <w:bookmarkEnd w:id="46"/>
      <w:bookmarkEnd w:id="47"/>
      <w:r w:rsidRPr="00BF751D">
        <w:rPr>
          <w:rFonts w:ascii="Times New Roman" w:hAnsi="Times New Roman" w:cs="Times New Roman"/>
          <w:bCs/>
          <w:i/>
          <w:lang w:val="sr-Cyrl-CS"/>
        </w:rPr>
        <w:t>приложио је неважећи ХАЦЦП сертификат за произвођача чије производе нуди на енгелском језику, што се тражило као додатни услов. У</w:t>
      </w:r>
      <w:r w:rsidRPr="00BF751D">
        <w:rPr>
          <w:rFonts w:ascii="Times New Roman" w:hAnsi="Times New Roman" w:cs="Times New Roman"/>
          <w:i/>
          <w:lang w:val="sr-Cyrl-RS"/>
        </w:rPr>
        <w:t xml:space="preserve"> упутству понуђачима како да сачине понуду стоји да понуда (и сва документација која се прилаже) мора бити на српском језику. Понуђач је приложио Извештај о испитивању јаја и Потврду о узорковању јаја, без уговора са овлашћеним лабораторијама. </w:t>
      </w:r>
      <w:r w:rsidRPr="00BF751D">
        <w:rPr>
          <w:rFonts w:ascii="Times New Roman" w:hAnsi="Times New Roman" w:cs="Times New Roman"/>
          <w:bCs/>
          <w:i/>
          <w:lang w:val="sr-Cyrl-CS"/>
        </w:rPr>
        <w:t>Одбија се понуда „Ружа импекс“ д.о.о. Ниш као неприхватљива.</w:t>
      </w:r>
    </w:p>
    <w:p w:rsidR="00BF751D" w:rsidRPr="00BF751D" w:rsidRDefault="00BF751D" w:rsidP="00BF751D">
      <w:pPr>
        <w:autoSpaceDE w:val="0"/>
        <w:autoSpaceDN w:val="0"/>
        <w:adjustRightInd w:val="0"/>
        <w:spacing w:after="0" w:line="240" w:lineRule="auto"/>
        <w:jc w:val="both"/>
        <w:rPr>
          <w:rFonts w:ascii="Times New Roman" w:hAnsi="Times New Roman" w:cs="Times New Roman"/>
          <w:bCs/>
          <w:lang w:val="sr-Cyrl-CS"/>
        </w:rPr>
      </w:pPr>
    </w:p>
    <w:p w:rsidR="00BF751D" w:rsidRPr="00BF751D" w:rsidRDefault="00BF751D" w:rsidP="005C28D2">
      <w:pPr>
        <w:numPr>
          <w:ilvl w:val="0"/>
          <w:numId w:val="4"/>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099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170"/>
        <w:gridCol w:w="99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99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jc w:val="both"/>
              <w:rPr>
                <w:rFonts w:ascii="Times New Roman" w:hAnsi="Times New Roman" w:cs="Times New Roman"/>
                <w:i/>
              </w:rPr>
            </w:pPr>
            <w:bookmarkStart w:id="48" w:name="OLE_LINK133"/>
            <w:bookmarkStart w:id="49" w:name="OLE_LINK134"/>
            <w:r w:rsidRPr="00BF751D">
              <w:rPr>
                <w:rFonts w:ascii="Times New Roman" w:hAnsi="Times New Roman" w:cs="Times New Roman"/>
                <w:i/>
              </w:rPr>
              <w:t>„Srbokoka promet“ d.o.o. 35000 Jagodina, ul. Štipljanski put b.b.</w:t>
            </w:r>
            <w:bookmarkEnd w:id="48"/>
            <w:bookmarkEnd w:id="49"/>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311.850,00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343.035,00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дана</w:t>
            </w:r>
          </w:p>
        </w:tc>
        <w:tc>
          <w:tcPr>
            <w:tcW w:w="1170" w:type="dxa"/>
          </w:tcPr>
          <w:p w:rsidR="00BF751D" w:rsidRPr="00BF751D" w:rsidRDefault="00BF751D" w:rsidP="005C28D2">
            <w:pPr>
              <w:numPr>
                <w:ilvl w:val="0"/>
                <w:numId w:val="26"/>
              </w:numPr>
              <w:spacing w:after="0" w:line="240" w:lineRule="auto"/>
              <w:ind w:left="72" w:firstLine="0"/>
              <w:jc w:val="both"/>
              <w:rPr>
                <w:rFonts w:ascii="Times New Roman" w:hAnsi="Times New Roman" w:cs="Times New Roman"/>
                <w:lang w:val="sr-Cyrl-RS"/>
              </w:rPr>
            </w:pPr>
            <w:r w:rsidRPr="00BF751D">
              <w:rPr>
                <w:rFonts w:ascii="Times New Roman" w:hAnsi="Times New Roman" w:cs="Times New Roman"/>
                <w:lang w:val="sr-Cyrl-RS"/>
              </w:rPr>
              <w:t>дан</w:t>
            </w:r>
          </w:p>
        </w:tc>
        <w:tc>
          <w:tcPr>
            <w:tcW w:w="99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80 (75+5)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4"/>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„Srbokoka promet“ d.o.o. 35000 Jagodina, ul. Štipljanski put b.b.</w:t>
      </w:r>
    </w:p>
    <w:p w:rsidR="00BF751D" w:rsidRPr="00BF751D" w:rsidRDefault="00BF751D" w:rsidP="00BF751D">
      <w:pPr>
        <w:spacing w:after="0" w:line="240" w:lineRule="auto"/>
        <w:jc w:val="center"/>
        <w:rPr>
          <w:rFonts w:ascii="Times New Roman" w:hAnsi="Times New Roman" w:cs="Times New Roman"/>
          <w:b/>
          <w:u w:val="single"/>
          <w:lang w:val="sr-Cyrl-CS"/>
        </w:rPr>
      </w:pPr>
    </w:p>
    <w:p w:rsidR="00BF751D" w:rsidRPr="00BF751D" w:rsidRDefault="00BF751D" w:rsidP="00BF751D">
      <w:pPr>
        <w:spacing w:after="0" w:line="240" w:lineRule="auto"/>
        <w:jc w:val="center"/>
        <w:rPr>
          <w:rFonts w:ascii="Times New Roman" w:hAnsi="Times New Roman" w:cs="Times New Roman"/>
          <w:b/>
          <w:lang w:val="sr-Cyrl-RS"/>
        </w:rPr>
      </w:pPr>
      <w:bookmarkStart w:id="50" w:name="OLE_LINK152"/>
      <w:r w:rsidRPr="00BF751D">
        <w:rPr>
          <w:rFonts w:ascii="Times New Roman" w:hAnsi="Times New Roman" w:cs="Times New Roman"/>
          <w:b/>
          <w:u w:val="single"/>
          <w:lang w:val="sr-Cyrl-CS"/>
        </w:rPr>
        <w:t>ПАРТИЈА 19</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Производи са зелене пијаце (сезонско воће)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23"/>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Укупан број поднетих понуда: Две</w:t>
      </w:r>
      <w:r w:rsidRPr="00BF751D">
        <w:rPr>
          <w:rFonts w:ascii="Times New Roman" w:hAnsi="Times New Roman" w:cs="Times New Roman"/>
          <w:bCs/>
          <w:lang w:val="sr-Cyrl-RS"/>
        </w:rPr>
        <w:t>.</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23"/>
        </w:numPr>
        <w:autoSpaceDE w:val="0"/>
        <w:autoSpaceDN w:val="0"/>
        <w:adjustRightInd w:val="0"/>
        <w:spacing w:after="0" w:line="240" w:lineRule="auto"/>
        <w:jc w:val="both"/>
        <w:rPr>
          <w:rFonts w:ascii="Times New Roman" w:hAnsi="Times New Roman" w:cs="Times New Roman"/>
          <w:bCs/>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ind w:left="720" w:firstLine="360"/>
        <w:jc w:val="both"/>
        <w:rPr>
          <w:rFonts w:ascii="Times New Roman" w:hAnsi="Times New Roman" w:cs="Times New Roman"/>
          <w:i/>
          <w:lang w:val="sr-Cyrl-RS"/>
        </w:rPr>
      </w:pPr>
      <w:r w:rsidRPr="00BF751D">
        <w:rPr>
          <w:rFonts w:ascii="Times New Roman" w:hAnsi="Times New Roman" w:cs="Times New Roman"/>
          <w:bCs/>
          <w:lang w:val="sr-Cyrl-CS"/>
        </w:rPr>
        <w:t xml:space="preserve">Понуђач </w:t>
      </w:r>
      <w:r w:rsidRPr="00BF751D">
        <w:rPr>
          <w:rFonts w:ascii="Times New Roman" w:hAnsi="Times New Roman" w:cs="Times New Roman"/>
          <w:i/>
          <w:lang w:val="sr-Cyrl-CS"/>
        </w:rPr>
        <w:t>СЗТР „Гарић промет“ село Шарлинце – доставио је понуду која садржи неуобичајено ниску цену која је нижа за 55,9% од процењене вредности. Понуђачу је упућен захтев за додатним појашњењем које се односи на неуобичајено ниску цену и тражено је да детаљно образложи све саставне делове понуде који се односе на понуђена добра а све у циљу могућности извршења јавне набавке. Понуђач је у свом образложењу број 1344 од 06.08.2018. године навео да је он пољопривредни произвођач који применом савремених агротехничких мера остварује веће приносе и на тај начин је у могућности да наступи са најнижим ценама.</w:t>
      </w:r>
      <w:r w:rsidRPr="00BF751D">
        <w:rPr>
          <w:rFonts w:ascii="Times New Roman" w:hAnsi="Times New Roman" w:cs="Times New Roman"/>
          <w:i/>
          <w:lang w:val="sr-Cyrl-RS"/>
        </w:rPr>
        <w:t xml:space="preserve"> С обзиром да је предмет набавке роба сезонског карактера, чији род, а самим тим и цена, зависи од временских услова, комисија је увидом у СТИПС базу података Министарства пољопривреде, утврдила да су понуђене цене нереално ниске узимајући у обзир цене на кванташкој пијаци у периоду сезоне за понуђена добра. Провером свих меродавних саставних елемената понуде комисија је недвосмислено утврдила да понуда садржи неуобичајено ниске цене за понуђена добра, а узимајући у обзир произвођачке цене које су званично објављене. У случају да понуђач, који је пољопривредни произвођач, не оствари адекватан принос за наведне произвде неће бити у могућности да изврши испоруку наведених добара јер по овим нереалним ценама није у моугћности да их на тржишту пласира и тиме обезбеди неопходан репроматеријал за своју производњу.</w:t>
      </w:r>
    </w:p>
    <w:p w:rsidR="00BF751D" w:rsidRPr="00BF751D" w:rsidRDefault="00BF751D" w:rsidP="00BF751D">
      <w:pPr>
        <w:autoSpaceDE w:val="0"/>
        <w:autoSpaceDN w:val="0"/>
        <w:adjustRightInd w:val="0"/>
        <w:spacing w:after="0" w:line="240" w:lineRule="auto"/>
        <w:ind w:left="720" w:firstLine="360"/>
        <w:jc w:val="both"/>
        <w:rPr>
          <w:rFonts w:ascii="Times New Roman" w:hAnsi="Times New Roman" w:cs="Times New Roman"/>
          <w:bCs/>
          <w:i/>
          <w:lang w:val="sr-Cyrl-CS"/>
        </w:rPr>
      </w:pPr>
      <w:r w:rsidRPr="00BF751D">
        <w:rPr>
          <w:rFonts w:ascii="Times New Roman" w:hAnsi="Times New Roman" w:cs="Times New Roman"/>
          <w:bCs/>
          <w:i/>
          <w:lang w:val="sr-Cyrl-CS"/>
        </w:rPr>
        <w:t xml:space="preserve">Одбија се понуда </w:t>
      </w:r>
      <w:r w:rsidRPr="00BF751D">
        <w:rPr>
          <w:rFonts w:ascii="Times New Roman" w:hAnsi="Times New Roman" w:cs="Times New Roman"/>
          <w:i/>
          <w:lang w:val="sr-Cyrl-CS"/>
        </w:rPr>
        <w:t>СЗТР „Гарић промет“ из села Шарлинце</w:t>
      </w:r>
      <w:r w:rsidRPr="00BF751D">
        <w:rPr>
          <w:rFonts w:ascii="Times New Roman" w:hAnsi="Times New Roman" w:cs="Times New Roman"/>
          <w:bCs/>
          <w:i/>
          <w:lang w:val="sr-Cyrl-CS"/>
        </w:rPr>
        <w:t xml:space="preserve"> као неприхватљива због неуобичајено ниске цене..</w:t>
      </w:r>
    </w:p>
    <w:p w:rsidR="00BF751D" w:rsidRPr="00BF751D" w:rsidRDefault="00BF751D" w:rsidP="00BF751D">
      <w:pPr>
        <w:autoSpaceDE w:val="0"/>
        <w:autoSpaceDN w:val="0"/>
        <w:adjustRightInd w:val="0"/>
        <w:spacing w:after="0" w:line="240" w:lineRule="auto"/>
        <w:ind w:left="720" w:firstLine="360"/>
        <w:jc w:val="both"/>
        <w:rPr>
          <w:rFonts w:ascii="Times New Roman" w:hAnsi="Times New Roman" w:cs="Times New Roman"/>
          <w:bCs/>
          <w:i/>
          <w:lang w:val="sr-Cyrl-CS"/>
        </w:rPr>
      </w:pPr>
    </w:p>
    <w:p w:rsidR="00BF751D" w:rsidRPr="00BF751D" w:rsidRDefault="00BF751D" w:rsidP="005C28D2">
      <w:pPr>
        <w:numPr>
          <w:ilvl w:val="0"/>
          <w:numId w:val="23"/>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2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170"/>
        <w:gridCol w:w="126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ind w:right="-131"/>
              <w:rPr>
                <w:rFonts w:ascii="Times New Roman" w:hAnsi="Times New Roman" w:cs="Times New Roman"/>
                <w:i/>
              </w:rPr>
            </w:pPr>
            <w:r w:rsidRPr="00BF751D">
              <w:rPr>
                <w:rFonts w:ascii="Times New Roman" w:hAnsi="Times New Roman" w:cs="Times New Roman"/>
                <w:i/>
              </w:rPr>
              <w:t>„Fresh line“ d.o.o. Kraljevo ul. Karađorđeva br. 196 b</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230.200,00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253.220,00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24 часа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80 (75+5)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23"/>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bookmarkEnd w:id="41"/>
      <w:bookmarkEnd w:id="50"/>
      <w:r w:rsidRPr="00BF751D">
        <w:rPr>
          <w:rFonts w:ascii="Times New Roman" w:hAnsi="Times New Roman" w:cs="Times New Roman"/>
          <w:b/>
          <w:i/>
        </w:rPr>
        <w:t>„Fresh line“ d.o.o. Kraljevo ul. Karađorđeva br. 196 b</w:t>
      </w:r>
      <w:r w:rsidRPr="00BF751D">
        <w:rPr>
          <w:rFonts w:ascii="Times New Roman" w:hAnsi="Times New Roman" w:cs="Times New Roman"/>
          <w:b/>
          <w:i/>
          <w:lang w:val="sr-Cyrl-RS"/>
        </w:rPr>
        <w:t>.</w:t>
      </w:r>
    </w:p>
    <w:p w:rsidR="00BF751D" w:rsidRPr="00BF751D" w:rsidRDefault="00BF751D" w:rsidP="00BF751D">
      <w:pPr>
        <w:autoSpaceDE w:val="0"/>
        <w:autoSpaceDN w:val="0"/>
        <w:adjustRightInd w:val="0"/>
        <w:spacing w:after="0" w:line="240" w:lineRule="auto"/>
        <w:ind w:left="576"/>
        <w:jc w:val="both"/>
        <w:rPr>
          <w:rFonts w:ascii="Times New Roman" w:hAnsi="Times New Roman" w:cs="Times New Roman"/>
          <w:b/>
          <w:lang w:val="sr-Cyrl-RS"/>
        </w:rPr>
      </w:pPr>
    </w:p>
    <w:p w:rsidR="00BF751D" w:rsidRPr="00BF751D" w:rsidRDefault="00BF751D" w:rsidP="00BF751D">
      <w:pPr>
        <w:spacing w:after="0" w:line="240" w:lineRule="auto"/>
        <w:jc w:val="center"/>
        <w:rPr>
          <w:rFonts w:ascii="Times New Roman" w:hAnsi="Times New Roman" w:cs="Times New Roman"/>
          <w:b/>
          <w:lang w:val="sr-Cyrl-RS"/>
        </w:rPr>
      </w:pPr>
      <w:bookmarkStart w:id="51" w:name="OLE_LINK153"/>
      <w:bookmarkStart w:id="52" w:name="OLE_LINK154"/>
      <w:r w:rsidRPr="00BF751D">
        <w:rPr>
          <w:rFonts w:ascii="Times New Roman" w:hAnsi="Times New Roman" w:cs="Times New Roman"/>
          <w:b/>
          <w:u w:val="single"/>
          <w:lang w:val="sr-Cyrl-CS"/>
        </w:rPr>
        <w:t>ПАРТИЈА 20</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Производи са зелене пијаце (јужно воће)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24"/>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 xml:space="preserve">Укупан број поднетих понуда: </w:t>
      </w:r>
      <w:r w:rsidRPr="00BF751D">
        <w:rPr>
          <w:rFonts w:ascii="Times New Roman" w:hAnsi="Times New Roman" w:cs="Times New Roman"/>
          <w:bCs/>
          <w:lang w:val="sr-Cyrl-RS"/>
        </w:rPr>
        <w:t>Три.</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24"/>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pStyle w:val="ListParagraph"/>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t xml:space="preserve">Понуђач </w:t>
      </w:r>
      <w:r w:rsidRPr="00BF751D">
        <w:rPr>
          <w:rFonts w:ascii="Times New Roman" w:hAnsi="Times New Roman" w:cs="Times New Roman"/>
          <w:i/>
          <w:lang w:val="sr-Cyrl-CS"/>
        </w:rPr>
        <w:t xml:space="preserve">СЗТР „Гарић промет“ село Шарлинце није доставио уговор о контроли здравствене исправности производа између овлашћене лабораторије и добављача „Метро“ чије производе нуди. </w:t>
      </w:r>
      <w:r w:rsidRPr="00BF751D">
        <w:rPr>
          <w:rFonts w:ascii="Times New Roman" w:hAnsi="Times New Roman" w:cs="Times New Roman"/>
          <w:bCs/>
          <w:i/>
          <w:lang w:val="sr-Cyrl-CS"/>
        </w:rPr>
        <w:t xml:space="preserve">Одбија се понуда </w:t>
      </w:r>
      <w:r w:rsidRPr="00BF751D">
        <w:rPr>
          <w:rFonts w:ascii="Times New Roman" w:hAnsi="Times New Roman" w:cs="Times New Roman"/>
          <w:i/>
          <w:lang w:val="sr-Cyrl-CS"/>
        </w:rPr>
        <w:t>СЗТР „Гарић промет“ из села Шарлинце</w:t>
      </w:r>
      <w:r w:rsidRPr="00BF751D">
        <w:rPr>
          <w:rFonts w:ascii="Times New Roman" w:hAnsi="Times New Roman" w:cs="Times New Roman"/>
          <w:bCs/>
          <w:i/>
          <w:lang w:val="sr-Cyrl-CS"/>
        </w:rPr>
        <w:t xml:space="preserve"> као неприхватљива</w:t>
      </w:r>
    </w:p>
    <w:p w:rsidR="00BF751D" w:rsidRPr="00BF751D" w:rsidRDefault="00BF751D" w:rsidP="005C28D2">
      <w:pPr>
        <w:numPr>
          <w:ilvl w:val="0"/>
          <w:numId w:val="24"/>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lastRenderedPageBreak/>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2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440"/>
        <w:gridCol w:w="1440"/>
        <w:gridCol w:w="1080"/>
        <w:gridCol w:w="1170"/>
        <w:gridCol w:w="1170"/>
        <w:gridCol w:w="126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06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44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117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26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060" w:type="dxa"/>
          </w:tcPr>
          <w:p w:rsidR="00BF751D" w:rsidRPr="00BF751D" w:rsidRDefault="00BF751D" w:rsidP="00BF751D">
            <w:pPr>
              <w:spacing w:after="0" w:line="240" w:lineRule="auto"/>
              <w:ind w:right="-131"/>
              <w:rPr>
                <w:rFonts w:ascii="Times New Roman" w:hAnsi="Times New Roman" w:cs="Times New Roman"/>
                <w:i/>
                <w:lang w:val="sr-Cyrl-CS"/>
              </w:rPr>
            </w:pPr>
            <w:r w:rsidRPr="00BF751D">
              <w:rPr>
                <w:rFonts w:ascii="Times New Roman" w:hAnsi="Times New Roman" w:cs="Times New Roman"/>
                <w:i/>
              </w:rPr>
              <w:t>„Ruža Impex“, 18000 Niš, ul.</w:t>
            </w:r>
            <w:r w:rsidRPr="00BF751D">
              <w:rPr>
                <w:rFonts w:ascii="Times New Roman" w:hAnsi="Times New Roman" w:cs="Times New Roman"/>
                <w:i/>
                <w:lang w:val="sr-Cyrl-RS"/>
              </w:rPr>
              <w:t xml:space="preserve"> </w:t>
            </w:r>
            <w:r w:rsidRPr="00BF751D">
              <w:rPr>
                <w:rFonts w:ascii="Times New Roman" w:hAnsi="Times New Roman" w:cs="Times New Roman"/>
                <w:i/>
              </w:rPr>
              <w:t>Dimitrija Tucovića br. 31</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331.300,00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364.430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 xml:space="preserve">45 дана </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2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300 дан</w:t>
            </w:r>
          </w:p>
        </w:tc>
        <w:tc>
          <w:tcPr>
            <w:tcW w:w="126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93 (68+25)</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2.</w:t>
            </w:r>
          </w:p>
        </w:tc>
        <w:tc>
          <w:tcPr>
            <w:tcW w:w="3060" w:type="dxa"/>
          </w:tcPr>
          <w:p w:rsidR="00BF751D" w:rsidRPr="00BF751D" w:rsidRDefault="00BF751D" w:rsidP="00BF751D">
            <w:pPr>
              <w:spacing w:after="0" w:line="240" w:lineRule="auto"/>
              <w:ind w:right="-131"/>
              <w:rPr>
                <w:rFonts w:ascii="Times New Roman" w:hAnsi="Times New Roman" w:cs="Times New Roman"/>
                <w:i/>
                <w:lang w:val="sr-Cyrl-CS"/>
              </w:rPr>
            </w:pPr>
            <w:r w:rsidRPr="00BF751D">
              <w:rPr>
                <w:rFonts w:ascii="Times New Roman" w:hAnsi="Times New Roman" w:cs="Times New Roman"/>
                <w:i/>
              </w:rPr>
              <w:t>„Fresh line“ d.o.o. Kraljevo ul. Karađorđeva br. 196 b</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301.400,00</w:t>
            </w:r>
          </w:p>
        </w:tc>
        <w:tc>
          <w:tcPr>
            <w:tcW w:w="144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331.540,00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 дан</w:t>
            </w:r>
          </w:p>
        </w:tc>
        <w:tc>
          <w:tcPr>
            <w:tcW w:w="1260" w:type="dxa"/>
          </w:tcPr>
          <w:p w:rsidR="00BF751D" w:rsidRPr="00BF751D" w:rsidRDefault="00BF751D" w:rsidP="005C28D2">
            <w:pPr>
              <w:numPr>
                <w:ilvl w:val="0"/>
                <w:numId w:val="27"/>
              </w:numPr>
              <w:spacing w:after="0" w:line="240" w:lineRule="auto"/>
              <w:ind w:left="72" w:hanging="72"/>
              <w:jc w:val="both"/>
              <w:rPr>
                <w:rFonts w:ascii="Times New Roman" w:hAnsi="Times New Roman" w:cs="Times New Roman"/>
                <w:lang w:val="sr-Cyrl-RS"/>
              </w:rPr>
            </w:pPr>
            <w:r w:rsidRPr="00BF751D">
              <w:rPr>
                <w:rFonts w:ascii="Times New Roman" w:hAnsi="Times New Roman" w:cs="Times New Roman"/>
                <w:lang w:val="sr-Cyrl-RS"/>
              </w:rPr>
              <w:t>(75+5)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24"/>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„Ruža Impex“, 18000 Niš, ul.</w:t>
      </w:r>
      <w:r w:rsidRPr="00BF751D">
        <w:rPr>
          <w:rFonts w:ascii="Times New Roman" w:hAnsi="Times New Roman" w:cs="Times New Roman"/>
          <w:b/>
          <w:i/>
          <w:lang w:val="sr-Cyrl-RS"/>
        </w:rPr>
        <w:t xml:space="preserve"> </w:t>
      </w:r>
      <w:r w:rsidRPr="00BF751D">
        <w:rPr>
          <w:rFonts w:ascii="Times New Roman" w:hAnsi="Times New Roman" w:cs="Times New Roman"/>
          <w:b/>
          <w:i/>
        </w:rPr>
        <w:t>Dimitrija Tucovića br. 31</w:t>
      </w:r>
    </w:p>
    <w:bookmarkEnd w:id="51"/>
    <w:bookmarkEnd w:id="52"/>
    <w:p w:rsidR="00BF751D" w:rsidRPr="00BF751D" w:rsidRDefault="00BF751D" w:rsidP="00BF751D">
      <w:pPr>
        <w:spacing w:after="0" w:line="240" w:lineRule="auto"/>
        <w:jc w:val="center"/>
        <w:rPr>
          <w:rFonts w:ascii="Times New Roman" w:hAnsi="Times New Roman" w:cs="Times New Roman"/>
          <w:b/>
          <w:u w:val="single"/>
        </w:rPr>
      </w:pPr>
    </w:p>
    <w:p w:rsidR="00BF751D" w:rsidRPr="00BF751D" w:rsidRDefault="00BF751D" w:rsidP="00BF751D">
      <w:pPr>
        <w:spacing w:after="0" w:line="240" w:lineRule="auto"/>
        <w:jc w:val="center"/>
        <w:rPr>
          <w:rFonts w:ascii="Times New Roman" w:hAnsi="Times New Roman" w:cs="Times New Roman"/>
          <w:b/>
          <w:u w:val="single"/>
        </w:rPr>
      </w:pPr>
      <w:r w:rsidRPr="00BF751D">
        <w:rPr>
          <w:rFonts w:ascii="Times New Roman" w:hAnsi="Times New Roman" w:cs="Times New Roman"/>
          <w:b/>
          <w:u w:val="single"/>
        </w:rPr>
        <w:t xml:space="preserve"> </w:t>
      </w:r>
    </w:p>
    <w:p w:rsidR="00BF751D" w:rsidRPr="00BF751D" w:rsidRDefault="00BF751D" w:rsidP="00BF751D">
      <w:pPr>
        <w:spacing w:after="0" w:line="240" w:lineRule="auto"/>
        <w:jc w:val="center"/>
        <w:rPr>
          <w:rFonts w:ascii="Times New Roman" w:hAnsi="Times New Roman" w:cs="Times New Roman"/>
          <w:b/>
          <w:lang w:val="sr-Cyrl-RS"/>
        </w:rPr>
      </w:pPr>
      <w:r w:rsidRPr="00BF751D">
        <w:rPr>
          <w:rFonts w:ascii="Times New Roman" w:hAnsi="Times New Roman" w:cs="Times New Roman"/>
          <w:b/>
          <w:u w:val="single"/>
          <w:lang w:val="sr-Cyrl-CS"/>
        </w:rPr>
        <w:t>ПАРТИЈА 21</w:t>
      </w:r>
      <w:r w:rsidRPr="00BF751D">
        <w:rPr>
          <w:rFonts w:ascii="Times New Roman" w:hAnsi="Times New Roman" w:cs="Times New Roman"/>
          <w:b/>
          <w:u w:val="single"/>
        </w:rPr>
        <w:t xml:space="preserve"> </w:t>
      </w:r>
      <w:r w:rsidRPr="00BF751D">
        <w:rPr>
          <w:rFonts w:ascii="Times New Roman" w:hAnsi="Times New Roman" w:cs="Times New Roman"/>
          <w:b/>
          <w:u w:val="single"/>
          <w:lang w:val="sr-Cyrl-CS"/>
        </w:rPr>
        <w:t>-</w:t>
      </w:r>
      <w:r w:rsidRPr="00BF751D">
        <w:rPr>
          <w:rFonts w:ascii="Times New Roman" w:hAnsi="Times New Roman" w:cs="Times New Roman"/>
          <w:b/>
          <w:i/>
          <w:u w:val="single"/>
          <w:lang w:val="sr-Cyrl-CS"/>
        </w:rPr>
        <w:t xml:space="preserve"> </w:t>
      </w:r>
      <w:r w:rsidRPr="00BF751D">
        <w:rPr>
          <w:rFonts w:ascii="Times New Roman" w:hAnsi="Times New Roman" w:cs="Times New Roman"/>
          <w:b/>
          <w:lang w:val="sr-Cyrl-CS"/>
        </w:rPr>
        <w:t xml:space="preserve"> Производи са зелене пијаце (поврће)</w:t>
      </w:r>
    </w:p>
    <w:p w:rsidR="00BF751D" w:rsidRPr="00BF751D" w:rsidRDefault="00BF751D" w:rsidP="00BF751D">
      <w:pPr>
        <w:spacing w:after="0" w:line="240" w:lineRule="auto"/>
        <w:jc w:val="both"/>
        <w:rPr>
          <w:rFonts w:ascii="Times New Roman" w:hAnsi="Times New Roman" w:cs="Times New Roman"/>
        </w:rPr>
      </w:pPr>
    </w:p>
    <w:p w:rsidR="00BF751D" w:rsidRPr="00BF751D" w:rsidRDefault="00BF751D" w:rsidP="005C28D2">
      <w:pPr>
        <w:numPr>
          <w:ilvl w:val="0"/>
          <w:numId w:val="25"/>
        </w:numPr>
        <w:autoSpaceDE w:val="0"/>
        <w:autoSpaceDN w:val="0"/>
        <w:adjustRightInd w:val="0"/>
        <w:spacing w:after="0" w:line="240" w:lineRule="auto"/>
        <w:rPr>
          <w:rFonts w:ascii="Times New Roman" w:hAnsi="Times New Roman" w:cs="Times New Roman"/>
          <w:bCs/>
        </w:rPr>
      </w:pPr>
      <w:r w:rsidRPr="00BF751D">
        <w:rPr>
          <w:rFonts w:ascii="Times New Roman" w:hAnsi="Times New Roman" w:cs="Times New Roman"/>
          <w:bCs/>
          <w:lang w:val="sr-Cyrl-CS"/>
        </w:rPr>
        <w:t>Укупан број поднетих понуда: Две</w:t>
      </w:r>
      <w:r w:rsidRPr="00BF751D">
        <w:rPr>
          <w:rFonts w:ascii="Times New Roman" w:hAnsi="Times New Roman" w:cs="Times New Roman"/>
          <w:bCs/>
          <w:lang w:val="sr-Cyrl-RS"/>
        </w:rPr>
        <w:t>.</w:t>
      </w:r>
    </w:p>
    <w:p w:rsidR="00BF751D" w:rsidRPr="00BF751D" w:rsidRDefault="00BF751D" w:rsidP="00BF751D">
      <w:pPr>
        <w:spacing w:after="0" w:line="240" w:lineRule="auto"/>
        <w:ind w:left="360"/>
        <w:jc w:val="right"/>
        <w:rPr>
          <w:rFonts w:ascii="Times New Roman" w:hAnsi="Times New Roman" w:cs="Times New Roman"/>
          <w:lang w:val="sr-Cyrl-CS"/>
        </w:rPr>
      </w:pPr>
    </w:p>
    <w:p w:rsidR="00BF751D" w:rsidRPr="00BF751D" w:rsidRDefault="00BF751D" w:rsidP="005C28D2">
      <w:pPr>
        <w:numPr>
          <w:ilvl w:val="0"/>
          <w:numId w:val="25"/>
        </w:numPr>
        <w:autoSpaceDE w:val="0"/>
        <w:autoSpaceDN w:val="0"/>
        <w:adjustRightInd w:val="0"/>
        <w:spacing w:after="0" w:line="240" w:lineRule="auto"/>
        <w:jc w:val="both"/>
        <w:rPr>
          <w:rFonts w:ascii="Times New Roman" w:hAnsi="Times New Roman" w:cs="Times New Roman"/>
          <w:lang w:val="sr-Cyrl-CS"/>
        </w:rPr>
      </w:pPr>
      <w:r w:rsidRPr="00BF751D">
        <w:rPr>
          <w:rFonts w:ascii="Times New Roman" w:hAnsi="Times New Roman" w:cs="Times New Roman"/>
          <w:bCs/>
          <w:lang w:val="sr-Cyrl-CS"/>
        </w:rPr>
        <w:t>Називи, односно имена понуђача чије су понуде одбијене и разлози за њихово одбијање:</w:t>
      </w:r>
      <w:r w:rsidRPr="00BF751D">
        <w:rPr>
          <w:rFonts w:ascii="Times New Roman" w:hAnsi="Times New Roman" w:cs="Times New Roman"/>
          <w:b/>
          <w:bCs/>
          <w:lang w:val="sr-Cyrl-CS"/>
        </w:rPr>
        <w:tab/>
      </w:r>
    </w:p>
    <w:p w:rsidR="00BF751D" w:rsidRPr="00BF751D" w:rsidRDefault="00BF751D" w:rsidP="00BF751D">
      <w:pPr>
        <w:autoSpaceDE w:val="0"/>
        <w:autoSpaceDN w:val="0"/>
        <w:adjustRightInd w:val="0"/>
        <w:spacing w:after="0" w:line="240" w:lineRule="auto"/>
        <w:ind w:left="360" w:firstLine="360"/>
        <w:jc w:val="both"/>
        <w:rPr>
          <w:rFonts w:ascii="Times New Roman" w:hAnsi="Times New Roman" w:cs="Times New Roman"/>
          <w:i/>
          <w:lang w:val="sr-Cyrl-RS"/>
        </w:rPr>
      </w:pPr>
      <w:r w:rsidRPr="00BF751D">
        <w:rPr>
          <w:rFonts w:ascii="Times New Roman" w:hAnsi="Times New Roman" w:cs="Times New Roman"/>
          <w:bCs/>
          <w:lang w:val="sr-Cyrl-CS"/>
        </w:rPr>
        <w:t xml:space="preserve">Понуђач </w:t>
      </w:r>
      <w:r w:rsidRPr="00BF751D">
        <w:rPr>
          <w:rFonts w:ascii="Times New Roman" w:hAnsi="Times New Roman" w:cs="Times New Roman"/>
          <w:i/>
          <w:lang w:val="sr-Cyrl-CS"/>
        </w:rPr>
        <w:t>СЗТР „Гарић промет“ село Шарлинце – доставио је понуду која садржи неуобичајено ниску цену која је нижа за 34,10% од процењене вредности. Понуђачу је упућен захтев за додатним појашњењем које се односи на неуобичајено ниску цену и тражено је да детаљно образложи све саставне делове понуде који се односе на понуђена добра а све у циљу могућности извршења јавне набавке. Понуђач је у свом образложењу број 1344 од 06.08.2018. године навео да је он пољопривредни произвођач који применом савремених агротехничких мера остварује веће приносе и на тај начин је у могућности да наступи са најнижим ценама.</w:t>
      </w:r>
      <w:r w:rsidRPr="00BF751D">
        <w:rPr>
          <w:rFonts w:ascii="Times New Roman" w:hAnsi="Times New Roman" w:cs="Times New Roman"/>
          <w:i/>
          <w:lang w:val="sr-Cyrl-RS"/>
        </w:rPr>
        <w:t xml:space="preserve"> С обзиром да је предмет набавке роба сезонског карактера, чији род, а самим тим и цена, зависи од временских услова, комисија је увидом у СТИПС базу података Министарства пољопривреде, утврдила да су понуђене цене нереално ниске узимајући у обзир цене на кванташкој пијаци у периоду сезоне за понуђена добра. Провером свих меродавних саставних елемената понуде комисија је недвосмислено утврдила да понуда садржи неуобичајено ниске цене за понуђена добра, а узимајући у обзир произвођачке цене које су званично објављене. У случају да понуђач, који је пољопривредни произвођач, не оствари адекватан принос за наведне произвде неће бити у могућности да изврши испоруку наведених добара јер по овим нереалним ценама није у моугћности да их на тржишту пласира и тиме обезбеди неопходан репроматеријал за своју производњу.</w:t>
      </w:r>
    </w:p>
    <w:p w:rsidR="00BF751D" w:rsidRPr="00BF751D" w:rsidRDefault="00BF751D" w:rsidP="00BF751D">
      <w:pPr>
        <w:autoSpaceDE w:val="0"/>
        <w:autoSpaceDN w:val="0"/>
        <w:adjustRightInd w:val="0"/>
        <w:spacing w:after="0" w:line="240" w:lineRule="auto"/>
        <w:ind w:firstLine="360"/>
        <w:jc w:val="both"/>
        <w:rPr>
          <w:rFonts w:ascii="Times New Roman" w:hAnsi="Times New Roman" w:cs="Times New Roman"/>
          <w:bCs/>
          <w:i/>
          <w:lang w:val="sr-Cyrl-CS"/>
        </w:rPr>
      </w:pPr>
      <w:r w:rsidRPr="00BF751D">
        <w:rPr>
          <w:rFonts w:ascii="Times New Roman" w:hAnsi="Times New Roman" w:cs="Times New Roman"/>
          <w:bCs/>
          <w:i/>
          <w:lang w:val="sr-Cyrl-CS"/>
        </w:rPr>
        <w:t xml:space="preserve">Одбија се понуда </w:t>
      </w:r>
      <w:r w:rsidRPr="00BF751D">
        <w:rPr>
          <w:rFonts w:ascii="Times New Roman" w:hAnsi="Times New Roman" w:cs="Times New Roman"/>
          <w:i/>
          <w:lang w:val="sr-Cyrl-CS"/>
        </w:rPr>
        <w:t>СЗТР „Гарић промет“ из села Шарлинце</w:t>
      </w:r>
      <w:r w:rsidRPr="00BF751D">
        <w:rPr>
          <w:rFonts w:ascii="Times New Roman" w:hAnsi="Times New Roman" w:cs="Times New Roman"/>
          <w:bCs/>
          <w:i/>
          <w:lang w:val="sr-Cyrl-CS"/>
        </w:rPr>
        <w:t xml:space="preserve"> као неприхватљива због неуобичајено ниске цене..</w:t>
      </w:r>
    </w:p>
    <w:p w:rsidR="00BF751D" w:rsidRPr="00BF751D" w:rsidRDefault="00BF751D" w:rsidP="00BF751D">
      <w:pPr>
        <w:autoSpaceDE w:val="0"/>
        <w:autoSpaceDN w:val="0"/>
        <w:adjustRightInd w:val="0"/>
        <w:spacing w:after="0" w:line="240" w:lineRule="auto"/>
        <w:jc w:val="both"/>
        <w:rPr>
          <w:rFonts w:ascii="Times New Roman" w:hAnsi="Times New Roman" w:cs="Times New Roman"/>
          <w:lang w:val="sr-Cyrl-CS"/>
        </w:rPr>
      </w:pPr>
    </w:p>
    <w:p w:rsidR="00BF751D" w:rsidRPr="00BF751D" w:rsidRDefault="00BF751D" w:rsidP="005C28D2">
      <w:pPr>
        <w:numPr>
          <w:ilvl w:val="0"/>
          <w:numId w:val="25"/>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 xml:space="preserve">Ранг листа понуђача одговарајућих и прихватљивих понуда применом критеријума </w:t>
      </w:r>
      <w:r w:rsidRPr="00BF751D">
        <w:rPr>
          <w:rFonts w:ascii="Times New Roman" w:hAnsi="Times New Roman" w:cs="Times New Roman"/>
          <w:u w:val="single"/>
          <w:lang w:val="sr-Cyrl-CS"/>
        </w:rPr>
        <w:t>економски најповољнија понуда</w:t>
      </w:r>
      <w:r w:rsidRPr="00BF751D">
        <w:rPr>
          <w:rFonts w:ascii="Times New Roman" w:hAnsi="Times New Roman" w:cs="Times New Roman"/>
          <w:lang w:val="sr-Cyrl-CS"/>
        </w:rPr>
        <w:t>:</w:t>
      </w:r>
    </w:p>
    <w:p w:rsidR="00BF751D" w:rsidRPr="00BF751D" w:rsidRDefault="00BF751D" w:rsidP="00BF751D">
      <w:pPr>
        <w:autoSpaceDE w:val="0"/>
        <w:autoSpaceDN w:val="0"/>
        <w:adjustRightInd w:val="0"/>
        <w:spacing w:after="0" w:line="240" w:lineRule="auto"/>
        <w:rPr>
          <w:rFonts w:ascii="Times New Roman" w:hAnsi="Times New Roman" w:cs="Times New Roman"/>
          <w:lang w:val="sr-Cyrl-CS"/>
        </w:rPr>
      </w:pPr>
    </w:p>
    <w:tbl>
      <w:tblPr>
        <w:tblW w:w="112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530"/>
        <w:gridCol w:w="1530"/>
        <w:gridCol w:w="1080"/>
        <w:gridCol w:w="1170"/>
        <w:gridCol w:w="990"/>
        <w:gridCol w:w="1080"/>
      </w:tblGrid>
      <w:tr w:rsidR="00BF751D" w:rsidRPr="00BF751D" w:rsidTr="005842BD">
        <w:trPr>
          <w:trHeight w:val="562"/>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Р.б.</w:t>
            </w:r>
          </w:p>
        </w:tc>
        <w:tc>
          <w:tcPr>
            <w:tcW w:w="3240" w:type="dxa"/>
            <w:vAlign w:val="center"/>
          </w:tcPr>
          <w:p w:rsidR="00BF751D" w:rsidRPr="00BF751D" w:rsidRDefault="00BF751D" w:rsidP="00BF751D">
            <w:pPr>
              <w:spacing w:after="0" w:line="240" w:lineRule="auto"/>
              <w:ind w:left="-1314" w:firstLine="1314"/>
              <w:jc w:val="center"/>
              <w:rPr>
                <w:rFonts w:ascii="Times New Roman" w:hAnsi="Times New Roman" w:cs="Times New Roman"/>
                <w:lang w:val="sr-Cyrl-CS"/>
              </w:rPr>
            </w:pPr>
            <w:r w:rsidRPr="00BF751D">
              <w:rPr>
                <w:rFonts w:ascii="Times New Roman" w:hAnsi="Times New Roman" w:cs="Times New Roman"/>
                <w:lang w:val="sr-Cyrl-CS"/>
              </w:rPr>
              <w:t>Назив понуђача</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без ПДВ-а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53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Цена</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са ПДВ-ом</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(дин)</w:t>
            </w:r>
          </w:p>
        </w:tc>
        <w:tc>
          <w:tcPr>
            <w:tcW w:w="108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плаћања</w:t>
            </w:r>
          </w:p>
        </w:tc>
        <w:tc>
          <w:tcPr>
            <w:tcW w:w="1170"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w:t>
            </w:r>
          </w:p>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испоруке</w:t>
            </w:r>
          </w:p>
        </w:tc>
        <w:tc>
          <w:tcPr>
            <w:tcW w:w="99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Рок важења понуде</w:t>
            </w:r>
          </w:p>
        </w:tc>
        <w:tc>
          <w:tcPr>
            <w:tcW w:w="1080" w:type="dxa"/>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Број пондера</w:t>
            </w:r>
          </w:p>
        </w:tc>
      </w:tr>
      <w:tr w:rsidR="00BF751D" w:rsidRPr="00BF751D" w:rsidTr="005842BD">
        <w:trPr>
          <w:trHeight w:val="281"/>
        </w:trPr>
        <w:tc>
          <w:tcPr>
            <w:tcW w:w="648" w:type="dxa"/>
            <w:vAlign w:val="center"/>
          </w:tcPr>
          <w:p w:rsidR="00BF751D" w:rsidRPr="00BF751D" w:rsidRDefault="00BF751D" w:rsidP="00BF751D">
            <w:pPr>
              <w:spacing w:after="0" w:line="240" w:lineRule="auto"/>
              <w:jc w:val="center"/>
              <w:rPr>
                <w:rFonts w:ascii="Times New Roman" w:hAnsi="Times New Roman" w:cs="Times New Roman"/>
                <w:lang w:val="sr-Cyrl-CS"/>
              </w:rPr>
            </w:pPr>
            <w:r w:rsidRPr="00BF751D">
              <w:rPr>
                <w:rFonts w:ascii="Times New Roman" w:hAnsi="Times New Roman" w:cs="Times New Roman"/>
                <w:lang w:val="sr-Cyrl-CS"/>
              </w:rPr>
              <w:t>1.</w:t>
            </w:r>
          </w:p>
        </w:tc>
        <w:tc>
          <w:tcPr>
            <w:tcW w:w="3240" w:type="dxa"/>
          </w:tcPr>
          <w:p w:rsidR="00BF751D" w:rsidRPr="00BF751D" w:rsidRDefault="00BF751D" w:rsidP="00BF751D">
            <w:pPr>
              <w:spacing w:after="0" w:line="240" w:lineRule="auto"/>
              <w:ind w:right="-131"/>
              <w:rPr>
                <w:rFonts w:ascii="Times New Roman" w:hAnsi="Times New Roman" w:cs="Times New Roman"/>
                <w:i/>
              </w:rPr>
            </w:pPr>
            <w:r w:rsidRPr="00BF751D">
              <w:rPr>
                <w:rFonts w:ascii="Times New Roman" w:hAnsi="Times New Roman" w:cs="Times New Roman"/>
                <w:i/>
              </w:rPr>
              <w:t>„Fresh line“ d.o.o. Kraljevo ul. Karađorđeva br. 196 b</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1.033.850,00</w:t>
            </w:r>
          </w:p>
        </w:tc>
        <w:tc>
          <w:tcPr>
            <w:tcW w:w="153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1.138.235,00</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45 дана</w:t>
            </w:r>
          </w:p>
        </w:tc>
        <w:tc>
          <w:tcPr>
            <w:tcW w:w="117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1 дан</w:t>
            </w:r>
          </w:p>
        </w:tc>
        <w:tc>
          <w:tcPr>
            <w:tcW w:w="99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31 дан</w:t>
            </w:r>
          </w:p>
        </w:tc>
        <w:tc>
          <w:tcPr>
            <w:tcW w:w="1080" w:type="dxa"/>
          </w:tcPr>
          <w:p w:rsidR="00BF751D" w:rsidRPr="00BF751D" w:rsidRDefault="00BF751D" w:rsidP="00BF751D">
            <w:pPr>
              <w:spacing w:after="0" w:line="240" w:lineRule="auto"/>
              <w:jc w:val="both"/>
              <w:rPr>
                <w:rFonts w:ascii="Times New Roman" w:hAnsi="Times New Roman" w:cs="Times New Roman"/>
                <w:lang w:val="sr-Cyrl-RS"/>
              </w:rPr>
            </w:pPr>
            <w:r w:rsidRPr="00BF751D">
              <w:rPr>
                <w:rFonts w:ascii="Times New Roman" w:hAnsi="Times New Roman" w:cs="Times New Roman"/>
                <w:lang w:val="sr-Cyrl-RS"/>
              </w:rPr>
              <w:t>80 (75+5)</w:t>
            </w:r>
          </w:p>
        </w:tc>
      </w:tr>
    </w:tbl>
    <w:p w:rsidR="00BF751D" w:rsidRPr="00BF751D" w:rsidRDefault="00BF751D" w:rsidP="00BF751D">
      <w:pPr>
        <w:autoSpaceDE w:val="0"/>
        <w:autoSpaceDN w:val="0"/>
        <w:adjustRightInd w:val="0"/>
        <w:spacing w:after="0" w:line="240" w:lineRule="auto"/>
        <w:jc w:val="both"/>
        <w:rPr>
          <w:rFonts w:ascii="Times New Roman" w:hAnsi="Times New Roman" w:cs="Times New Roman"/>
          <w:b/>
          <w:bCs/>
          <w:lang w:val="sr-Cyrl-CS"/>
        </w:rPr>
      </w:pPr>
    </w:p>
    <w:p w:rsidR="00BF751D" w:rsidRPr="00BF751D" w:rsidRDefault="00BF751D" w:rsidP="005C28D2">
      <w:pPr>
        <w:numPr>
          <w:ilvl w:val="0"/>
          <w:numId w:val="25"/>
        </w:numPr>
        <w:autoSpaceDE w:val="0"/>
        <w:autoSpaceDN w:val="0"/>
        <w:adjustRightInd w:val="0"/>
        <w:spacing w:after="0" w:line="240" w:lineRule="auto"/>
        <w:rPr>
          <w:rFonts w:ascii="Times New Roman" w:hAnsi="Times New Roman" w:cs="Times New Roman"/>
          <w:lang w:val="sr-Cyrl-CS"/>
        </w:rPr>
      </w:pPr>
      <w:r w:rsidRPr="00BF751D">
        <w:rPr>
          <w:rFonts w:ascii="Times New Roman" w:hAnsi="Times New Roman" w:cs="Times New Roman"/>
          <w:lang w:val="sr-Cyrl-CS"/>
        </w:rPr>
        <w:t>Предлог комисије за јавну набавку:</w:t>
      </w:r>
    </w:p>
    <w:p w:rsidR="00BF751D" w:rsidRPr="00BF751D" w:rsidRDefault="00BF751D" w:rsidP="005C28D2">
      <w:pPr>
        <w:numPr>
          <w:ilvl w:val="0"/>
          <w:numId w:val="2"/>
        </w:numPr>
        <w:autoSpaceDE w:val="0"/>
        <w:autoSpaceDN w:val="0"/>
        <w:adjustRightInd w:val="0"/>
        <w:spacing w:after="0" w:line="240" w:lineRule="auto"/>
        <w:jc w:val="both"/>
        <w:rPr>
          <w:rFonts w:ascii="Times New Roman" w:hAnsi="Times New Roman" w:cs="Times New Roman"/>
          <w:b/>
          <w:lang w:val="sr-Cyrl-RS"/>
        </w:rPr>
      </w:pPr>
      <w:r w:rsidRPr="00BF751D">
        <w:rPr>
          <w:rFonts w:ascii="Times New Roman" w:hAnsi="Times New Roman" w:cs="Times New Roman"/>
          <w:bCs/>
          <w:lang w:val="sr-Cyrl-RS"/>
        </w:rPr>
        <w:t xml:space="preserve">На основу чл. 108. Закона о јавним набавкама („Службени гласник“ РС, број 124/12, 14/2015 и 68/2015), а у складу са стручном оценом понуда и рангирањем исправних и прихватљивих понуда по критеријуму економски најповољнија понуда, комисија предлеже наручиоцу доношење Одлуке о додели уговора са следећим понуђачем: </w:t>
      </w:r>
      <w:r w:rsidRPr="00BF751D">
        <w:rPr>
          <w:rFonts w:ascii="Times New Roman" w:hAnsi="Times New Roman" w:cs="Times New Roman"/>
          <w:b/>
          <w:i/>
        </w:rPr>
        <w:t>„Fresh line“ d.o.o. Kraljevo ul. Karađorđeva br. 196 b</w:t>
      </w:r>
      <w:r w:rsidRPr="00BF751D">
        <w:rPr>
          <w:rFonts w:ascii="Times New Roman" w:hAnsi="Times New Roman" w:cs="Times New Roman"/>
          <w:b/>
          <w:i/>
          <w:lang w:val="sr-Cyrl-RS"/>
        </w:rPr>
        <w:t>.</w:t>
      </w:r>
    </w:p>
    <w:p w:rsidR="00B44CAE" w:rsidRDefault="00880A41" w:rsidP="00BF751D">
      <w:pPr>
        <w:spacing w:after="0" w:line="240" w:lineRule="auto"/>
        <w:ind w:left="720"/>
        <w:jc w:val="center"/>
        <w:rPr>
          <w:rFonts w:ascii="Times New Roman" w:hAnsi="Times New Roman" w:cs="Times New Roman"/>
          <w:color w:val="000000" w:themeColor="text1"/>
          <w:lang w:val="sr-Cyrl-BA" w:eastAsia="sr-Latn-CS"/>
        </w:rPr>
      </w:pPr>
      <w:r w:rsidRPr="00880A41">
        <w:rPr>
          <w:rFonts w:ascii="Times New Roman" w:hAnsi="Times New Roman" w:cs="Times New Roman"/>
          <w:noProof/>
          <w:color w:val="000000" w:themeColor="text1"/>
        </w:rPr>
        <w:lastRenderedPageBreak/>
        <w:drawing>
          <wp:inline distT="0" distB="0" distL="0" distR="0">
            <wp:extent cx="6858000" cy="9429750"/>
            <wp:effectExtent l="0" t="0" r="0" b="0"/>
            <wp:docPr id="1" name="Picture 1" descr="C:\Users\katarina\Pictures\2018-08-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ina\Pictures\2018-08-08\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9429750"/>
                    </a:xfrm>
                    <a:prstGeom prst="rect">
                      <a:avLst/>
                    </a:prstGeom>
                    <a:noFill/>
                    <a:ln>
                      <a:noFill/>
                    </a:ln>
                  </pic:spPr>
                </pic:pic>
              </a:graphicData>
            </a:graphic>
          </wp:inline>
        </w:drawing>
      </w:r>
      <w:bookmarkStart w:id="53" w:name="_GoBack"/>
      <w:bookmarkEnd w:id="53"/>
    </w:p>
    <w:sectPr w:rsidR="00B44CAE" w:rsidSect="00813E74">
      <w:footerReference w:type="default" r:id="rId10"/>
      <w:type w:val="nextColumn"/>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BD" w:rsidRDefault="006109BD">
      <w:pPr>
        <w:spacing w:after="0" w:line="240" w:lineRule="auto"/>
      </w:pPr>
      <w:r>
        <w:separator/>
      </w:r>
    </w:p>
  </w:endnote>
  <w:endnote w:type="continuationSeparator" w:id="0">
    <w:p w:rsidR="006109BD" w:rsidRDefault="0061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74" w:rsidRDefault="00813E74">
    <w:pPr>
      <w:pStyle w:val="Footer"/>
    </w:pPr>
  </w:p>
  <w:p w:rsidR="00BF751D" w:rsidRDefault="00BF751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8076"/>
      <w:docPartObj>
        <w:docPartGallery w:val="Page Numbers (Bottom of Page)"/>
        <w:docPartUnique/>
      </w:docPartObj>
    </w:sdtPr>
    <w:sdtEndPr/>
    <w:sdtContent>
      <w:p w:rsidR="00B44CAE" w:rsidRDefault="00B44CAE">
        <w:pPr>
          <w:pStyle w:val="Footer"/>
          <w:jc w:val="right"/>
        </w:pPr>
        <w:r>
          <w:fldChar w:fldCharType="begin"/>
        </w:r>
        <w:r>
          <w:instrText xml:space="preserve"> PAGE   \* MERGEFORMAT </w:instrText>
        </w:r>
        <w:r>
          <w:fldChar w:fldCharType="separate"/>
        </w:r>
        <w:r w:rsidR="00880A41">
          <w:rPr>
            <w:noProof/>
          </w:rPr>
          <w:t>28</w:t>
        </w:r>
        <w:r>
          <w:fldChar w:fldCharType="end"/>
        </w:r>
      </w:p>
    </w:sdtContent>
  </w:sdt>
  <w:p w:rsidR="00B44CAE" w:rsidRDefault="00B44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BD" w:rsidRDefault="006109BD">
      <w:pPr>
        <w:spacing w:after="0" w:line="240" w:lineRule="auto"/>
      </w:pPr>
      <w:r>
        <w:separator/>
      </w:r>
    </w:p>
  </w:footnote>
  <w:footnote w:type="continuationSeparator" w:id="0">
    <w:p w:rsidR="006109BD" w:rsidRDefault="00610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42EF"/>
    <w:multiLevelType w:val="hybridMultilevel"/>
    <w:tmpl w:val="2D70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45009"/>
    <w:multiLevelType w:val="hybridMultilevel"/>
    <w:tmpl w:val="286C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314B9"/>
    <w:multiLevelType w:val="hybridMultilevel"/>
    <w:tmpl w:val="3090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85BF8"/>
    <w:multiLevelType w:val="hybridMultilevel"/>
    <w:tmpl w:val="A34AC666"/>
    <w:lvl w:ilvl="0" w:tplc="AD0A0BA2">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254EE"/>
    <w:multiLevelType w:val="hybridMultilevel"/>
    <w:tmpl w:val="5E2A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34E91"/>
    <w:multiLevelType w:val="hybridMultilevel"/>
    <w:tmpl w:val="410E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408F0"/>
    <w:multiLevelType w:val="hybridMultilevel"/>
    <w:tmpl w:val="B94C49C4"/>
    <w:lvl w:ilvl="0" w:tplc="115C7B20">
      <w:start w:val="1"/>
      <w:numFmt w:val="bullet"/>
      <w:lvlText w:val="-"/>
      <w:lvlJc w:val="left"/>
      <w:pPr>
        <w:tabs>
          <w:tab w:val="num" w:pos="576"/>
        </w:tabs>
        <w:ind w:left="576" w:hanging="216"/>
      </w:pPr>
      <w:rPr>
        <w:rFonts w:ascii="Arial" w:eastAsia="Times New Roman" w:hAnsi="Arial" w:hint="default"/>
      </w:rPr>
    </w:lvl>
    <w:lvl w:ilvl="1" w:tplc="1F346A60">
      <w:start w:val="1"/>
      <w:numFmt w:val="bullet"/>
      <w:lvlText w:val=""/>
      <w:lvlJc w:val="left"/>
      <w:pPr>
        <w:tabs>
          <w:tab w:val="num" w:pos="1352"/>
        </w:tabs>
        <w:ind w:left="1352" w:hanging="272"/>
      </w:pPr>
      <w:rPr>
        <w:rFonts w:ascii="Wingdings" w:hAnsi="Wingdings" w:hint="default"/>
        <w:spacing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193B33"/>
    <w:multiLevelType w:val="hybridMultilevel"/>
    <w:tmpl w:val="629C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43985"/>
    <w:multiLevelType w:val="hybridMultilevel"/>
    <w:tmpl w:val="8AC665EE"/>
    <w:lvl w:ilvl="0" w:tplc="4190A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D5A29"/>
    <w:multiLevelType w:val="hybridMultilevel"/>
    <w:tmpl w:val="DB22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22768"/>
    <w:multiLevelType w:val="hybridMultilevel"/>
    <w:tmpl w:val="629C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539CB"/>
    <w:multiLevelType w:val="hybridMultilevel"/>
    <w:tmpl w:val="2D70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16A10"/>
    <w:multiLevelType w:val="hybridMultilevel"/>
    <w:tmpl w:val="E2267F6C"/>
    <w:lvl w:ilvl="0" w:tplc="DBD411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C08D6"/>
    <w:multiLevelType w:val="hybridMultilevel"/>
    <w:tmpl w:val="A9BAD8F4"/>
    <w:lvl w:ilvl="0" w:tplc="C4A80D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81B43"/>
    <w:multiLevelType w:val="hybridMultilevel"/>
    <w:tmpl w:val="81DEA1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473AA"/>
    <w:multiLevelType w:val="hybridMultilevel"/>
    <w:tmpl w:val="E5E41194"/>
    <w:lvl w:ilvl="0" w:tplc="A5F89244">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A6A0A"/>
    <w:multiLevelType w:val="hybridMultilevel"/>
    <w:tmpl w:val="100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A2CDF"/>
    <w:multiLevelType w:val="hybridMultilevel"/>
    <w:tmpl w:val="FD96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256D5"/>
    <w:multiLevelType w:val="hybridMultilevel"/>
    <w:tmpl w:val="629C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D09FF"/>
    <w:multiLevelType w:val="hybridMultilevel"/>
    <w:tmpl w:val="A2B6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980AF2"/>
    <w:multiLevelType w:val="hybridMultilevel"/>
    <w:tmpl w:val="100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A31AE1"/>
    <w:multiLevelType w:val="hybridMultilevel"/>
    <w:tmpl w:val="32DE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3090F"/>
    <w:multiLevelType w:val="hybridMultilevel"/>
    <w:tmpl w:val="100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84D05"/>
    <w:multiLevelType w:val="hybridMultilevel"/>
    <w:tmpl w:val="100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41027"/>
    <w:multiLevelType w:val="hybridMultilevel"/>
    <w:tmpl w:val="0C86E464"/>
    <w:lvl w:ilvl="0" w:tplc="94FABA8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D36D91"/>
    <w:multiLevelType w:val="hybridMultilevel"/>
    <w:tmpl w:val="410E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E60868"/>
    <w:multiLevelType w:val="hybridMultilevel"/>
    <w:tmpl w:val="100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5F7119"/>
    <w:multiLevelType w:val="hybridMultilevel"/>
    <w:tmpl w:val="629C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25"/>
  </w:num>
  <w:num w:numId="5">
    <w:abstractNumId w:val="12"/>
  </w:num>
  <w:num w:numId="6">
    <w:abstractNumId w:val="24"/>
  </w:num>
  <w:num w:numId="7">
    <w:abstractNumId w:val="0"/>
  </w:num>
  <w:num w:numId="8">
    <w:abstractNumId w:val="11"/>
  </w:num>
  <w:num w:numId="9">
    <w:abstractNumId w:val="21"/>
  </w:num>
  <w:num w:numId="10">
    <w:abstractNumId w:val="13"/>
  </w:num>
  <w:num w:numId="11">
    <w:abstractNumId w:val="26"/>
  </w:num>
  <w:num w:numId="12">
    <w:abstractNumId w:val="2"/>
  </w:num>
  <w:num w:numId="13">
    <w:abstractNumId w:val="1"/>
  </w:num>
  <w:num w:numId="14">
    <w:abstractNumId w:val="22"/>
  </w:num>
  <w:num w:numId="15">
    <w:abstractNumId w:val="20"/>
  </w:num>
  <w:num w:numId="16">
    <w:abstractNumId w:val="16"/>
  </w:num>
  <w:num w:numId="17">
    <w:abstractNumId w:val="23"/>
  </w:num>
  <w:num w:numId="18">
    <w:abstractNumId w:val="9"/>
  </w:num>
  <w:num w:numId="19">
    <w:abstractNumId w:val="4"/>
  </w:num>
  <w:num w:numId="20">
    <w:abstractNumId w:val="27"/>
  </w:num>
  <w:num w:numId="21">
    <w:abstractNumId w:val="17"/>
  </w:num>
  <w:num w:numId="22">
    <w:abstractNumId w:val="19"/>
  </w:num>
  <w:num w:numId="23">
    <w:abstractNumId w:val="18"/>
  </w:num>
  <w:num w:numId="24">
    <w:abstractNumId w:val="10"/>
  </w:num>
  <w:num w:numId="25">
    <w:abstractNumId w:val="7"/>
  </w:num>
  <w:num w:numId="26">
    <w:abstractNumId w:val="3"/>
  </w:num>
  <w:num w:numId="27">
    <w:abstractNumId w:val="15"/>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27"/>
    <w:rsid w:val="00032844"/>
    <w:rsid w:val="0006409B"/>
    <w:rsid w:val="000678AE"/>
    <w:rsid w:val="000715C9"/>
    <w:rsid w:val="0007671F"/>
    <w:rsid w:val="00095DCE"/>
    <w:rsid w:val="000A0045"/>
    <w:rsid w:val="000A67BB"/>
    <w:rsid w:val="000C1543"/>
    <w:rsid w:val="000C27D5"/>
    <w:rsid w:val="000C4659"/>
    <w:rsid w:val="000D6AB9"/>
    <w:rsid w:val="001058ED"/>
    <w:rsid w:val="00120B37"/>
    <w:rsid w:val="00145DD3"/>
    <w:rsid w:val="0016719E"/>
    <w:rsid w:val="00191AEA"/>
    <w:rsid w:val="00194780"/>
    <w:rsid w:val="001E186B"/>
    <w:rsid w:val="001E54CB"/>
    <w:rsid w:val="001E6A87"/>
    <w:rsid w:val="001F3F82"/>
    <w:rsid w:val="001F4F09"/>
    <w:rsid w:val="0021166B"/>
    <w:rsid w:val="00231168"/>
    <w:rsid w:val="0025355A"/>
    <w:rsid w:val="00254676"/>
    <w:rsid w:val="00263276"/>
    <w:rsid w:val="00276B7C"/>
    <w:rsid w:val="00283555"/>
    <w:rsid w:val="00287594"/>
    <w:rsid w:val="002C01A9"/>
    <w:rsid w:val="002E45D6"/>
    <w:rsid w:val="002E5DA9"/>
    <w:rsid w:val="00300884"/>
    <w:rsid w:val="003034D8"/>
    <w:rsid w:val="00306D12"/>
    <w:rsid w:val="003118AD"/>
    <w:rsid w:val="00321D61"/>
    <w:rsid w:val="003224D0"/>
    <w:rsid w:val="00337D6F"/>
    <w:rsid w:val="00346F5C"/>
    <w:rsid w:val="00366F10"/>
    <w:rsid w:val="00372C46"/>
    <w:rsid w:val="00391A5F"/>
    <w:rsid w:val="003C558F"/>
    <w:rsid w:val="003E4F8E"/>
    <w:rsid w:val="003F3073"/>
    <w:rsid w:val="00444C2B"/>
    <w:rsid w:val="00446A66"/>
    <w:rsid w:val="00475E7D"/>
    <w:rsid w:val="004A3F2D"/>
    <w:rsid w:val="004A543B"/>
    <w:rsid w:val="004D253D"/>
    <w:rsid w:val="00502B4D"/>
    <w:rsid w:val="00505965"/>
    <w:rsid w:val="005118E4"/>
    <w:rsid w:val="0054573F"/>
    <w:rsid w:val="00571B07"/>
    <w:rsid w:val="0058757B"/>
    <w:rsid w:val="005C1F8F"/>
    <w:rsid w:val="005C28D2"/>
    <w:rsid w:val="005C2A66"/>
    <w:rsid w:val="005C3BAB"/>
    <w:rsid w:val="005C44C0"/>
    <w:rsid w:val="005F3C87"/>
    <w:rsid w:val="006004F2"/>
    <w:rsid w:val="006109BD"/>
    <w:rsid w:val="0061599A"/>
    <w:rsid w:val="006161E9"/>
    <w:rsid w:val="00616DEC"/>
    <w:rsid w:val="00637AE7"/>
    <w:rsid w:val="006453D6"/>
    <w:rsid w:val="0065505C"/>
    <w:rsid w:val="006558BC"/>
    <w:rsid w:val="006723FF"/>
    <w:rsid w:val="0068624A"/>
    <w:rsid w:val="0069004B"/>
    <w:rsid w:val="006A0AA4"/>
    <w:rsid w:val="00700621"/>
    <w:rsid w:val="00726027"/>
    <w:rsid w:val="00726A15"/>
    <w:rsid w:val="007341F2"/>
    <w:rsid w:val="00741436"/>
    <w:rsid w:val="007458FD"/>
    <w:rsid w:val="00751D08"/>
    <w:rsid w:val="0078192C"/>
    <w:rsid w:val="00793A1C"/>
    <w:rsid w:val="007B0878"/>
    <w:rsid w:val="007F6339"/>
    <w:rsid w:val="00813E74"/>
    <w:rsid w:val="0086033C"/>
    <w:rsid w:val="00862DEA"/>
    <w:rsid w:val="00880A41"/>
    <w:rsid w:val="008816E8"/>
    <w:rsid w:val="008A798F"/>
    <w:rsid w:val="0091688B"/>
    <w:rsid w:val="00921497"/>
    <w:rsid w:val="00930257"/>
    <w:rsid w:val="00935473"/>
    <w:rsid w:val="00944F33"/>
    <w:rsid w:val="00952DF3"/>
    <w:rsid w:val="009713B9"/>
    <w:rsid w:val="00991E75"/>
    <w:rsid w:val="009957F1"/>
    <w:rsid w:val="009A3792"/>
    <w:rsid w:val="009B2571"/>
    <w:rsid w:val="009F265C"/>
    <w:rsid w:val="00A01E12"/>
    <w:rsid w:val="00A148EE"/>
    <w:rsid w:val="00A201C1"/>
    <w:rsid w:val="00A31510"/>
    <w:rsid w:val="00A364CB"/>
    <w:rsid w:val="00A52126"/>
    <w:rsid w:val="00A55FF1"/>
    <w:rsid w:val="00A60D72"/>
    <w:rsid w:val="00A64605"/>
    <w:rsid w:val="00A77BBE"/>
    <w:rsid w:val="00AC6493"/>
    <w:rsid w:val="00AD1A1F"/>
    <w:rsid w:val="00B121CE"/>
    <w:rsid w:val="00B232F8"/>
    <w:rsid w:val="00B409A7"/>
    <w:rsid w:val="00B44CAE"/>
    <w:rsid w:val="00B60E42"/>
    <w:rsid w:val="00B868D5"/>
    <w:rsid w:val="00B9425B"/>
    <w:rsid w:val="00B96B9E"/>
    <w:rsid w:val="00BA5681"/>
    <w:rsid w:val="00BC1A13"/>
    <w:rsid w:val="00BC3E41"/>
    <w:rsid w:val="00BC5180"/>
    <w:rsid w:val="00BD006D"/>
    <w:rsid w:val="00BD595C"/>
    <w:rsid w:val="00BE7B58"/>
    <w:rsid w:val="00BE7EF7"/>
    <w:rsid w:val="00BF619E"/>
    <w:rsid w:val="00BF751D"/>
    <w:rsid w:val="00C26363"/>
    <w:rsid w:val="00C421B8"/>
    <w:rsid w:val="00C50E99"/>
    <w:rsid w:val="00C819B2"/>
    <w:rsid w:val="00C81A64"/>
    <w:rsid w:val="00C8553F"/>
    <w:rsid w:val="00C9099A"/>
    <w:rsid w:val="00CA683D"/>
    <w:rsid w:val="00CB23E1"/>
    <w:rsid w:val="00D031B1"/>
    <w:rsid w:val="00D40B56"/>
    <w:rsid w:val="00D5218A"/>
    <w:rsid w:val="00D64A38"/>
    <w:rsid w:val="00D811FE"/>
    <w:rsid w:val="00DD3B45"/>
    <w:rsid w:val="00DF0F67"/>
    <w:rsid w:val="00E025A7"/>
    <w:rsid w:val="00E04E34"/>
    <w:rsid w:val="00E13BC2"/>
    <w:rsid w:val="00E13C5A"/>
    <w:rsid w:val="00E216F4"/>
    <w:rsid w:val="00E229BB"/>
    <w:rsid w:val="00E3352E"/>
    <w:rsid w:val="00E41825"/>
    <w:rsid w:val="00E438FA"/>
    <w:rsid w:val="00E916CE"/>
    <w:rsid w:val="00ED49F2"/>
    <w:rsid w:val="00F05AB6"/>
    <w:rsid w:val="00F1179F"/>
    <w:rsid w:val="00F1363C"/>
    <w:rsid w:val="00F24176"/>
    <w:rsid w:val="00F72781"/>
    <w:rsid w:val="00F911A7"/>
    <w:rsid w:val="00F91955"/>
    <w:rsid w:val="00FB03C5"/>
    <w:rsid w:val="00FC6858"/>
    <w:rsid w:val="00FE372C"/>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1F772-A342-4916-A972-AC53E6A7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6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602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6027"/>
    <w:rPr>
      <w:rFonts w:ascii="Times New Roman" w:eastAsia="Times New Roman" w:hAnsi="Times New Roman" w:cs="Times New Roman"/>
      <w:sz w:val="24"/>
      <w:szCs w:val="24"/>
    </w:rPr>
  </w:style>
  <w:style w:type="paragraph" w:styleId="ListParagraph">
    <w:name w:val="List Paragraph"/>
    <w:basedOn w:val="Normal"/>
    <w:uiPriority w:val="34"/>
    <w:qFormat/>
    <w:rsid w:val="00726A15"/>
    <w:pPr>
      <w:ind w:left="720"/>
      <w:contextualSpacing/>
    </w:pPr>
  </w:style>
  <w:style w:type="paragraph" w:styleId="BalloonText">
    <w:name w:val="Balloon Text"/>
    <w:basedOn w:val="Normal"/>
    <w:link w:val="BalloonTextChar"/>
    <w:uiPriority w:val="99"/>
    <w:unhideWhenUsed/>
    <w:rsid w:val="00D64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4A38"/>
    <w:rPr>
      <w:rFonts w:ascii="Tahoma" w:hAnsi="Tahoma" w:cs="Tahoma"/>
      <w:sz w:val="16"/>
      <w:szCs w:val="16"/>
    </w:rPr>
  </w:style>
  <w:style w:type="paragraph" w:customStyle="1" w:styleId="ListParagraph1">
    <w:name w:val="List Paragraph1"/>
    <w:basedOn w:val="Normal"/>
    <w:uiPriority w:val="34"/>
    <w:qFormat/>
    <w:rsid w:val="0068624A"/>
    <w:pPr>
      <w:ind w:left="720"/>
      <w:contextualSpacing/>
    </w:pPr>
    <w:rPr>
      <w:rFonts w:ascii="Times New Roman" w:eastAsia="Times New Roman" w:hAnsi="Times New Roman" w:cs="Times New Roman"/>
      <w:sz w:val="24"/>
      <w:szCs w:val="24"/>
    </w:rPr>
  </w:style>
  <w:style w:type="paragraph" w:styleId="NormalWeb">
    <w:name w:val="Normal (Web)"/>
    <w:basedOn w:val="Normal"/>
    <w:rsid w:val="0068624A"/>
    <w:pPr>
      <w:spacing w:before="100" w:beforeAutospacing="1" w:after="100" w:afterAutospacing="1"/>
    </w:pPr>
    <w:rPr>
      <w:rFonts w:ascii="Calibri" w:eastAsia="Times New Roman" w:hAnsi="Calibri" w:cs="Times New Roman"/>
      <w:sz w:val="20"/>
      <w:szCs w:val="20"/>
      <w:lang w:bidi="en-US"/>
    </w:rPr>
  </w:style>
  <w:style w:type="character" w:styleId="Hyperlink">
    <w:name w:val="Hyperlink"/>
    <w:rsid w:val="00BF751D"/>
    <w:rPr>
      <w:color w:val="0000FF"/>
      <w:u w:val="single"/>
    </w:rPr>
  </w:style>
  <w:style w:type="paragraph" w:styleId="Header">
    <w:name w:val="header"/>
    <w:basedOn w:val="Normal"/>
    <w:link w:val="HeaderChar"/>
    <w:uiPriority w:val="99"/>
    <w:rsid w:val="00BF751D"/>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F751D"/>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F751D"/>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BF751D"/>
    <w:rPr>
      <w:rFonts w:ascii="Cambria" w:eastAsia="Times New Roman" w:hAnsi="Cambria" w:cs="Times New Roman"/>
      <w:i/>
      <w:iCs/>
      <w:color w:val="4F81BD"/>
      <w:spacing w:val="15"/>
      <w:sz w:val="24"/>
      <w:szCs w:val="24"/>
    </w:rPr>
  </w:style>
  <w:style w:type="paragraph" w:customStyle="1" w:styleId="Default">
    <w:name w:val="Default"/>
    <w:rsid w:val="00BF751D"/>
    <w:pPr>
      <w:autoSpaceDE w:val="0"/>
      <w:autoSpaceDN w:val="0"/>
      <w:adjustRightInd w:val="0"/>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BAA3-C4FE-448D-85E7-B3B223CB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9963</Words>
  <Characters>56792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katarina</cp:lastModifiedBy>
  <cp:revision>12</cp:revision>
  <cp:lastPrinted>2017-08-03T09:12:00Z</cp:lastPrinted>
  <dcterms:created xsi:type="dcterms:W3CDTF">2018-08-06T13:52:00Z</dcterms:created>
  <dcterms:modified xsi:type="dcterms:W3CDTF">2018-08-08T10:41:00Z</dcterms:modified>
</cp:coreProperties>
</file>