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8B" w:rsidRPr="00A80414" w:rsidRDefault="00543B8B" w:rsidP="00543B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543B8B" w:rsidRPr="00D0292F" w:rsidRDefault="00543B8B" w:rsidP="00543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543B8B" w:rsidRPr="00D0292F" w:rsidRDefault="00543B8B" w:rsidP="00543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543B8B" w:rsidRPr="00D0292F" w:rsidRDefault="00543B8B" w:rsidP="00543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543B8B" w:rsidRPr="00D0292F" w:rsidRDefault="00543B8B" w:rsidP="00543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543B8B" w:rsidRDefault="00543B8B" w:rsidP="00543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543B8B" w:rsidRPr="00820C96" w:rsidRDefault="00543B8B" w:rsidP="00543B8B">
      <w:pPr>
        <w:pStyle w:val="Default"/>
        <w:ind w:left="720"/>
        <w:rPr>
          <w:b w:val="0"/>
          <w:sz w:val="24"/>
          <w:szCs w:val="24"/>
          <w:lang w:val="sr-Cyrl-RS"/>
        </w:rPr>
      </w:pPr>
      <w:r>
        <w:rPr>
          <w:b w:val="0"/>
          <w:sz w:val="24"/>
          <w:szCs w:val="24"/>
          <w:lang w:val="sr-Cyrl-RS"/>
        </w:rPr>
        <w:t xml:space="preserve">        </w:t>
      </w:r>
      <w:r>
        <w:rPr>
          <w:b w:val="0"/>
          <w:sz w:val="24"/>
          <w:szCs w:val="24"/>
        </w:rPr>
        <w:t>ЈНД-М 1.3.1</w:t>
      </w:r>
      <w:r>
        <w:rPr>
          <w:sz w:val="24"/>
          <w:szCs w:val="24"/>
        </w:rPr>
        <w:t>/20</w:t>
      </w:r>
      <w:r>
        <w:rPr>
          <w:b w:val="0"/>
          <w:sz w:val="24"/>
          <w:szCs w:val="24"/>
        </w:rPr>
        <w:t xml:space="preserve">19 - </w:t>
      </w:r>
      <w:r>
        <w:rPr>
          <w:sz w:val="24"/>
          <w:szCs w:val="24"/>
          <w:lang w:val="sr-Cyrl-RS"/>
        </w:rPr>
        <w:t>Набавка РАДОВА У ОБЈЕКТИМА „Стеван Синђелић“ и „Димитрије Туцовић“ у поновљеном поступку која је спроведена за две партије</w:t>
      </w:r>
    </w:p>
    <w:p w:rsidR="00543B8B" w:rsidRPr="000A67BB" w:rsidRDefault="00543B8B" w:rsidP="00543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8B" w:rsidRDefault="00543B8B" w:rsidP="00543B8B">
      <w:pPr>
        <w:pStyle w:val="Default"/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П-3. Лимарски радови у оба објекта</w:t>
      </w:r>
    </w:p>
    <w:p w:rsidR="00543B8B" w:rsidRPr="00D0292F" w:rsidRDefault="00543B8B" w:rsidP="0054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8B" w:rsidRPr="00CE4085" w:rsidRDefault="00543B8B" w:rsidP="00543B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7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B8B" w:rsidRPr="00CE4085" w:rsidRDefault="00543B8B" w:rsidP="00543B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543B8B" w:rsidRPr="00820C96" w:rsidRDefault="00543B8B" w:rsidP="00543B8B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>
        <w:rPr>
          <w:sz w:val="24"/>
          <w:szCs w:val="24"/>
        </w:rPr>
        <w:t>ЈНД-М 1.3.1/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–</w:t>
      </w:r>
      <w:r w:rsidRPr="00820C9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Набавка РАДОВА У ОБЈЕКТИМА „Стеван Синђелић“ и „Димитрије Туцовиућ“ у поновљеном поступку која је спроведена за две партије</w:t>
      </w:r>
    </w:p>
    <w:p w:rsidR="00543B8B" w:rsidRPr="008C300B" w:rsidRDefault="00543B8B" w:rsidP="00543B8B">
      <w:pPr>
        <w:pStyle w:val="Default"/>
        <w:ind w:left="720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П-3 Лимарски радови у оба објекта</w:t>
      </w:r>
    </w:p>
    <w:p w:rsidR="00543B8B" w:rsidRPr="006B3D37" w:rsidRDefault="00543B8B" w:rsidP="00543B8B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>
        <w:rPr>
          <w:sz w:val="24"/>
          <w:szCs w:val="24"/>
          <w:lang w:val="sr-Cyrl-RS"/>
        </w:rPr>
        <w:t xml:space="preserve">ОРН- 44316500 – лимарски произоди </w:t>
      </w:r>
    </w:p>
    <w:p w:rsidR="00543B8B" w:rsidRPr="00820C96" w:rsidRDefault="00543B8B" w:rsidP="00543B8B">
      <w:pPr>
        <w:pStyle w:val="Default"/>
        <w:rPr>
          <w:sz w:val="24"/>
          <w:szCs w:val="24"/>
          <w:lang w:val="sr-Cyrl-RS"/>
        </w:rPr>
      </w:pPr>
    </w:p>
    <w:p w:rsidR="00543B8B" w:rsidRDefault="00543B8B" w:rsidP="00543B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456.499,00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543B8B" w:rsidRDefault="00543B8B" w:rsidP="00543B8B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ст Уговора о јавној набавци је:228.700</w:t>
      </w:r>
      <w:r w:rsidRPr="00371C78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543B8B" w:rsidRDefault="00543B8B" w:rsidP="00543B8B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543B8B" w:rsidRPr="00CE4085" w:rsidRDefault="00543B8B" w:rsidP="00543B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543B8B" w:rsidRPr="00820C96" w:rsidRDefault="00543B8B" w:rsidP="00543B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6D5F18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43B8B" w:rsidRPr="00CE4085" w:rsidRDefault="00543B8B" w:rsidP="00543B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6D5F18">
        <w:rPr>
          <w:rFonts w:ascii="Times New Roman" w:hAnsi="Times New Roman" w:cs="Times New Roman"/>
          <w:sz w:val="24"/>
          <w:szCs w:val="24"/>
          <w:lang w:val="sr-Cyrl-RS"/>
        </w:rPr>
        <w:t xml:space="preserve"> (две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) прихватљиву понуде.</w:t>
      </w:r>
    </w:p>
    <w:p w:rsidR="00543B8B" w:rsidRPr="00CE4085" w:rsidRDefault="00543B8B" w:rsidP="00543B8B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287.510,00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543B8B" w:rsidRDefault="00543B8B" w:rsidP="00543B8B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>
        <w:rPr>
          <w:rFonts w:ascii="Times New Roman" w:hAnsi="Times New Roman" w:cs="Times New Roman"/>
          <w:sz w:val="24"/>
          <w:szCs w:val="24"/>
          <w:lang w:val="sr-Cyrl-RS"/>
        </w:rPr>
        <w:t>228.700,00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543B8B" w:rsidRPr="00312F44" w:rsidRDefault="00543B8B" w:rsidP="00543B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543B8B" w:rsidRPr="006B3D37" w:rsidRDefault="00543B8B" w:rsidP="00543B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10.04.2019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543B8B" w:rsidRPr="00CF1506" w:rsidRDefault="00543B8B" w:rsidP="00543B8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„АЛФА ЛИМ“, ПИБ 106958317 М БР  62396890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, ул.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Топличких партизанских одреда бр. 60; Ниш. Овлашћено лице за заступање  Денић Горан. 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524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04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.04.201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560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.04.201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543B8B" w:rsidRPr="00DE0084" w:rsidRDefault="00543B8B" w:rsidP="00543B8B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 радних дана.</w:t>
      </w:r>
    </w:p>
    <w:p w:rsidR="00543B8B" w:rsidRDefault="00543B8B" w:rsidP="003E5648">
      <w:pPr>
        <w:pStyle w:val="ListParagraph"/>
        <w:numPr>
          <w:ilvl w:val="0"/>
          <w:numId w:val="1"/>
        </w:numPr>
        <w:spacing w:after="0"/>
        <w:ind w:left="360" w:firstLine="0"/>
        <w:jc w:val="both"/>
      </w:pPr>
      <w:r w:rsidRPr="00543B8B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543B8B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утврђене у понуди наведеној у члану 1.  Уговора. Измена уговора могућа је у складу са чланом 3 Уговора.</w:t>
      </w:r>
    </w:p>
    <w:p w:rsidR="004600B9" w:rsidRDefault="004600B9"/>
    <w:sectPr w:rsidR="004600B9" w:rsidSect="00D93FE5">
      <w:footerReference w:type="default" r:id="rId8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76" w:rsidRDefault="00015676">
      <w:pPr>
        <w:spacing w:after="0" w:line="240" w:lineRule="auto"/>
      </w:pPr>
      <w:r>
        <w:separator/>
      </w:r>
    </w:p>
  </w:endnote>
  <w:endnote w:type="continuationSeparator" w:id="0">
    <w:p w:rsidR="00015676" w:rsidRDefault="0001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543B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F18" w:rsidRPr="006D5F18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015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76" w:rsidRDefault="00015676">
      <w:pPr>
        <w:spacing w:after="0" w:line="240" w:lineRule="auto"/>
      </w:pPr>
      <w:r>
        <w:separator/>
      </w:r>
    </w:p>
  </w:footnote>
  <w:footnote w:type="continuationSeparator" w:id="0">
    <w:p w:rsidR="00015676" w:rsidRDefault="00015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8B"/>
    <w:rsid w:val="00015676"/>
    <w:rsid w:val="004600B9"/>
    <w:rsid w:val="00543B8B"/>
    <w:rsid w:val="006D5F18"/>
    <w:rsid w:val="00854AC0"/>
    <w:rsid w:val="00A7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6F274-FABF-4C5D-B800-C0D3AAFE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8B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B8B"/>
    <w:rPr>
      <w:color w:val="0563C1" w:themeColor="hyperlink"/>
      <w:u w:val="single"/>
    </w:rPr>
  </w:style>
  <w:style w:type="paragraph" w:customStyle="1" w:styleId="Default">
    <w:name w:val="Default"/>
    <w:rsid w:val="00543B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543B8B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543B8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8B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B8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mucenikasrednjihskola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3</cp:revision>
  <cp:lastPrinted>2019-04-11T10:31:00Z</cp:lastPrinted>
  <dcterms:created xsi:type="dcterms:W3CDTF">2019-04-11T10:22:00Z</dcterms:created>
  <dcterms:modified xsi:type="dcterms:W3CDTF">2019-04-11T11:26:00Z</dcterms:modified>
</cp:coreProperties>
</file>