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C4" w:rsidRDefault="00CE43C4" w:rsidP="00CE43C4">
      <w:pPr>
        <w:pStyle w:val="Bezrazmaka1"/>
        <w:ind w:firstLine="708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82FF1D" wp14:editId="7281BD3F">
            <wp:simplePos x="0" y="0"/>
            <wp:positionH relativeFrom="column">
              <wp:posOffset>342900</wp:posOffset>
            </wp:positionH>
            <wp:positionV relativeFrom="paragraph">
              <wp:posOffset>11430</wp:posOffset>
            </wp:positionV>
            <wp:extent cx="1367790" cy="1537335"/>
            <wp:effectExtent l="0" t="0" r="3810" b="5715"/>
            <wp:wrapSquare wrapText="bothSides"/>
            <wp:docPr id="1" name="Slika 1" descr="LOGO dussn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ussn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53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Дом ученика средњих школа Ниш</w:t>
      </w:r>
    </w:p>
    <w:p w:rsidR="00CE43C4" w:rsidRDefault="00924B3F" w:rsidP="00CE43C4">
      <w:pPr>
        <w:pStyle w:val="Bezrazmaka1"/>
        <w:ind w:firstLine="708"/>
      </w:pPr>
      <w:r>
        <w:t xml:space="preserve">Ниш, Косовке </w:t>
      </w:r>
      <w:r>
        <w:rPr>
          <w:lang w:val="sr-Cyrl-RS"/>
        </w:rPr>
        <w:t>д</w:t>
      </w:r>
      <w:r w:rsidR="00CE43C4">
        <w:t>евојке 6</w:t>
      </w:r>
    </w:p>
    <w:p w:rsidR="00CE43C4" w:rsidRDefault="00CE43C4" w:rsidP="00CE43C4">
      <w:pPr>
        <w:pStyle w:val="Bezrazmaka1"/>
        <w:ind w:left="2880" w:firstLine="720"/>
      </w:pPr>
      <w:r>
        <w:t xml:space="preserve">ПИБ: 100620992 </w:t>
      </w:r>
    </w:p>
    <w:p w:rsidR="00CE43C4" w:rsidRDefault="00CE43C4" w:rsidP="00CE43C4">
      <w:pPr>
        <w:pStyle w:val="Bezrazmaka1"/>
        <w:ind w:left="2880" w:firstLine="720"/>
      </w:pPr>
      <w:r>
        <w:t>Мат. бр. 07174845</w:t>
      </w:r>
    </w:p>
    <w:p w:rsidR="00CE43C4" w:rsidRDefault="00CE43C4" w:rsidP="00CE43C4">
      <w:pPr>
        <w:pStyle w:val="Bezrazmaka1"/>
        <w:ind w:left="2880" w:firstLine="720"/>
      </w:pPr>
      <w:r>
        <w:t>840-574667-11</w:t>
      </w:r>
    </w:p>
    <w:p w:rsidR="00CE43C4" w:rsidRDefault="00CE43C4" w:rsidP="00CE43C4">
      <w:pPr>
        <w:pStyle w:val="Bezrazmaka1"/>
        <w:ind w:firstLine="720"/>
      </w:pPr>
      <w:r>
        <w:t xml:space="preserve">840-574661-29 </w:t>
      </w:r>
    </w:p>
    <w:p w:rsidR="00CE43C4" w:rsidRDefault="00CE43C4" w:rsidP="00CE43C4">
      <w:pPr>
        <w:pStyle w:val="Bezrazmaka1"/>
        <w:ind w:firstLine="720"/>
      </w:pPr>
      <w:r>
        <w:t>Тел.:018/ 4-212-051</w:t>
      </w:r>
    </w:p>
    <w:p w:rsidR="00CE43C4" w:rsidRDefault="00CE43C4" w:rsidP="00CE43C4">
      <w:pPr>
        <w:pStyle w:val="Bezrazmaka1"/>
        <w:ind w:firstLine="720"/>
      </w:pPr>
      <w:r>
        <w:t>Тел./факс:018/ 4-575-833</w:t>
      </w:r>
    </w:p>
    <w:p w:rsidR="00CE43C4" w:rsidRPr="004459D3" w:rsidRDefault="00CE43C4" w:rsidP="00CE43C4">
      <w:pPr>
        <w:pStyle w:val="Bezrazmaka1"/>
        <w:ind w:firstLine="720"/>
        <w:rPr>
          <w:sz w:val="32"/>
          <w:szCs w:val="32"/>
          <w:lang w:val="sr-Cyrl-RS"/>
        </w:rPr>
      </w:pPr>
      <w:r w:rsidRPr="00F63294">
        <w:rPr>
          <w:sz w:val="32"/>
          <w:szCs w:val="32"/>
        </w:rPr>
        <w:t>www</w:t>
      </w:r>
      <w:r w:rsidR="004459D3">
        <w:rPr>
          <w:sz w:val="32"/>
          <w:szCs w:val="32"/>
        </w:rPr>
        <w:t>.domucenikasrednjihskolanis.rs</w:t>
      </w:r>
    </w:p>
    <w:p w:rsidR="00DC3728" w:rsidRDefault="00DC3728" w:rsidP="00AC59C3">
      <w:pPr>
        <w:rPr>
          <w:b/>
          <w:sz w:val="24"/>
          <w:szCs w:val="40"/>
        </w:rPr>
      </w:pPr>
    </w:p>
    <w:p w:rsidR="00AC59C3" w:rsidRPr="00B22AAD" w:rsidRDefault="00461450" w:rsidP="00AC59C3">
      <w:pPr>
        <w:rPr>
          <w:rFonts w:ascii="Times New Roman" w:hAnsi="Times New Roman" w:cs="Times New Roman"/>
          <w:b/>
          <w:sz w:val="28"/>
          <w:szCs w:val="40"/>
          <w:lang w:val="en-US"/>
        </w:rPr>
      </w:pPr>
      <w:r>
        <w:rPr>
          <w:rFonts w:ascii="Times New Roman" w:hAnsi="Times New Roman" w:cs="Times New Roman"/>
          <w:b/>
          <w:sz w:val="28"/>
          <w:szCs w:val="40"/>
        </w:rPr>
        <w:t>ПИТАЊ</w:t>
      </w:r>
      <w:r w:rsidR="00EA5188">
        <w:rPr>
          <w:rFonts w:ascii="Times New Roman" w:hAnsi="Times New Roman" w:cs="Times New Roman"/>
          <w:b/>
          <w:sz w:val="28"/>
          <w:szCs w:val="40"/>
          <w:lang w:val="sr-Latn-RS"/>
        </w:rPr>
        <w:t>E</w:t>
      </w:r>
      <w:r w:rsidR="00340136">
        <w:rPr>
          <w:rFonts w:ascii="Times New Roman" w:hAnsi="Times New Roman" w:cs="Times New Roman"/>
          <w:b/>
          <w:sz w:val="28"/>
          <w:szCs w:val="40"/>
        </w:rPr>
        <w:t xml:space="preserve"> И ОДГОВОР</w:t>
      </w:r>
      <w:r>
        <w:rPr>
          <w:rFonts w:ascii="Times New Roman" w:hAnsi="Times New Roman" w:cs="Times New Roman"/>
          <w:b/>
          <w:sz w:val="28"/>
          <w:szCs w:val="40"/>
        </w:rPr>
        <w:t xml:space="preserve"> БР. </w:t>
      </w:r>
      <w:r w:rsidR="00B22AAD">
        <w:rPr>
          <w:rFonts w:ascii="Times New Roman" w:hAnsi="Times New Roman" w:cs="Times New Roman"/>
          <w:b/>
          <w:sz w:val="28"/>
          <w:szCs w:val="40"/>
          <w:lang w:val="en-US"/>
        </w:rPr>
        <w:t>1</w:t>
      </w:r>
    </w:p>
    <w:p w:rsidR="001121E3" w:rsidRPr="00A71414" w:rsidRDefault="00FE4CF9" w:rsidP="00AC59C3">
      <w:pPr>
        <w:rPr>
          <w:rFonts w:ascii="Times New Roman" w:hAnsi="Times New Roman" w:cs="Times New Roman"/>
          <w:b/>
          <w:sz w:val="24"/>
          <w:szCs w:val="40"/>
        </w:rPr>
      </w:pPr>
      <w:r w:rsidRPr="00A71414">
        <w:rPr>
          <w:rFonts w:ascii="Times New Roman" w:hAnsi="Times New Roman" w:cs="Times New Roman"/>
          <w:b/>
          <w:sz w:val="24"/>
          <w:szCs w:val="40"/>
        </w:rPr>
        <w:t xml:space="preserve">ЗА ЈНД-В </w:t>
      </w:r>
      <w:r w:rsidR="00AC59C3" w:rsidRPr="00A71414">
        <w:rPr>
          <w:rFonts w:ascii="Times New Roman" w:hAnsi="Times New Roman" w:cs="Times New Roman"/>
          <w:b/>
          <w:sz w:val="24"/>
          <w:szCs w:val="40"/>
        </w:rPr>
        <w:t>1.1.</w:t>
      </w:r>
      <w:r w:rsidRPr="00A71414">
        <w:rPr>
          <w:rFonts w:ascii="Times New Roman" w:hAnsi="Times New Roman" w:cs="Times New Roman"/>
          <w:b/>
          <w:sz w:val="24"/>
          <w:szCs w:val="40"/>
        </w:rPr>
        <w:t>1</w:t>
      </w:r>
      <w:r w:rsidR="00AC59C3" w:rsidRPr="00A71414">
        <w:rPr>
          <w:rFonts w:ascii="Times New Roman" w:hAnsi="Times New Roman" w:cs="Times New Roman"/>
          <w:b/>
          <w:sz w:val="24"/>
          <w:szCs w:val="40"/>
        </w:rPr>
        <w:t>./201</w:t>
      </w:r>
      <w:r w:rsidR="00823F4B">
        <w:rPr>
          <w:rFonts w:ascii="Times New Roman" w:hAnsi="Times New Roman" w:cs="Times New Roman"/>
          <w:b/>
          <w:sz w:val="24"/>
          <w:szCs w:val="40"/>
        </w:rPr>
        <w:t>9</w:t>
      </w:r>
      <w:r w:rsidR="00AC59C3" w:rsidRPr="00A71414">
        <w:rPr>
          <w:rFonts w:ascii="Times New Roman" w:hAnsi="Times New Roman" w:cs="Times New Roman"/>
          <w:b/>
          <w:sz w:val="24"/>
          <w:szCs w:val="40"/>
        </w:rPr>
        <w:t xml:space="preserve"> – </w:t>
      </w:r>
      <w:r w:rsidR="001121E3" w:rsidRPr="00A71414">
        <w:rPr>
          <w:rFonts w:ascii="Times New Roman" w:hAnsi="Times New Roman" w:cs="Times New Roman"/>
          <w:b/>
          <w:sz w:val="24"/>
          <w:szCs w:val="40"/>
        </w:rPr>
        <w:t xml:space="preserve">НАБАВКА </w:t>
      </w:r>
      <w:r w:rsidRPr="00A71414">
        <w:rPr>
          <w:rFonts w:ascii="Times New Roman" w:hAnsi="Times New Roman" w:cs="Times New Roman"/>
          <w:b/>
          <w:sz w:val="24"/>
          <w:szCs w:val="40"/>
        </w:rPr>
        <w:t>ПРЕХРАМБЕНИХ НАМИРНИЦА</w:t>
      </w:r>
    </w:p>
    <w:p w:rsidR="00AC59C3" w:rsidRPr="00A71414" w:rsidRDefault="00AC59C3" w:rsidP="00AC59C3">
      <w:pPr>
        <w:rPr>
          <w:rFonts w:ascii="Times New Roman" w:hAnsi="Times New Roman" w:cs="Times New Roman"/>
          <w:b/>
          <w:sz w:val="24"/>
          <w:szCs w:val="40"/>
        </w:rPr>
      </w:pPr>
      <w:r w:rsidRPr="00A71414">
        <w:rPr>
          <w:rFonts w:ascii="Times New Roman" w:hAnsi="Times New Roman" w:cs="Times New Roman"/>
          <w:b/>
          <w:sz w:val="24"/>
          <w:szCs w:val="40"/>
        </w:rPr>
        <w:t xml:space="preserve"> </w:t>
      </w:r>
      <w:r w:rsidR="00871C92">
        <w:rPr>
          <w:rFonts w:ascii="Times New Roman" w:hAnsi="Times New Roman" w:cs="Times New Roman"/>
          <w:b/>
          <w:sz w:val="24"/>
          <w:szCs w:val="40"/>
        </w:rPr>
        <w:t>У ПОНОВЉЕНОМ ПОСТУПКУ ЗА ПАРТИЈУ 16- ОСТАЛИ ПРЕХРАМБЕНИ ПРОИЗВОДИ</w:t>
      </w:r>
    </w:p>
    <w:p w:rsidR="00AC59C3" w:rsidRPr="00A71414" w:rsidRDefault="00AC59C3" w:rsidP="00AC59C3">
      <w:pPr>
        <w:jc w:val="both"/>
        <w:rPr>
          <w:rFonts w:ascii="Times New Roman" w:hAnsi="Times New Roman" w:cs="Times New Roman"/>
          <w:sz w:val="28"/>
          <w:szCs w:val="40"/>
        </w:rPr>
      </w:pPr>
    </w:p>
    <w:p w:rsidR="00FE4CF9" w:rsidRPr="00461450" w:rsidRDefault="00823F4B" w:rsidP="00AC59C3">
      <w:pPr>
        <w:jc w:val="both"/>
        <w:rPr>
          <w:rFonts w:ascii="Times New Roman" w:hAnsi="Times New Roman" w:cs="Times New Roman"/>
        </w:rPr>
      </w:pPr>
      <w:r w:rsidRPr="00461450">
        <w:rPr>
          <w:rFonts w:ascii="Times New Roman" w:hAnsi="Times New Roman" w:cs="Times New Roman"/>
          <w:sz w:val="24"/>
          <w:szCs w:val="40"/>
        </w:rPr>
        <w:t xml:space="preserve">            </w:t>
      </w:r>
      <w:r w:rsidRPr="00461450">
        <w:rPr>
          <w:rFonts w:ascii="Times New Roman" w:hAnsi="Times New Roman" w:cs="Times New Roman"/>
        </w:rPr>
        <w:t xml:space="preserve">У складу са чланом 63. </w:t>
      </w:r>
      <w:r w:rsidR="00B22AAD" w:rsidRPr="00461450">
        <w:rPr>
          <w:rFonts w:ascii="Times New Roman" w:hAnsi="Times New Roman" w:cs="Times New Roman"/>
        </w:rPr>
        <w:t>С</w:t>
      </w:r>
      <w:r w:rsidRPr="00461450">
        <w:rPr>
          <w:rFonts w:ascii="Times New Roman" w:hAnsi="Times New Roman" w:cs="Times New Roman"/>
        </w:rPr>
        <w:t xml:space="preserve">тав 2., став 3. </w:t>
      </w:r>
      <w:r w:rsidR="00B22AAD" w:rsidRPr="00461450">
        <w:rPr>
          <w:rFonts w:ascii="Times New Roman" w:hAnsi="Times New Roman" w:cs="Times New Roman"/>
        </w:rPr>
        <w:t>И</w:t>
      </w:r>
      <w:r w:rsidRPr="00461450">
        <w:rPr>
          <w:rFonts w:ascii="Times New Roman" w:hAnsi="Times New Roman" w:cs="Times New Roman"/>
        </w:rPr>
        <w:t xml:space="preserve"> став 4. Закона о јавним набавкама („Сл.гласник РС“ број 124/2012, 14/2015 и 68/2015), а</w:t>
      </w:r>
      <w:r w:rsidRPr="00461450">
        <w:rPr>
          <w:rFonts w:ascii="Times New Roman" w:hAnsi="Times New Roman" w:cs="Times New Roman"/>
        </w:rPr>
        <w:tab/>
        <w:t>н</w:t>
      </w:r>
      <w:r w:rsidR="00AC59C3" w:rsidRPr="00461450">
        <w:rPr>
          <w:rFonts w:ascii="Times New Roman" w:hAnsi="Times New Roman" w:cs="Times New Roman"/>
        </w:rPr>
        <w:t xml:space="preserve">а основу </w:t>
      </w:r>
      <w:r w:rsidR="00F4407E" w:rsidRPr="00461450">
        <w:rPr>
          <w:rFonts w:ascii="Times New Roman" w:hAnsi="Times New Roman" w:cs="Times New Roman"/>
        </w:rPr>
        <w:t xml:space="preserve">захтева за појашњењем </w:t>
      </w:r>
      <w:r w:rsidR="00392CDB" w:rsidRPr="00461450">
        <w:rPr>
          <w:rFonts w:ascii="Times New Roman" w:hAnsi="Times New Roman" w:cs="Times New Roman"/>
        </w:rPr>
        <w:t xml:space="preserve">конкурсне документације </w:t>
      </w:r>
      <w:r w:rsidRPr="00461450">
        <w:rPr>
          <w:rFonts w:ascii="Times New Roman" w:hAnsi="Times New Roman" w:cs="Times New Roman"/>
        </w:rPr>
        <w:t xml:space="preserve">достављамо </w:t>
      </w:r>
      <w:r w:rsidR="00461450" w:rsidRPr="00461450">
        <w:rPr>
          <w:rFonts w:ascii="Times New Roman" w:hAnsi="Times New Roman" w:cs="Times New Roman"/>
        </w:rPr>
        <w:t>питање  потенцијалн</w:t>
      </w:r>
      <w:r w:rsidR="00EA5188">
        <w:rPr>
          <w:rFonts w:ascii="Times New Roman" w:hAnsi="Times New Roman" w:cs="Times New Roman"/>
        </w:rPr>
        <w:t>ог</w:t>
      </w:r>
      <w:r w:rsidR="00FE4CF9" w:rsidRPr="00461450">
        <w:rPr>
          <w:rFonts w:ascii="Times New Roman" w:hAnsi="Times New Roman" w:cs="Times New Roman"/>
        </w:rPr>
        <w:t xml:space="preserve"> понуђача</w:t>
      </w:r>
      <w:r w:rsidRPr="00461450">
        <w:rPr>
          <w:rFonts w:ascii="Times New Roman" w:hAnsi="Times New Roman" w:cs="Times New Roman"/>
        </w:rPr>
        <w:t xml:space="preserve"> и одговор</w:t>
      </w:r>
      <w:r w:rsidR="00461450" w:rsidRPr="00461450">
        <w:rPr>
          <w:rFonts w:ascii="Times New Roman" w:hAnsi="Times New Roman" w:cs="Times New Roman"/>
        </w:rPr>
        <w:t xml:space="preserve"> на ист</w:t>
      </w:r>
      <w:r w:rsidR="00EA5188">
        <w:rPr>
          <w:rFonts w:ascii="Times New Roman" w:hAnsi="Times New Roman" w:cs="Times New Roman"/>
        </w:rPr>
        <w:t>о</w:t>
      </w:r>
      <w:r w:rsidR="00FE4CF9" w:rsidRPr="00461450">
        <w:rPr>
          <w:rFonts w:ascii="Times New Roman" w:hAnsi="Times New Roman" w:cs="Times New Roman"/>
        </w:rPr>
        <w:t>:</w:t>
      </w:r>
    </w:p>
    <w:p w:rsidR="00AC59C3" w:rsidRPr="00461450" w:rsidRDefault="006041F3" w:rsidP="00FE4CF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61450">
        <w:rPr>
          <w:rFonts w:ascii="Times New Roman" w:hAnsi="Times New Roman" w:cs="Times New Roman"/>
        </w:rPr>
        <w:t xml:space="preserve">Питање </w:t>
      </w:r>
      <w:r w:rsidR="00F4407E" w:rsidRPr="00461450">
        <w:rPr>
          <w:rFonts w:ascii="Times New Roman" w:hAnsi="Times New Roman" w:cs="Times New Roman"/>
        </w:rPr>
        <w:t>потенцијал</w:t>
      </w:r>
      <w:r w:rsidR="00392CDB" w:rsidRPr="00461450">
        <w:rPr>
          <w:rFonts w:ascii="Times New Roman" w:hAnsi="Times New Roman" w:cs="Times New Roman"/>
        </w:rPr>
        <w:t>ног</w:t>
      </w:r>
      <w:r w:rsidR="00AC59C3" w:rsidRPr="00461450">
        <w:rPr>
          <w:rFonts w:ascii="Times New Roman" w:hAnsi="Times New Roman" w:cs="Times New Roman"/>
        </w:rPr>
        <w:t xml:space="preserve"> понуђача </w:t>
      </w:r>
      <w:r w:rsidR="00340136" w:rsidRPr="00461450">
        <w:rPr>
          <w:rFonts w:ascii="Times New Roman" w:hAnsi="Times New Roman" w:cs="Times New Roman"/>
        </w:rPr>
        <w:t xml:space="preserve">заводни </w:t>
      </w:r>
      <w:r w:rsidR="00AC59C3" w:rsidRPr="00461450">
        <w:rPr>
          <w:rFonts w:ascii="Times New Roman" w:hAnsi="Times New Roman" w:cs="Times New Roman"/>
        </w:rPr>
        <w:t xml:space="preserve">број </w:t>
      </w:r>
      <w:r w:rsidR="00871C92">
        <w:rPr>
          <w:rFonts w:ascii="Times New Roman" w:hAnsi="Times New Roman" w:cs="Times New Roman"/>
        </w:rPr>
        <w:t>1262</w:t>
      </w:r>
      <w:r w:rsidR="00AC59C3" w:rsidRPr="00461450">
        <w:rPr>
          <w:rFonts w:ascii="Times New Roman" w:hAnsi="Times New Roman" w:cs="Times New Roman"/>
        </w:rPr>
        <w:t xml:space="preserve"> од </w:t>
      </w:r>
      <w:r w:rsidR="00871C92">
        <w:rPr>
          <w:rFonts w:ascii="Times New Roman" w:hAnsi="Times New Roman" w:cs="Times New Roman"/>
        </w:rPr>
        <w:t>31.07</w:t>
      </w:r>
      <w:r w:rsidR="00AC59C3" w:rsidRPr="00461450">
        <w:rPr>
          <w:rFonts w:ascii="Times New Roman" w:hAnsi="Times New Roman" w:cs="Times New Roman"/>
        </w:rPr>
        <w:t>.201</w:t>
      </w:r>
      <w:r w:rsidR="00823F4B" w:rsidRPr="00461450">
        <w:rPr>
          <w:rFonts w:ascii="Times New Roman" w:hAnsi="Times New Roman" w:cs="Times New Roman"/>
        </w:rPr>
        <w:t>9</w:t>
      </w:r>
      <w:r w:rsidR="00AC59C3" w:rsidRPr="00461450">
        <w:rPr>
          <w:rFonts w:ascii="Times New Roman" w:hAnsi="Times New Roman" w:cs="Times New Roman"/>
        </w:rPr>
        <w:t>.</w:t>
      </w:r>
      <w:r w:rsidR="00823F4B" w:rsidRPr="00461450">
        <w:rPr>
          <w:rFonts w:ascii="Times New Roman" w:hAnsi="Times New Roman" w:cs="Times New Roman"/>
        </w:rPr>
        <w:t xml:space="preserve"> године</w:t>
      </w:r>
      <w:r w:rsidRPr="00461450">
        <w:rPr>
          <w:rFonts w:ascii="Times New Roman" w:hAnsi="Times New Roman" w:cs="Times New Roman"/>
        </w:rPr>
        <w:t>:</w:t>
      </w:r>
    </w:p>
    <w:p w:rsidR="00EA5188" w:rsidRPr="00EA5188" w:rsidRDefault="00B22AAD" w:rsidP="00EA5188">
      <w:pPr>
        <w:shd w:val="clear" w:color="auto" w:fill="FFFFFF"/>
        <w:jc w:val="left"/>
        <w:rPr>
          <w:rFonts w:ascii="Times New Roman" w:eastAsia="Times New Roman" w:hAnsi="Times New Roman" w:cs="Times New Roman"/>
          <w:color w:val="222222"/>
          <w:lang w:val="en-US"/>
        </w:rPr>
      </w:pPr>
      <w:r>
        <w:rPr>
          <w:rFonts w:ascii="Times New Roman" w:eastAsia="Times New Roman" w:hAnsi="Times New Roman" w:cs="Times New Roman"/>
          <w:color w:val="222222"/>
        </w:rPr>
        <w:t>„</w:t>
      </w:r>
      <w:r w:rsidR="00EA5188" w:rsidRPr="00EA5188">
        <w:rPr>
          <w:rFonts w:ascii="Times New Roman" w:eastAsia="Times New Roman" w:hAnsi="Times New Roman" w:cs="Times New Roman"/>
          <w:color w:val="222222"/>
          <w:lang w:val="en-US"/>
        </w:rPr>
        <w:t>Na osnovu javnog poziva objavljenog na portalu UJN 22.07.2019 partija br. 16-ostali prehrambeni proizvodi JND-V 1.1.1/19 u ponovljenom pozivu postavljamo pitanje radi pojasnjenja dodatnih uslova</w:t>
      </w:r>
    </w:p>
    <w:p w:rsidR="00EA5188" w:rsidRPr="00EA5188" w:rsidRDefault="00EA5188" w:rsidP="00EA5188">
      <w:pPr>
        <w:shd w:val="clear" w:color="auto" w:fill="FFFFFF"/>
        <w:jc w:val="left"/>
        <w:rPr>
          <w:rFonts w:ascii="Times New Roman" w:eastAsia="Times New Roman" w:hAnsi="Times New Roman" w:cs="Times New Roman"/>
          <w:color w:val="222222"/>
          <w:lang w:val="en-US"/>
        </w:rPr>
      </w:pPr>
    </w:p>
    <w:p w:rsidR="00EA5188" w:rsidRPr="00EA5188" w:rsidRDefault="00EA5188" w:rsidP="00EA5188">
      <w:pPr>
        <w:shd w:val="clear" w:color="auto" w:fill="FFFFFF"/>
        <w:jc w:val="left"/>
        <w:rPr>
          <w:rFonts w:ascii="Times New Roman" w:eastAsia="Times New Roman" w:hAnsi="Times New Roman" w:cs="Times New Roman"/>
          <w:color w:val="222222"/>
          <w:lang w:val="en-US"/>
        </w:rPr>
      </w:pPr>
      <w:r w:rsidRPr="00EA5188">
        <w:rPr>
          <w:rFonts w:ascii="Times New Roman" w:eastAsia="Times New Roman" w:hAnsi="Times New Roman" w:cs="Times New Roman"/>
          <w:color w:val="222222"/>
          <w:lang w:val="en-US"/>
        </w:rPr>
        <w:t>-na strani 16. Stav 2 stoji,, posedovanje vazeceg ugovora sa ovlascenom institucijom o kontroli kvaliteta izmedju proizvodjaca, odnosno uvoznika dobara...“ iz dostavljenog ugovora se mora na nedvosmislen nacin zakljuciti da je isti pravosnazni...</w:t>
      </w:r>
    </w:p>
    <w:p w:rsidR="00EA5188" w:rsidRPr="00EA5188" w:rsidRDefault="00EA5188" w:rsidP="00EA5188">
      <w:pPr>
        <w:shd w:val="clear" w:color="auto" w:fill="FFFFFF"/>
        <w:jc w:val="left"/>
        <w:rPr>
          <w:rFonts w:ascii="Times New Roman" w:eastAsia="Times New Roman" w:hAnsi="Times New Roman" w:cs="Times New Roman"/>
          <w:color w:val="222222"/>
          <w:lang w:val="en-US"/>
        </w:rPr>
      </w:pPr>
    </w:p>
    <w:p w:rsidR="00EA5188" w:rsidRPr="00EA5188" w:rsidRDefault="00EA5188" w:rsidP="00EA5188">
      <w:pPr>
        <w:shd w:val="clear" w:color="auto" w:fill="FFFFFF"/>
        <w:jc w:val="left"/>
        <w:rPr>
          <w:rFonts w:ascii="Times New Roman" w:eastAsia="Times New Roman" w:hAnsi="Times New Roman" w:cs="Times New Roman"/>
          <w:color w:val="222222"/>
          <w:lang w:val="en-US"/>
        </w:rPr>
      </w:pPr>
      <w:r w:rsidRPr="00EA5188">
        <w:rPr>
          <w:rFonts w:ascii="Times New Roman" w:eastAsia="Times New Roman" w:hAnsi="Times New Roman" w:cs="Times New Roman"/>
          <w:color w:val="222222"/>
          <w:lang w:val="en-US"/>
        </w:rPr>
        <w:t>Pitanje</w:t>
      </w:r>
    </w:p>
    <w:p w:rsidR="00EA5188" w:rsidRPr="00EA5188" w:rsidRDefault="00EA5188" w:rsidP="00EA5188">
      <w:pPr>
        <w:shd w:val="clear" w:color="auto" w:fill="FFFFFF"/>
        <w:jc w:val="left"/>
        <w:rPr>
          <w:rFonts w:ascii="Times New Roman" w:eastAsia="Times New Roman" w:hAnsi="Times New Roman" w:cs="Times New Roman"/>
          <w:color w:val="222222"/>
          <w:lang w:val="en-US"/>
        </w:rPr>
      </w:pPr>
    </w:p>
    <w:p w:rsidR="00EA5188" w:rsidRPr="00EA5188" w:rsidRDefault="00EA5188" w:rsidP="00EA5188">
      <w:pPr>
        <w:shd w:val="clear" w:color="auto" w:fill="FFFFFF"/>
        <w:jc w:val="left"/>
        <w:rPr>
          <w:rFonts w:ascii="Times New Roman" w:eastAsia="Times New Roman" w:hAnsi="Times New Roman" w:cs="Times New Roman"/>
          <w:color w:val="222222"/>
          <w:lang w:val="en-US"/>
        </w:rPr>
      </w:pPr>
      <w:r w:rsidRPr="00EA5188">
        <w:rPr>
          <w:rFonts w:ascii="Times New Roman" w:eastAsia="Times New Roman" w:hAnsi="Times New Roman" w:cs="Times New Roman"/>
          <w:color w:val="222222"/>
          <w:lang w:val="en-US"/>
        </w:rPr>
        <w:t>Na osnovu nasih zahteva od proizvodjaca dobili smo njihove ugovore sa laboratorijama koji su zakljuceni za raniji period, vaze  dok se u potpunosti ne izvrse preuzete obaveze...Dobili smo pojasnjenje od nasih dobavljaca da te ugovore sa laboratorijama ne obnavljaju, oni vaze, i koriste njihove usluge kao i usluge laboratorija sa kojima i nemaju ugovore...a dobavljaci koji su uvoznici nemaju ugovore sa laboratorijama, jer od carine dobijaju uputsta u koju laboratoriju da salju uzorak.</w:t>
      </w:r>
    </w:p>
    <w:p w:rsidR="00EA5188" w:rsidRPr="00EA5188" w:rsidRDefault="00EA5188" w:rsidP="00EA5188">
      <w:pPr>
        <w:shd w:val="clear" w:color="auto" w:fill="FFFFFF"/>
        <w:jc w:val="left"/>
        <w:rPr>
          <w:rFonts w:ascii="Times New Roman" w:eastAsia="Times New Roman" w:hAnsi="Times New Roman" w:cs="Times New Roman"/>
          <w:color w:val="222222"/>
          <w:lang w:val="en-US"/>
        </w:rPr>
      </w:pPr>
    </w:p>
    <w:p w:rsidR="00EA5188" w:rsidRPr="00EA5188" w:rsidRDefault="00EA5188" w:rsidP="00EA5188">
      <w:pPr>
        <w:shd w:val="clear" w:color="auto" w:fill="FFFFFF"/>
        <w:jc w:val="left"/>
        <w:rPr>
          <w:rFonts w:ascii="Times New Roman" w:eastAsia="Times New Roman" w:hAnsi="Times New Roman" w:cs="Times New Roman"/>
          <w:color w:val="222222"/>
          <w:lang w:val="en-US"/>
        </w:rPr>
      </w:pPr>
      <w:r w:rsidRPr="00EA5188">
        <w:rPr>
          <w:rFonts w:ascii="Times New Roman" w:eastAsia="Times New Roman" w:hAnsi="Times New Roman" w:cs="Times New Roman"/>
          <w:color w:val="222222"/>
          <w:lang w:val="en-US"/>
        </w:rPr>
        <w:t>Iz gore navedenog smatramo da je nemoguce dostaviti  vazece ugovore kao sto ste naveli u dokumentaciji.</w:t>
      </w:r>
    </w:p>
    <w:p w:rsidR="00EA5188" w:rsidRPr="00EA5188" w:rsidRDefault="00EA5188" w:rsidP="00EA5188">
      <w:pPr>
        <w:shd w:val="clear" w:color="auto" w:fill="FFFFFF"/>
        <w:jc w:val="left"/>
        <w:rPr>
          <w:rFonts w:ascii="Times New Roman" w:eastAsia="Times New Roman" w:hAnsi="Times New Roman" w:cs="Times New Roman"/>
          <w:color w:val="222222"/>
          <w:lang w:val="en-US"/>
        </w:rPr>
      </w:pPr>
    </w:p>
    <w:p w:rsidR="00461450" w:rsidRPr="00B22AAD" w:rsidRDefault="00EA5188" w:rsidP="00EA5188">
      <w:pPr>
        <w:shd w:val="clear" w:color="auto" w:fill="FFFFFF"/>
        <w:jc w:val="left"/>
        <w:rPr>
          <w:rFonts w:ascii="Times New Roman" w:eastAsia="Times New Roman" w:hAnsi="Times New Roman" w:cs="Times New Roman"/>
          <w:color w:val="222222"/>
        </w:rPr>
      </w:pPr>
      <w:r w:rsidRPr="00EA5188">
        <w:rPr>
          <w:rFonts w:ascii="Times New Roman" w:eastAsia="Times New Roman" w:hAnsi="Times New Roman" w:cs="Times New Roman"/>
          <w:color w:val="222222"/>
          <w:lang w:val="en-US"/>
        </w:rPr>
        <w:t>S postovanjem!</w:t>
      </w:r>
      <w:r w:rsidR="00B22AAD">
        <w:rPr>
          <w:rFonts w:ascii="Times New Roman" w:eastAsia="Times New Roman" w:hAnsi="Times New Roman" w:cs="Times New Roman"/>
          <w:color w:val="222222"/>
        </w:rPr>
        <w:t>“</w:t>
      </w:r>
    </w:p>
    <w:p w:rsidR="00871C92" w:rsidRPr="00871C92" w:rsidRDefault="00871C92" w:rsidP="00871C92">
      <w:pPr>
        <w:shd w:val="clear" w:color="auto" w:fill="FFFFFF"/>
        <w:jc w:val="left"/>
        <w:rPr>
          <w:rFonts w:ascii="Times New Roman" w:eastAsia="Times New Roman" w:hAnsi="Times New Roman" w:cs="Times New Roman"/>
          <w:color w:val="222222"/>
        </w:rPr>
      </w:pPr>
    </w:p>
    <w:p w:rsidR="00461450" w:rsidRDefault="00340136" w:rsidP="00EA5188">
      <w:pPr>
        <w:shd w:val="clear" w:color="auto" w:fill="FFFFFF"/>
        <w:rPr>
          <w:rFonts w:ascii="Times New Roman" w:hAnsi="Times New Roman" w:cs="Times New Roman"/>
          <w:b/>
        </w:rPr>
      </w:pPr>
      <w:r w:rsidRPr="00854AE1">
        <w:rPr>
          <w:rFonts w:ascii="Times New Roman" w:hAnsi="Times New Roman" w:cs="Times New Roman"/>
          <w:b/>
        </w:rPr>
        <w:t>Комисија за јавну набавку</w:t>
      </w:r>
      <w:r w:rsidR="00461450" w:rsidRPr="00854AE1">
        <w:rPr>
          <w:rFonts w:ascii="Times New Roman" w:hAnsi="Times New Roman" w:cs="Times New Roman"/>
          <w:b/>
          <w:lang w:val="sr-Latn-RS"/>
        </w:rPr>
        <w:t xml:space="preserve"> </w:t>
      </w:r>
      <w:r w:rsidR="00461450" w:rsidRPr="00854AE1">
        <w:rPr>
          <w:rFonts w:ascii="Times New Roman" w:hAnsi="Times New Roman" w:cs="Times New Roman"/>
          <w:b/>
        </w:rPr>
        <w:t>даје следећи одговор:</w:t>
      </w:r>
    </w:p>
    <w:p w:rsidR="00EA5188" w:rsidRPr="00854AE1" w:rsidRDefault="00EA5188" w:rsidP="00EA5188">
      <w:pPr>
        <w:shd w:val="clear" w:color="auto" w:fill="FFFFFF"/>
        <w:rPr>
          <w:rFonts w:ascii="Times New Roman" w:hAnsi="Times New Roman" w:cs="Times New Roman"/>
          <w:b/>
        </w:rPr>
      </w:pPr>
    </w:p>
    <w:p w:rsidR="00871C92" w:rsidRPr="00871C92" w:rsidRDefault="00871C92" w:rsidP="00EA5188">
      <w:pPr>
        <w:jc w:val="both"/>
        <w:rPr>
          <w:rFonts w:ascii="Times New Roman" w:hAnsi="Times New Roman" w:cs="Times New Roman"/>
          <w:b/>
          <w:sz w:val="24"/>
        </w:rPr>
      </w:pPr>
      <w:r w:rsidRPr="00871C92">
        <w:rPr>
          <w:rFonts w:ascii="Times New Roman" w:hAnsi="Times New Roman" w:cs="Times New Roman"/>
          <w:b/>
          <w:sz w:val="24"/>
        </w:rPr>
        <w:t>Прихвата се сугестија потенцијалног добављача.</w:t>
      </w:r>
      <w:r w:rsidR="00EA5188">
        <w:rPr>
          <w:rFonts w:ascii="Times New Roman" w:hAnsi="Times New Roman" w:cs="Times New Roman"/>
          <w:b/>
          <w:sz w:val="24"/>
        </w:rPr>
        <w:t xml:space="preserve"> </w:t>
      </w:r>
    </w:p>
    <w:p w:rsidR="00871C92" w:rsidRPr="00EE5B5A" w:rsidRDefault="00EA5188" w:rsidP="00EA5188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2"/>
          <w:lang w:val="sr-Cyrl-RS"/>
        </w:rPr>
      </w:pPr>
      <w:r>
        <w:rPr>
          <w:sz w:val="24"/>
          <w:szCs w:val="22"/>
          <w:lang w:val="sr-Cyrl-RS"/>
        </w:rPr>
        <w:t>Мења се конкурсна документација и сада гласи</w:t>
      </w:r>
      <w:r w:rsidR="00871C92" w:rsidRPr="00EE5B5A">
        <w:rPr>
          <w:b w:val="0"/>
          <w:sz w:val="24"/>
          <w:szCs w:val="22"/>
        </w:rPr>
        <w:t xml:space="preserve">: </w:t>
      </w:r>
    </w:p>
    <w:p w:rsidR="00871C92" w:rsidRPr="00EE5B5A" w:rsidRDefault="00871C92" w:rsidP="00EA5188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2"/>
        </w:rPr>
      </w:pPr>
      <w:r w:rsidRPr="00EE5B5A">
        <w:rPr>
          <w:b w:val="0"/>
          <w:sz w:val="24"/>
          <w:szCs w:val="22"/>
        </w:rPr>
        <w:t xml:space="preserve">Понуђач уз понуду доставља закључен </w:t>
      </w:r>
      <w:r w:rsidR="001762FB">
        <w:rPr>
          <w:b w:val="0"/>
          <w:sz w:val="24"/>
          <w:szCs w:val="22"/>
          <w:lang w:val="sr-Cyrl-RS"/>
        </w:rPr>
        <w:t>у</w:t>
      </w:r>
      <w:r w:rsidR="00B22AAD">
        <w:rPr>
          <w:b w:val="0"/>
          <w:sz w:val="24"/>
          <w:szCs w:val="22"/>
        </w:rPr>
        <w:t>говор</w:t>
      </w:r>
      <w:r w:rsidRPr="00EE5B5A">
        <w:rPr>
          <w:b w:val="0"/>
          <w:sz w:val="24"/>
          <w:szCs w:val="22"/>
        </w:rPr>
        <w:t xml:space="preserve"> са овлашћеном институцијом за контролу квалитета  између </w:t>
      </w:r>
      <w:r w:rsidRPr="00EE5B5A">
        <w:rPr>
          <w:b w:val="0"/>
          <w:sz w:val="24"/>
          <w:szCs w:val="22"/>
          <w:u w:val="single"/>
        </w:rPr>
        <w:t>понуђача добара</w:t>
      </w:r>
      <w:r w:rsidRPr="00EE5B5A">
        <w:rPr>
          <w:b w:val="0"/>
          <w:sz w:val="24"/>
          <w:szCs w:val="22"/>
        </w:rPr>
        <w:t xml:space="preserve"> и овлашћене лабораторије која је акредитована од стране АТС  - а за физичка, хемијска и сензорна испитивања хране  у складу са захтевима стандарда  SRPS ISO/IEC 17025:2006 или SRPS ISO/IEC 17025:2017/</w:t>
      </w:r>
      <w:r w:rsidR="00B22AAD">
        <w:rPr>
          <w:b w:val="0"/>
          <w:sz w:val="24"/>
          <w:szCs w:val="22"/>
          <w:lang w:val="sr-Cyrl-RS"/>
        </w:rPr>
        <w:t>Испр.</w:t>
      </w:r>
      <w:r w:rsidRPr="00EE5B5A">
        <w:rPr>
          <w:b w:val="0"/>
          <w:sz w:val="24"/>
          <w:szCs w:val="22"/>
        </w:rPr>
        <w:t>1:2018</w:t>
      </w:r>
      <w:r w:rsidRPr="00EE5B5A">
        <w:rPr>
          <w:sz w:val="24"/>
          <w:szCs w:val="18"/>
        </w:rPr>
        <w:t xml:space="preserve"> </w:t>
      </w:r>
      <w:r w:rsidRPr="00EE5B5A">
        <w:rPr>
          <w:b w:val="0"/>
          <w:sz w:val="24"/>
          <w:szCs w:val="18"/>
        </w:rPr>
        <w:t xml:space="preserve">.  </w:t>
      </w:r>
    </w:p>
    <w:p w:rsidR="00871C92" w:rsidRPr="00EE5B5A" w:rsidRDefault="00871C92" w:rsidP="00EA5188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2"/>
        </w:rPr>
      </w:pPr>
      <w:r w:rsidRPr="00EE5B5A">
        <w:rPr>
          <w:b w:val="0"/>
          <w:sz w:val="24"/>
          <w:szCs w:val="18"/>
        </w:rPr>
        <w:t xml:space="preserve">Понуђач уз понуду доставља документ  издат од АТС – а (акредитациони лист, решење…) којим се доказује да изабрана лабораторија врши анализе према акредитованим методама по </w:t>
      </w:r>
      <w:r w:rsidRPr="00EE5B5A">
        <w:rPr>
          <w:b w:val="0"/>
          <w:sz w:val="24"/>
          <w:szCs w:val="22"/>
        </w:rPr>
        <w:t>SRPS ISO/IEC 17025:2006 или SRPS ISO/IEC 17025:2017/</w:t>
      </w:r>
      <w:r w:rsidR="00B22AAD">
        <w:rPr>
          <w:b w:val="0"/>
          <w:sz w:val="24"/>
          <w:szCs w:val="22"/>
          <w:lang w:val="sr-Cyrl-RS"/>
        </w:rPr>
        <w:t>Испр</w:t>
      </w:r>
      <w:r w:rsidRPr="00EE5B5A">
        <w:rPr>
          <w:b w:val="0"/>
          <w:sz w:val="24"/>
          <w:szCs w:val="22"/>
        </w:rPr>
        <w:t xml:space="preserve">.1:2018, и из кога се  види </w:t>
      </w:r>
      <w:r w:rsidRPr="00EE5B5A">
        <w:rPr>
          <w:b w:val="0"/>
          <w:sz w:val="24"/>
          <w:szCs w:val="22"/>
          <w:u w:val="single"/>
        </w:rPr>
        <w:t>обим акредитације</w:t>
      </w:r>
      <w:r w:rsidRPr="00EE5B5A">
        <w:rPr>
          <w:b w:val="0"/>
          <w:sz w:val="24"/>
          <w:szCs w:val="22"/>
        </w:rPr>
        <w:t>.</w:t>
      </w:r>
    </w:p>
    <w:p w:rsidR="00871C92" w:rsidRPr="00EE5B5A" w:rsidRDefault="00871C92" w:rsidP="00EA5188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2"/>
        </w:rPr>
      </w:pPr>
    </w:p>
    <w:p w:rsidR="00871C92" w:rsidRPr="00EE5B5A" w:rsidRDefault="00871C92" w:rsidP="00EA5188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2"/>
        </w:rPr>
      </w:pPr>
      <w:r w:rsidRPr="00EE5B5A">
        <w:rPr>
          <w:b w:val="0"/>
          <w:sz w:val="24"/>
          <w:szCs w:val="22"/>
        </w:rPr>
        <w:t>Напомена: Изабрани добављач је у обавези да при</w:t>
      </w:r>
      <w:r w:rsidRPr="00EE5B5A">
        <w:rPr>
          <w:b w:val="0"/>
          <w:sz w:val="24"/>
          <w:szCs w:val="22"/>
          <w:lang w:val="sr-Cyrl-RS"/>
        </w:rPr>
        <w:t xml:space="preserve"> свакој</w:t>
      </w:r>
      <w:r w:rsidRPr="00EE5B5A">
        <w:rPr>
          <w:b w:val="0"/>
          <w:sz w:val="24"/>
          <w:szCs w:val="22"/>
        </w:rPr>
        <w:t xml:space="preserve"> </w:t>
      </w:r>
      <w:r w:rsidRPr="00EE5B5A">
        <w:rPr>
          <w:b w:val="0"/>
          <w:sz w:val="24"/>
          <w:szCs w:val="22"/>
          <w:lang w:val="sr-Cyrl-RS"/>
        </w:rPr>
        <w:t>п</w:t>
      </w:r>
      <w:r w:rsidRPr="00EE5B5A">
        <w:rPr>
          <w:b w:val="0"/>
          <w:sz w:val="24"/>
          <w:szCs w:val="22"/>
        </w:rPr>
        <w:t>рв</w:t>
      </w:r>
      <w:r w:rsidRPr="00EE5B5A">
        <w:rPr>
          <w:b w:val="0"/>
          <w:sz w:val="24"/>
          <w:szCs w:val="22"/>
          <w:lang w:val="sr-Cyrl-RS"/>
        </w:rPr>
        <w:t>ој</w:t>
      </w:r>
      <w:r w:rsidRPr="00EE5B5A">
        <w:rPr>
          <w:b w:val="0"/>
          <w:sz w:val="24"/>
          <w:szCs w:val="22"/>
        </w:rPr>
        <w:t xml:space="preserve"> испору</w:t>
      </w:r>
      <w:r w:rsidRPr="00EE5B5A">
        <w:rPr>
          <w:b w:val="0"/>
          <w:sz w:val="24"/>
          <w:szCs w:val="22"/>
          <w:lang w:val="sr-Cyrl-RS"/>
        </w:rPr>
        <w:t>ци</w:t>
      </w:r>
      <w:r w:rsidRPr="00EE5B5A">
        <w:rPr>
          <w:b w:val="0"/>
          <w:sz w:val="24"/>
          <w:szCs w:val="22"/>
        </w:rPr>
        <w:t xml:space="preserve"> одређеног добра из спецификације,</w:t>
      </w:r>
      <w:r w:rsidRPr="00EE5B5A">
        <w:rPr>
          <w:b w:val="0"/>
          <w:sz w:val="24"/>
          <w:szCs w:val="22"/>
          <w:lang w:val="sr-Cyrl-RS"/>
        </w:rPr>
        <w:t xml:space="preserve"> које он лично не производи или су добра предмет увоза,</w:t>
      </w:r>
      <w:r w:rsidRPr="00EE5B5A">
        <w:rPr>
          <w:b w:val="0"/>
          <w:sz w:val="24"/>
          <w:szCs w:val="22"/>
        </w:rPr>
        <w:t xml:space="preserve"> </w:t>
      </w:r>
      <w:r w:rsidRPr="00EE5B5A">
        <w:rPr>
          <w:b w:val="0"/>
          <w:sz w:val="24"/>
          <w:szCs w:val="22"/>
          <w:u w:val="single"/>
        </w:rPr>
        <w:t>достави лабораторијске извештаје</w:t>
      </w:r>
      <w:r w:rsidRPr="00EE5B5A">
        <w:rPr>
          <w:b w:val="0"/>
          <w:sz w:val="24"/>
          <w:szCs w:val="22"/>
          <w:u w:val="single"/>
          <w:lang w:val="sr-Cyrl-RS"/>
        </w:rPr>
        <w:t xml:space="preserve"> произвођача добра, односно непосредног увозника</w:t>
      </w:r>
      <w:r w:rsidRPr="00EE5B5A">
        <w:rPr>
          <w:b w:val="0"/>
          <w:sz w:val="24"/>
          <w:szCs w:val="22"/>
        </w:rPr>
        <w:t xml:space="preserve"> за параметре квалитета и микробиолошке исправности за сваки производ, не старије од 6 месеци, издате од стране акредитоване лабораторије сходно условима прописаним Законом о безбедности хране и  другим прописима за сва добра која су предмет набавке.</w:t>
      </w:r>
    </w:p>
    <w:p w:rsidR="00AC59C3" w:rsidRDefault="00AC59C3" w:rsidP="00AC59C3">
      <w:pPr>
        <w:ind w:firstLine="708"/>
        <w:jc w:val="both"/>
        <w:rPr>
          <w:rFonts w:ascii="Times New Roman" w:hAnsi="Times New Roman" w:cs="Times New Roman"/>
        </w:rPr>
      </w:pPr>
    </w:p>
    <w:p w:rsidR="005F2245" w:rsidRDefault="005F2245" w:rsidP="00AC59C3">
      <w:pPr>
        <w:ind w:firstLine="708"/>
        <w:jc w:val="both"/>
        <w:rPr>
          <w:rFonts w:ascii="Times New Roman" w:hAnsi="Times New Roman" w:cs="Times New Roman"/>
        </w:rPr>
      </w:pPr>
    </w:p>
    <w:p w:rsidR="005F2245" w:rsidRPr="00B15C06" w:rsidRDefault="005F2245" w:rsidP="00AC59C3">
      <w:pPr>
        <w:ind w:firstLine="708"/>
        <w:jc w:val="both"/>
        <w:rPr>
          <w:rFonts w:ascii="Times New Roman" w:hAnsi="Times New Roman" w:cs="Times New Roman"/>
        </w:rPr>
      </w:pPr>
    </w:p>
    <w:p w:rsidR="00871C92" w:rsidRDefault="00B22AAD" w:rsidP="00B22AAD">
      <w:pPr>
        <w:spacing w:line="276" w:lineRule="auto"/>
        <w:ind w:firstLine="708"/>
        <w:jc w:val="left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>У складу са изнетим, доћи ће до промене у конкурсној документацији, у делу Додатних услова – тачка 2 и иста ће би</w:t>
      </w:r>
      <w:r w:rsidR="00EA5188">
        <w:rPr>
          <w:rFonts w:ascii="Times New Roman" w:hAnsi="Times New Roman" w:cs="Times New Roman"/>
          <w:sz w:val="24"/>
          <w:szCs w:val="40"/>
        </w:rPr>
        <w:t>ти објављена на веб порталу УЈН</w:t>
      </w:r>
      <w:r>
        <w:rPr>
          <w:rFonts w:ascii="Times New Roman" w:hAnsi="Times New Roman" w:cs="Times New Roman"/>
          <w:sz w:val="24"/>
          <w:szCs w:val="40"/>
        </w:rPr>
        <w:t xml:space="preserve"> и сајту Дома ученика средњих школа. </w:t>
      </w:r>
    </w:p>
    <w:p w:rsidR="00B22AAD" w:rsidRDefault="005F2245" w:rsidP="00B22AAD">
      <w:pPr>
        <w:spacing w:line="276" w:lineRule="auto"/>
        <w:ind w:firstLine="708"/>
        <w:jc w:val="left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 xml:space="preserve">Због </w:t>
      </w:r>
      <w:r w:rsidR="003F4755">
        <w:rPr>
          <w:rFonts w:ascii="Times New Roman" w:hAnsi="Times New Roman" w:cs="Times New Roman"/>
          <w:sz w:val="24"/>
          <w:szCs w:val="40"/>
        </w:rPr>
        <w:t>насталих промена</w:t>
      </w:r>
      <w:r>
        <w:rPr>
          <w:rFonts w:ascii="Times New Roman" w:hAnsi="Times New Roman" w:cs="Times New Roman"/>
          <w:sz w:val="24"/>
          <w:szCs w:val="40"/>
        </w:rPr>
        <w:t>,</w:t>
      </w:r>
      <w:r w:rsidR="00B22AAD">
        <w:rPr>
          <w:rFonts w:ascii="Times New Roman" w:hAnsi="Times New Roman" w:cs="Times New Roman"/>
          <w:sz w:val="24"/>
          <w:szCs w:val="40"/>
        </w:rPr>
        <w:t xml:space="preserve"> помера се рок за подношење понуда</w:t>
      </w:r>
      <w:r>
        <w:rPr>
          <w:rFonts w:ascii="Times New Roman" w:hAnsi="Times New Roman" w:cs="Times New Roman"/>
          <w:sz w:val="24"/>
          <w:szCs w:val="40"/>
        </w:rPr>
        <w:t xml:space="preserve">. </w:t>
      </w:r>
      <w:r w:rsidR="00B22AAD">
        <w:rPr>
          <w:rFonts w:ascii="Times New Roman" w:hAnsi="Times New Roman" w:cs="Times New Roman"/>
          <w:sz w:val="24"/>
          <w:szCs w:val="40"/>
        </w:rPr>
        <w:t xml:space="preserve">Обавештење о новом року биће објављено на </w:t>
      </w:r>
      <w:r w:rsidR="003F4755">
        <w:rPr>
          <w:rFonts w:ascii="Times New Roman" w:hAnsi="Times New Roman" w:cs="Times New Roman"/>
          <w:sz w:val="24"/>
          <w:szCs w:val="40"/>
        </w:rPr>
        <w:t>идентичан</w:t>
      </w:r>
      <w:bookmarkStart w:id="0" w:name="_GoBack"/>
      <w:bookmarkEnd w:id="0"/>
      <w:r w:rsidR="00B22AAD">
        <w:rPr>
          <w:rFonts w:ascii="Times New Roman" w:hAnsi="Times New Roman" w:cs="Times New Roman"/>
          <w:sz w:val="24"/>
          <w:szCs w:val="40"/>
        </w:rPr>
        <w:t xml:space="preserve"> начин.</w:t>
      </w:r>
    </w:p>
    <w:p w:rsidR="00B22AAD" w:rsidRPr="00B22AAD" w:rsidRDefault="00B22AAD" w:rsidP="00B22AAD">
      <w:pPr>
        <w:ind w:firstLine="708"/>
        <w:jc w:val="left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 xml:space="preserve"> </w:t>
      </w:r>
    </w:p>
    <w:p w:rsidR="00871C92" w:rsidRDefault="00871C92" w:rsidP="00CF46FF">
      <w:pPr>
        <w:ind w:firstLine="708"/>
        <w:rPr>
          <w:rFonts w:ascii="Times New Roman" w:hAnsi="Times New Roman" w:cs="Times New Roman"/>
          <w:sz w:val="24"/>
          <w:szCs w:val="40"/>
        </w:rPr>
      </w:pPr>
    </w:p>
    <w:p w:rsidR="00AC59C3" w:rsidRPr="00A71414" w:rsidRDefault="00AC59C3" w:rsidP="00CF46FF">
      <w:pPr>
        <w:ind w:firstLine="708"/>
        <w:rPr>
          <w:rFonts w:ascii="Times New Roman" w:hAnsi="Times New Roman" w:cs="Times New Roman"/>
          <w:sz w:val="24"/>
          <w:szCs w:val="40"/>
        </w:rPr>
      </w:pPr>
      <w:r w:rsidRPr="00A71414">
        <w:rPr>
          <w:rFonts w:ascii="Times New Roman" w:hAnsi="Times New Roman" w:cs="Times New Roman"/>
          <w:sz w:val="24"/>
          <w:szCs w:val="40"/>
        </w:rPr>
        <w:t xml:space="preserve">У Нишу, </w:t>
      </w:r>
      <w:r w:rsidR="00871C92">
        <w:rPr>
          <w:rFonts w:ascii="Times New Roman" w:hAnsi="Times New Roman" w:cs="Times New Roman"/>
          <w:sz w:val="24"/>
          <w:szCs w:val="40"/>
        </w:rPr>
        <w:t>02.08</w:t>
      </w:r>
      <w:r w:rsidR="00340136">
        <w:rPr>
          <w:rFonts w:ascii="Times New Roman" w:hAnsi="Times New Roman" w:cs="Times New Roman"/>
          <w:sz w:val="24"/>
          <w:szCs w:val="40"/>
        </w:rPr>
        <w:t>.2019.</w:t>
      </w:r>
      <w:r w:rsidR="00871C92">
        <w:rPr>
          <w:rFonts w:ascii="Times New Roman" w:hAnsi="Times New Roman" w:cs="Times New Roman"/>
          <w:sz w:val="24"/>
          <w:szCs w:val="40"/>
        </w:rPr>
        <w:t xml:space="preserve"> </w:t>
      </w:r>
      <w:r w:rsidR="00340136">
        <w:rPr>
          <w:rFonts w:ascii="Times New Roman" w:hAnsi="Times New Roman" w:cs="Times New Roman"/>
          <w:sz w:val="24"/>
          <w:szCs w:val="40"/>
        </w:rPr>
        <w:t>годин</w:t>
      </w:r>
      <w:r w:rsidR="00871C92">
        <w:rPr>
          <w:rFonts w:ascii="Times New Roman" w:hAnsi="Times New Roman" w:cs="Times New Roman"/>
          <w:sz w:val="24"/>
          <w:szCs w:val="40"/>
        </w:rPr>
        <w:t>е</w:t>
      </w:r>
      <w:r w:rsidRPr="00A71414">
        <w:rPr>
          <w:rFonts w:ascii="Times New Roman" w:hAnsi="Times New Roman" w:cs="Times New Roman"/>
          <w:sz w:val="24"/>
          <w:szCs w:val="40"/>
        </w:rPr>
        <w:tab/>
      </w:r>
      <w:r w:rsidRPr="00A71414">
        <w:rPr>
          <w:rFonts w:ascii="Times New Roman" w:hAnsi="Times New Roman" w:cs="Times New Roman"/>
          <w:sz w:val="24"/>
          <w:szCs w:val="40"/>
        </w:rPr>
        <w:tab/>
      </w:r>
      <w:r w:rsidRPr="00A71414">
        <w:rPr>
          <w:rFonts w:ascii="Times New Roman" w:hAnsi="Times New Roman" w:cs="Times New Roman"/>
          <w:sz w:val="24"/>
          <w:szCs w:val="40"/>
        </w:rPr>
        <w:tab/>
        <w:t>Комисија за јавну набавку</w:t>
      </w:r>
    </w:p>
    <w:sectPr w:rsidR="00AC59C3" w:rsidRPr="00A71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12049"/>
    <w:multiLevelType w:val="hybridMultilevel"/>
    <w:tmpl w:val="46EA1176"/>
    <w:lvl w:ilvl="0" w:tplc="8384D412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28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3A341F7F"/>
    <w:multiLevelType w:val="hybridMultilevel"/>
    <w:tmpl w:val="45D6B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A6493"/>
    <w:multiLevelType w:val="hybridMultilevel"/>
    <w:tmpl w:val="98AC8AE6"/>
    <w:lvl w:ilvl="0" w:tplc="390612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060425"/>
    <w:multiLevelType w:val="hybridMultilevel"/>
    <w:tmpl w:val="501E0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3C4"/>
    <w:rsid w:val="00015530"/>
    <w:rsid w:val="00016A67"/>
    <w:rsid w:val="00094675"/>
    <w:rsid w:val="000C18B0"/>
    <w:rsid w:val="000F13AD"/>
    <w:rsid w:val="001121E3"/>
    <w:rsid w:val="001401A4"/>
    <w:rsid w:val="00151082"/>
    <w:rsid w:val="00175FC2"/>
    <w:rsid w:val="001762FB"/>
    <w:rsid w:val="001A247A"/>
    <w:rsid w:val="001C3FD1"/>
    <w:rsid w:val="001D3DA9"/>
    <w:rsid w:val="001E3BA1"/>
    <w:rsid w:val="00202A38"/>
    <w:rsid w:val="00216EFC"/>
    <w:rsid w:val="002420B3"/>
    <w:rsid w:val="00247B26"/>
    <w:rsid w:val="00254451"/>
    <w:rsid w:val="00264FA9"/>
    <w:rsid w:val="002806F2"/>
    <w:rsid w:val="0028379A"/>
    <w:rsid w:val="00310C6C"/>
    <w:rsid w:val="00322C1C"/>
    <w:rsid w:val="003332F4"/>
    <w:rsid w:val="00340136"/>
    <w:rsid w:val="00363426"/>
    <w:rsid w:val="00392CDB"/>
    <w:rsid w:val="003F0B54"/>
    <w:rsid w:val="003F4755"/>
    <w:rsid w:val="004459D3"/>
    <w:rsid w:val="00461450"/>
    <w:rsid w:val="00496A5F"/>
    <w:rsid w:val="004A4B54"/>
    <w:rsid w:val="00507E0C"/>
    <w:rsid w:val="00527C72"/>
    <w:rsid w:val="00584348"/>
    <w:rsid w:val="005F2245"/>
    <w:rsid w:val="006041F3"/>
    <w:rsid w:val="00651933"/>
    <w:rsid w:val="006605F3"/>
    <w:rsid w:val="0066459D"/>
    <w:rsid w:val="006B2045"/>
    <w:rsid w:val="006E3450"/>
    <w:rsid w:val="00712D67"/>
    <w:rsid w:val="0079251E"/>
    <w:rsid w:val="007930AA"/>
    <w:rsid w:val="007F4EDB"/>
    <w:rsid w:val="00823F4B"/>
    <w:rsid w:val="00826216"/>
    <w:rsid w:val="0082765B"/>
    <w:rsid w:val="00830F74"/>
    <w:rsid w:val="00854AE1"/>
    <w:rsid w:val="00871C92"/>
    <w:rsid w:val="008A6C95"/>
    <w:rsid w:val="008D745F"/>
    <w:rsid w:val="00924B3F"/>
    <w:rsid w:val="009275FD"/>
    <w:rsid w:val="00A23DF5"/>
    <w:rsid w:val="00A71414"/>
    <w:rsid w:val="00AC43E9"/>
    <w:rsid w:val="00AC59C3"/>
    <w:rsid w:val="00AD3811"/>
    <w:rsid w:val="00AE7914"/>
    <w:rsid w:val="00B15C06"/>
    <w:rsid w:val="00B22AAD"/>
    <w:rsid w:val="00BA7AE0"/>
    <w:rsid w:val="00BD3E51"/>
    <w:rsid w:val="00BE2E22"/>
    <w:rsid w:val="00C06BF8"/>
    <w:rsid w:val="00C73107"/>
    <w:rsid w:val="00C906CF"/>
    <w:rsid w:val="00CE43C4"/>
    <w:rsid w:val="00CF46FF"/>
    <w:rsid w:val="00D328E8"/>
    <w:rsid w:val="00D479C0"/>
    <w:rsid w:val="00D929BF"/>
    <w:rsid w:val="00DB388E"/>
    <w:rsid w:val="00DC3728"/>
    <w:rsid w:val="00DE0BCC"/>
    <w:rsid w:val="00E11CD1"/>
    <w:rsid w:val="00E1518C"/>
    <w:rsid w:val="00E66AEE"/>
    <w:rsid w:val="00E90DCC"/>
    <w:rsid w:val="00EA2D5E"/>
    <w:rsid w:val="00EA5188"/>
    <w:rsid w:val="00EE7AED"/>
    <w:rsid w:val="00F4407E"/>
    <w:rsid w:val="00F964F4"/>
    <w:rsid w:val="00FB0639"/>
    <w:rsid w:val="00FE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3C4"/>
  </w:style>
  <w:style w:type="paragraph" w:styleId="Heading1">
    <w:name w:val="heading 1"/>
    <w:basedOn w:val="Normal"/>
    <w:link w:val="Heading1Char"/>
    <w:uiPriority w:val="9"/>
    <w:qFormat/>
    <w:rsid w:val="00871C92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razmaka1">
    <w:name w:val="Bez razmaka1"/>
    <w:rsid w:val="00CE43C4"/>
    <w:pPr>
      <w:jc w:val="left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FB06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0BCC"/>
    <w:rPr>
      <w:color w:val="0000FF" w:themeColor="hyperlink"/>
      <w:u w:val="single"/>
    </w:rPr>
  </w:style>
  <w:style w:type="paragraph" w:customStyle="1" w:styleId="m5510906369075650347gmail-msolistparagraph">
    <w:name w:val="m_5510906369075650347gmail-msolistparagraph"/>
    <w:basedOn w:val="Normal"/>
    <w:rsid w:val="00823F4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1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13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71C92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3C4"/>
  </w:style>
  <w:style w:type="paragraph" w:styleId="Heading1">
    <w:name w:val="heading 1"/>
    <w:basedOn w:val="Normal"/>
    <w:link w:val="Heading1Char"/>
    <w:uiPriority w:val="9"/>
    <w:qFormat/>
    <w:rsid w:val="00871C92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razmaka1">
    <w:name w:val="Bez razmaka1"/>
    <w:rsid w:val="00CE43C4"/>
    <w:pPr>
      <w:jc w:val="left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FB06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0BCC"/>
    <w:rPr>
      <w:color w:val="0000FF" w:themeColor="hyperlink"/>
      <w:u w:val="single"/>
    </w:rPr>
  </w:style>
  <w:style w:type="paragraph" w:customStyle="1" w:styleId="m5510906369075650347gmail-msolistparagraph">
    <w:name w:val="m_5510906369075650347gmail-msolistparagraph"/>
    <w:basedOn w:val="Normal"/>
    <w:rsid w:val="00823F4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1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13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71C92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D8C19-177B-4859-BD02-AFE2E60E0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  <vt:variant>
        <vt:lpstr>Naslov</vt:lpstr>
      </vt:variant>
      <vt:variant>
        <vt:i4>1</vt:i4>
      </vt:variant>
    </vt:vector>
  </HeadingPairs>
  <TitlesOfParts>
    <vt:vector size="7" baseType="lpstr">
      <vt:lpstr/>
      <vt:lpstr>Мења се конкурсна документација и сада гласи: </vt:lpstr>
      <vt:lpstr>Понуђач уз понуду доставља закључен уговор са овлашћеном институцијом за контрол</vt:lpstr>
      <vt:lpstr>Понуђач уз понуду доставља документ  издат од АТС – а (акредитациони лист, решењ</vt:lpstr>
      <vt:lpstr/>
      <vt:lpstr>Напомена: Изабрани добављач је у обавези да при свакој првој испоруци одређеног </vt:lpstr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мили</dc:creator>
  <cp:lastModifiedBy>Milica</cp:lastModifiedBy>
  <cp:revision>14</cp:revision>
  <cp:lastPrinted>2019-08-02T07:06:00Z</cp:lastPrinted>
  <dcterms:created xsi:type="dcterms:W3CDTF">2019-05-22T10:36:00Z</dcterms:created>
  <dcterms:modified xsi:type="dcterms:W3CDTF">2019-08-02T09:13:00Z</dcterms:modified>
</cp:coreProperties>
</file>