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F91F4" w14:textId="6142E1CE" w:rsidR="002533CA" w:rsidRPr="00FF14D2" w:rsidRDefault="001E7331" w:rsidP="00DC1D01">
      <w:pPr>
        <w:jc w:val="both"/>
        <w:rPr>
          <w:rFonts w:ascii="Bookman Old Style" w:hAnsi="Bookman Old Style"/>
          <w:sz w:val="20"/>
          <w:szCs w:val="20"/>
        </w:rPr>
      </w:pPr>
      <w:r w:rsidRPr="00FF14D2">
        <w:rPr>
          <w:sz w:val="20"/>
          <w:szCs w:val="20"/>
        </w:rPr>
        <w:t xml:space="preserve">                  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основу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члана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27.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Закона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о </w:t>
      </w:r>
      <w:proofErr w:type="spellStart"/>
      <w:r w:rsidRPr="00FF14D2">
        <w:rPr>
          <w:rFonts w:ascii="Bookman Old Style" w:hAnsi="Bookman Old Style"/>
          <w:sz w:val="20"/>
          <w:szCs w:val="20"/>
        </w:rPr>
        <w:t>јавној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својини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("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Сл.гласник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РС" бр.72/2011, 88/2013 и 105/2014), </w:t>
      </w:r>
      <w:proofErr w:type="spellStart"/>
      <w:r w:rsidRPr="00FF14D2">
        <w:rPr>
          <w:rFonts w:ascii="Bookman Old Style" w:hAnsi="Bookman Old Style"/>
          <w:sz w:val="20"/>
          <w:szCs w:val="20"/>
        </w:rPr>
        <w:t>члана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6.</w:t>
      </w:r>
      <w:r w:rsidR="008632A1" w:rsidRPr="00FF14D2">
        <w:rPr>
          <w:rFonts w:ascii="Bookman Old Style" w:hAnsi="Bookman Old Style"/>
          <w:sz w:val="20"/>
          <w:szCs w:val="20"/>
          <w:lang w:val="sr-Cyrl-RS"/>
        </w:rPr>
        <w:t>- чл.</w:t>
      </w:r>
      <w:r w:rsidRPr="00FF14D2">
        <w:rPr>
          <w:rFonts w:ascii="Bookman Old Style" w:hAnsi="Bookman Old Style"/>
          <w:sz w:val="20"/>
          <w:szCs w:val="20"/>
        </w:rPr>
        <w:t xml:space="preserve"> 9.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Уредбе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о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условима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прибављања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и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оту</w:t>
      </w:r>
      <w:proofErr w:type="spellEnd"/>
      <w:r w:rsidR="00DE3EFC">
        <w:rPr>
          <w:rFonts w:ascii="Bookman Old Style" w:hAnsi="Bookman Old Style"/>
          <w:sz w:val="20"/>
          <w:szCs w:val="20"/>
          <w:lang w:val="sr-Cyrl-RS"/>
        </w:rPr>
        <w:t>ђ</w:t>
      </w:r>
      <w:proofErr w:type="spellStart"/>
      <w:r w:rsidRPr="00FF14D2">
        <w:rPr>
          <w:rFonts w:ascii="Bookman Old Style" w:hAnsi="Bookman Old Style"/>
          <w:sz w:val="20"/>
          <w:szCs w:val="20"/>
        </w:rPr>
        <w:t>ења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непокретности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непосредном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погодбом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давања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закуп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ствари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јавној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својини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и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поступцима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јавног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надметања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и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прикупљања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писмених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("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Сл.гласник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РС" бр.24/2012</w:t>
      </w:r>
      <w:r w:rsidR="008632A1" w:rsidRPr="00FF14D2">
        <w:rPr>
          <w:rFonts w:ascii="Bookman Old Style" w:hAnsi="Bookman Old Style"/>
          <w:sz w:val="20"/>
          <w:szCs w:val="20"/>
          <w:lang w:val="sr-Cyrl-RS"/>
        </w:rPr>
        <w:t>,</w:t>
      </w:r>
      <w:r w:rsidRPr="00FF14D2">
        <w:rPr>
          <w:rFonts w:ascii="Bookman Old Style" w:hAnsi="Bookman Old Style"/>
          <w:sz w:val="20"/>
          <w:szCs w:val="20"/>
        </w:rPr>
        <w:t>48/2015</w:t>
      </w:r>
      <w:r w:rsidR="008632A1" w:rsidRPr="00FF14D2">
        <w:rPr>
          <w:rFonts w:ascii="Bookman Old Style" w:hAnsi="Bookman Old Style"/>
          <w:sz w:val="20"/>
          <w:szCs w:val="20"/>
          <w:lang w:val="sr-Cyrl-RS"/>
        </w:rPr>
        <w:t xml:space="preserve"> И 16/2018</w:t>
      </w:r>
      <w:r w:rsidRPr="00FF14D2">
        <w:rPr>
          <w:rFonts w:ascii="Bookman Old Style" w:hAnsi="Bookman Old Style"/>
          <w:sz w:val="20"/>
          <w:szCs w:val="20"/>
        </w:rPr>
        <w:t xml:space="preserve">), а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основу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Решења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о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давању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начене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сагласности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04 </w:t>
      </w:r>
      <w:proofErr w:type="spellStart"/>
      <w:r w:rsidRPr="00FF14D2">
        <w:rPr>
          <w:rFonts w:ascii="Bookman Old Style" w:hAnsi="Bookman Old Style"/>
          <w:sz w:val="20"/>
          <w:szCs w:val="20"/>
        </w:rPr>
        <w:t>број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361-</w:t>
      </w:r>
      <w:r w:rsidR="008632A1" w:rsidRPr="00FF14D2">
        <w:rPr>
          <w:rFonts w:ascii="Bookman Old Style" w:hAnsi="Bookman Old Style"/>
          <w:sz w:val="20"/>
          <w:szCs w:val="20"/>
          <w:lang w:val="sr-Cyrl-RS"/>
        </w:rPr>
        <w:t>74/2020</w:t>
      </w:r>
      <w:r w:rsidR="00AD1335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D1335" w:rsidRPr="00FF14D2">
        <w:rPr>
          <w:rFonts w:ascii="Bookman Old Style" w:hAnsi="Bookman Old Style"/>
          <w:sz w:val="20"/>
          <w:szCs w:val="20"/>
        </w:rPr>
        <w:t>од</w:t>
      </w:r>
      <w:proofErr w:type="spellEnd"/>
      <w:r w:rsidR="00AD1335" w:rsidRPr="00FF14D2">
        <w:rPr>
          <w:rFonts w:ascii="Bookman Old Style" w:hAnsi="Bookman Old Style"/>
          <w:sz w:val="20"/>
          <w:szCs w:val="20"/>
        </w:rPr>
        <w:t xml:space="preserve"> </w:t>
      </w:r>
      <w:r w:rsidR="008632A1" w:rsidRPr="00FF14D2">
        <w:rPr>
          <w:rFonts w:ascii="Bookman Old Style" w:hAnsi="Bookman Old Style"/>
          <w:sz w:val="20"/>
          <w:szCs w:val="20"/>
          <w:lang w:val="sr-Cyrl-RS"/>
        </w:rPr>
        <w:t>03.</w:t>
      </w:r>
      <w:proofErr w:type="gramStart"/>
      <w:r w:rsidR="008632A1" w:rsidRPr="00FF14D2">
        <w:rPr>
          <w:rFonts w:ascii="Bookman Old Style" w:hAnsi="Bookman Old Style"/>
          <w:sz w:val="20"/>
          <w:szCs w:val="20"/>
          <w:lang w:val="sr-Cyrl-RS"/>
        </w:rPr>
        <w:t>08.2020.</w:t>
      </w:r>
      <w:proofErr w:type="spellStart"/>
      <w:r w:rsidR="00AD1335" w:rsidRPr="00FF14D2">
        <w:rPr>
          <w:rFonts w:ascii="Bookman Old Style" w:hAnsi="Bookman Old Style"/>
          <w:sz w:val="20"/>
          <w:szCs w:val="20"/>
        </w:rPr>
        <w:t>године</w:t>
      </w:r>
      <w:proofErr w:type="spellEnd"/>
      <w:proofErr w:type="gramEnd"/>
      <w:r w:rsidR="00AD1335" w:rsidRPr="00FF14D2">
        <w:rPr>
          <w:rFonts w:ascii="Bookman Old Style" w:hAnsi="Bookman Old Style"/>
          <w:sz w:val="20"/>
          <w:szCs w:val="20"/>
        </w:rPr>
        <w:t xml:space="preserve">, </w:t>
      </w:r>
      <w:r w:rsidR="008942C4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директор</w:t>
      </w:r>
      <w:proofErr w:type="spellEnd"/>
      <w:r w:rsidR="00AD1335" w:rsidRPr="00FF14D2">
        <w:rPr>
          <w:rFonts w:ascii="Bookman Old Style" w:hAnsi="Bookman Old Style"/>
          <w:sz w:val="20"/>
          <w:szCs w:val="20"/>
        </w:rPr>
        <w:t xml:space="preserve">  </w:t>
      </w:r>
      <w:proofErr w:type="spellStart"/>
      <w:r w:rsidR="00AD1335" w:rsidRPr="00FF14D2">
        <w:rPr>
          <w:rFonts w:ascii="Bookman Old Style" w:hAnsi="Bookman Old Style"/>
          <w:sz w:val="20"/>
          <w:szCs w:val="20"/>
        </w:rPr>
        <w:t>Дома</w:t>
      </w:r>
      <w:proofErr w:type="spellEnd"/>
      <w:r w:rsidR="00AD1335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D1335" w:rsidRPr="00FF14D2">
        <w:rPr>
          <w:rFonts w:ascii="Bookman Old Style" w:hAnsi="Bookman Old Style"/>
          <w:sz w:val="20"/>
          <w:szCs w:val="20"/>
        </w:rPr>
        <w:t>ученика</w:t>
      </w:r>
      <w:proofErr w:type="spellEnd"/>
      <w:r w:rsidR="00AD1335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D1335" w:rsidRPr="00FF14D2">
        <w:rPr>
          <w:rFonts w:ascii="Bookman Old Style" w:hAnsi="Bookman Old Style"/>
          <w:sz w:val="20"/>
          <w:szCs w:val="20"/>
        </w:rPr>
        <w:t>средњих</w:t>
      </w:r>
      <w:proofErr w:type="spellEnd"/>
      <w:r w:rsidR="00AD1335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D1335" w:rsidRPr="00FF14D2">
        <w:rPr>
          <w:rFonts w:ascii="Bookman Old Style" w:hAnsi="Bookman Old Style"/>
          <w:sz w:val="20"/>
          <w:szCs w:val="20"/>
        </w:rPr>
        <w:t>школа</w:t>
      </w:r>
      <w:proofErr w:type="spellEnd"/>
      <w:r w:rsidR="00AD1335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D1335" w:rsidRPr="00FF14D2">
        <w:rPr>
          <w:rFonts w:ascii="Bookman Old Style" w:hAnsi="Bookman Old Style"/>
          <w:sz w:val="20"/>
          <w:szCs w:val="20"/>
        </w:rPr>
        <w:t>Ниш</w:t>
      </w:r>
      <w:proofErr w:type="spellEnd"/>
      <w:r w:rsidR="00AD1335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D1335" w:rsidRPr="00FF14D2">
        <w:rPr>
          <w:rFonts w:ascii="Bookman Old Style" w:hAnsi="Bookman Old Style"/>
          <w:sz w:val="20"/>
          <w:szCs w:val="20"/>
        </w:rPr>
        <w:t>донео</w:t>
      </w:r>
      <w:proofErr w:type="spellEnd"/>
      <w:r w:rsidR="00AD1335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D1335" w:rsidRPr="00FF14D2">
        <w:rPr>
          <w:rFonts w:ascii="Bookman Old Style" w:hAnsi="Bookman Old Style"/>
          <w:sz w:val="20"/>
          <w:szCs w:val="20"/>
        </w:rPr>
        <w:t>је</w:t>
      </w:r>
      <w:proofErr w:type="spellEnd"/>
      <w:r w:rsidR="00AD1335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D1335" w:rsidRPr="00FF14D2">
        <w:rPr>
          <w:rFonts w:ascii="Bookman Old Style" w:hAnsi="Bookman Old Style"/>
          <w:sz w:val="20"/>
          <w:szCs w:val="20"/>
        </w:rPr>
        <w:t>Одлуку</w:t>
      </w:r>
      <w:proofErr w:type="spellEnd"/>
      <w:r w:rsidR="00AD1335" w:rsidRPr="00FF14D2">
        <w:rPr>
          <w:rFonts w:ascii="Bookman Old Style" w:hAnsi="Bookman Old Style"/>
          <w:sz w:val="20"/>
          <w:szCs w:val="20"/>
        </w:rPr>
        <w:t xml:space="preserve"> </w:t>
      </w:r>
      <w:r w:rsidRPr="00FF14D2">
        <w:rPr>
          <w:rFonts w:ascii="Bookman Old Style" w:hAnsi="Bookman Old Style"/>
          <w:sz w:val="20"/>
          <w:szCs w:val="20"/>
        </w:rPr>
        <w:t xml:space="preserve"> о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давању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заку</w:t>
      </w:r>
      <w:r w:rsidR="002533CA" w:rsidRPr="00FF14D2">
        <w:rPr>
          <w:rFonts w:ascii="Bookman Old Style" w:hAnsi="Bookman Old Style"/>
          <w:sz w:val="20"/>
          <w:szCs w:val="20"/>
        </w:rPr>
        <w:t>п</w:t>
      </w:r>
      <w:proofErr w:type="spellEnd"/>
      <w:r w:rsidR="002533CA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533CA" w:rsidRPr="00FF14D2">
        <w:rPr>
          <w:rFonts w:ascii="Bookman Old Style" w:hAnsi="Bookman Old Style"/>
          <w:sz w:val="20"/>
          <w:szCs w:val="20"/>
        </w:rPr>
        <w:t>непокретности</w:t>
      </w:r>
      <w:proofErr w:type="spellEnd"/>
      <w:r w:rsidR="002533CA" w:rsidRPr="00FF14D2">
        <w:rPr>
          <w:rFonts w:ascii="Bookman Old Style" w:hAnsi="Bookman Old Style"/>
          <w:sz w:val="20"/>
          <w:szCs w:val="20"/>
        </w:rPr>
        <w:t xml:space="preserve"> бр.</w:t>
      </w:r>
      <w:r w:rsidR="00FF14D2">
        <w:rPr>
          <w:rFonts w:ascii="Bookman Old Style" w:hAnsi="Bookman Old Style"/>
          <w:sz w:val="20"/>
          <w:szCs w:val="20"/>
        </w:rPr>
        <w:t>165</w:t>
      </w:r>
      <w:r w:rsidR="002533CA" w:rsidRPr="00FF14D2">
        <w:rPr>
          <w:rFonts w:ascii="Bookman Old Style" w:hAnsi="Bookman Old Style"/>
          <w:sz w:val="20"/>
          <w:szCs w:val="20"/>
        </w:rPr>
        <w:t xml:space="preserve"> од</w:t>
      </w:r>
      <w:r w:rsidR="00FF14D2">
        <w:rPr>
          <w:rFonts w:ascii="Bookman Old Style" w:hAnsi="Bookman Old Style"/>
          <w:sz w:val="20"/>
          <w:szCs w:val="20"/>
        </w:rPr>
        <w:t>12.</w:t>
      </w:r>
      <w:r w:rsidR="008632A1" w:rsidRPr="00FF14D2">
        <w:rPr>
          <w:rFonts w:ascii="Bookman Old Style" w:hAnsi="Bookman Old Style"/>
          <w:sz w:val="20"/>
          <w:szCs w:val="20"/>
          <w:lang w:val="sr-Cyrl-RS"/>
        </w:rPr>
        <w:t>02.2021</w:t>
      </w:r>
      <w:r w:rsidR="002533CA" w:rsidRPr="00FF14D2">
        <w:rPr>
          <w:rFonts w:ascii="Bookman Old Style" w:hAnsi="Bookman Old Style"/>
          <w:sz w:val="20"/>
          <w:szCs w:val="20"/>
        </w:rPr>
        <w:t>.</w:t>
      </w:r>
      <w:proofErr w:type="spellStart"/>
      <w:r w:rsidR="002533CA" w:rsidRPr="00FF14D2">
        <w:rPr>
          <w:rFonts w:ascii="Bookman Old Style" w:hAnsi="Bookman Old Style"/>
          <w:sz w:val="20"/>
          <w:szCs w:val="20"/>
        </w:rPr>
        <w:t>година</w:t>
      </w:r>
      <w:proofErr w:type="spellEnd"/>
      <w:r w:rsidR="008632A1" w:rsidRPr="00FF14D2">
        <w:rPr>
          <w:rFonts w:ascii="Bookman Old Style" w:hAnsi="Bookman Old Style"/>
          <w:sz w:val="20"/>
          <w:szCs w:val="20"/>
          <w:lang w:val="sr-Cyrl-RS"/>
        </w:rPr>
        <w:t>.</w:t>
      </w:r>
      <w:r w:rsidRPr="00FF14D2">
        <w:rPr>
          <w:rFonts w:ascii="Bookman Old Style" w:hAnsi="Bookman Old Style"/>
          <w:sz w:val="20"/>
          <w:szCs w:val="20"/>
        </w:rPr>
        <w:t xml:space="preserve"> </w:t>
      </w:r>
      <w:r w:rsidR="008632A1" w:rsidRPr="00FF14D2">
        <w:rPr>
          <w:rFonts w:ascii="Bookman Old Style" w:hAnsi="Bookman Old Style"/>
          <w:sz w:val="20"/>
          <w:szCs w:val="20"/>
          <w:lang w:val="sr-Cyrl-RS"/>
        </w:rPr>
        <w:t>К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омисија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спрово</w:t>
      </w:r>
      <w:r w:rsidR="00AA602B" w:rsidRPr="00FF14D2">
        <w:rPr>
          <w:rFonts w:ascii="Bookman Old Style" w:hAnsi="Bookman Old Style"/>
          <w:sz w:val="20"/>
          <w:szCs w:val="20"/>
        </w:rPr>
        <w:t>ђење</w:t>
      </w:r>
      <w:proofErr w:type="spellEnd"/>
      <w:r w:rsidR="00AA60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A602B" w:rsidRPr="00FF14D2">
        <w:rPr>
          <w:rFonts w:ascii="Bookman Old Style" w:hAnsi="Bookman Old Style"/>
          <w:sz w:val="20"/>
          <w:szCs w:val="20"/>
        </w:rPr>
        <w:t>поступка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прикупљања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писаних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путем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и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давања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закуп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пословн</w:t>
      </w:r>
      <w:r w:rsidR="002533CA" w:rsidRPr="00FF14D2">
        <w:rPr>
          <w:rFonts w:ascii="Bookman Old Style" w:hAnsi="Bookman Old Style"/>
          <w:sz w:val="20"/>
          <w:szCs w:val="20"/>
        </w:rPr>
        <w:t>ог</w:t>
      </w:r>
      <w:proofErr w:type="spellEnd"/>
      <w:r w:rsidR="002533CA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533CA" w:rsidRPr="00FF14D2">
        <w:rPr>
          <w:rFonts w:ascii="Bookman Old Style" w:hAnsi="Bookman Old Style"/>
          <w:sz w:val="20"/>
          <w:szCs w:val="20"/>
        </w:rPr>
        <w:t>простора</w:t>
      </w:r>
      <w:proofErr w:type="spellEnd"/>
      <w:r w:rsidR="002533CA" w:rsidRPr="00FF14D2">
        <w:rPr>
          <w:rFonts w:ascii="Bookman Old Style" w:hAnsi="Bookman Old Style"/>
          <w:sz w:val="20"/>
          <w:szCs w:val="20"/>
        </w:rPr>
        <w:t xml:space="preserve"> </w:t>
      </w:r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објављује</w:t>
      </w:r>
      <w:proofErr w:type="spellEnd"/>
    </w:p>
    <w:p w14:paraId="48BF396C" w14:textId="77777777" w:rsidR="00412BF4" w:rsidRPr="00FF14D2" w:rsidRDefault="00412BF4" w:rsidP="00DC1D01">
      <w:pPr>
        <w:jc w:val="both"/>
        <w:rPr>
          <w:rFonts w:ascii="Bookman Old Style" w:hAnsi="Bookman Old Style"/>
          <w:sz w:val="20"/>
          <w:szCs w:val="20"/>
        </w:rPr>
      </w:pPr>
    </w:p>
    <w:p w14:paraId="00ABB502" w14:textId="1618BB87" w:rsidR="00CB3D78" w:rsidRPr="00FF14D2" w:rsidRDefault="00DC1D01" w:rsidP="008B0718">
      <w:pPr>
        <w:jc w:val="both"/>
        <w:rPr>
          <w:rFonts w:ascii="Bookman Old Style" w:hAnsi="Bookman Old Style"/>
          <w:b/>
          <w:sz w:val="20"/>
          <w:szCs w:val="20"/>
        </w:rPr>
      </w:pPr>
      <w:r w:rsidRPr="00FF14D2">
        <w:rPr>
          <w:rFonts w:ascii="Bookman Old Style" w:hAnsi="Bookman Old Style"/>
          <w:sz w:val="20"/>
          <w:szCs w:val="20"/>
        </w:rPr>
        <w:t xml:space="preserve"> </w:t>
      </w:r>
      <w:r w:rsidR="008B0718" w:rsidRPr="00FF14D2">
        <w:rPr>
          <w:rFonts w:ascii="Bookman Old Style" w:hAnsi="Bookman Old Style"/>
          <w:sz w:val="20"/>
          <w:szCs w:val="20"/>
        </w:rPr>
        <w:tab/>
      </w:r>
      <w:r w:rsidR="008B0718" w:rsidRPr="00FF14D2">
        <w:rPr>
          <w:rFonts w:ascii="Bookman Old Style" w:hAnsi="Bookman Old Style"/>
          <w:sz w:val="20"/>
          <w:szCs w:val="20"/>
        </w:rPr>
        <w:tab/>
      </w:r>
      <w:r w:rsidR="008B0718" w:rsidRPr="00FF14D2">
        <w:rPr>
          <w:rFonts w:ascii="Bookman Old Style" w:hAnsi="Bookman Old Style"/>
          <w:sz w:val="20"/>
          <w:szCs w:val="20"/>
        </w:rPr>
        <w:tab/>
      </w:r>
      <w:r w:rsidR="001E7331" w:rsidRPr="00FF14D2">
        <w:rPr>
          <w:rFonts w:ascii="Bookman Old Style" w:hAnsi="Bookman Old Style"/>
          <w:sz w:val="20"/>
          <w:szCs w:val="20"/>
        </w:rPr>
        <w:tab/>
      </w:r>
      <w:r w:rsidRPr="00FF14D2">
        <w:rPr>
          <w:rFonts w:ascii="Bookman Old Style" w:hAnsi="Bookman Old Style"/>
          <w:b/>
          <w:sz w:val="20"/>
          <w:szCs w:val="20"/>
        </w:rPr>
        <w:t xml:space="preserve">             </w:t>
      </w:r>
      <w:r w:rsidR="001E7331" w:rsidRPr="00FF14D2">
        <w:rPr>
          <w:rFonts w:ascii="Bookman Old Style" w:hAnsi="Bookman Old Style"/>
          <w:b/>
          <w:sz w:val="20"/>
          <w:szCs w:val="20"/>
        </w:rPr>
        <w:t xml:space="preserve"> О Г Л А С</w:t>
      </w:r>
    </w:p>
    <w:p w14:paraId="564BD103" w14:textId="77777777" w:rsidR="00DC1D01" w:rsidRPr="00FF14D2" w:rsidRDefault="00DC1D01" w:rsidP="001E7331">
      <w:pPr>
        <w:tabs>
          <w:tab w:val="left" w:pos="2985"/>
        </w:tabs>
        <w:rPr>
          <w:rFonts w:ascii="Bookman Old Style" w:hAnsi="Bookman Old Style"/>
          <w:b/>
          <w:sz w:val="20"/>
          <w:szCs w:val="20"/>
        </w:rPr>
      </w:pPr>
      <w:r w:rsidRPr="00FF14D2">
        <w:rPr>
          <w:rFonts w:ascii="Bookman Old Style" w:hAnsi="Bookman Old Style"/>
          <w:b/>
          <w:sz w:val="20"/>
          <w:szCs w:val="20"/>
        </w:rPr>
        <w:t xml:space="preserve">                            О ПРИКУПЉАЊУ ПИСМЕНИХ ПОНУДА</w:t>
      </w:r>
    </w:p>
    <w:p w14:paraId="359E3E47" w14:textId="77777777" w:rsidR="00DC1D01" w:rsidRPr="00FF14D2" w:rsidRDefault="00DC1D01" w:rsidP="001E7331">
      <w:pPr>
        <w:tabs>
          <w:tab w:val="left" w:pos="2985"/>
        </w:tabs>
        <w:rPr>
          <w:rFonts w:ascii="Bookman Old Style" w:hAnsi="Bookman Old Style"/>
          <w:b/>
          <w:sz w:val="20"/>
          <w:szCs w:val="20"/>
        </w:rPr>
      </w:pPr>
    </w:p>
    <w:p w14:paraId="12C7F519" w14:textId="77777777" w:rsidR="00DC1D01" w:rsidRPr="00FF14D2" w:rsidRDefault="00DC1D01" w:rsidP="001E7331">
      <w:pPr>
        <w:tabs>
          <w:tab w:val="left" w:pos="2985"/>
        </w:tabs>
        <w:rPr>
          <w:rFonts w:ascii="Bookman Old Style" w:hAnsi="Bookman Old Style"/>
          <w:sz w:val="20"/>
          <w:szCs w:val="20"/>
        </w:rPr>
      </w:pPr>
      <w:r w:rsidRPr="00FF14D2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ради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давања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закуп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непокретности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локацији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ул.Београдска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бр.10,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који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чине</w:t>
      </w:r>
      <w:proofErr w:type="spellEnd"/>
      <w:r w:rsidRPr="00FF14D2">
        <w:rPr>
          <w:rFonts w:ascii="Bookman Old Style" w:hAnsi="Bookman Old Style"/>
          <w:sz w:val="20"/>
          <w:szCs w:val="20"/>
        </w:rPr>
        <w:t>:</w:t>
      </w:r>
    </w:p>
    <w:p w14:paraId="1C12889D" w14:textId="77777777" w:rsidR="00DC1D01" w:rsidRPr="00FF14D2" w:rsidRDefault="00DC1D01" w:rsidP="001E7331">
      <w:pPr>
        <w:tabs>
          <w:tab w:val="left" w:pos="2985"/>
        </w:tabs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64"/>
        <w:gridCol w:w="2860"/>
        <w:gridCol w:w="734"/>
        <w:gridCol w:w="1356"/>
        <w:gridCol w:w="1162"/>
        <w:gridCol w:w="1499"/>
        <w:gridCol w:w="1634"/>
      </w:tblGrid>
      <w:tr w:rsidR="00A920D1" w:rsidRPr="00FF14D2" w14:paraId="5F5354FE" w14:textId="77777777" w:rsidTr="002533CA">
        <w:tc>
          <w:tcPr>
            <w:tcW w:w="567" w:type="dxa"/>
          </w:tcPr>
          <w:p w14:paraId="0E0FC249" w14:textId="77777777" w:rsidR="00A920D1" w:rsidRPr="00FF14D2" w:rsidRDefault="00A920D1" w:rsidP="00BF522C">
            <w:pPr>
              <w:tabs>
                <w:tab w:val="left" w:pos="2985"/>
              </w:tabs>
              <w:ind w:right="-184" w:hanging="14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D9D166E" w14:textId="77777777" w:rsidR="00A920D1" w:rsidRPr="00FF14D2" w:rsidRDefault="00A920D1" w:rsidP="00BF522C">
            <w:pPr>
              <w:tabs>
                <w:tab w:val="left" w:pos="2985"/>
              </w:tabs>
              <w:ind w:right="-184" w:hanging="14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E723E5E" w14:textId="77777777" w:rsidR="00A920D1" w:rsidRPr="00FF14D2" w:rsidRDefault="00A920D1" w:rsidP="00BF522C">
            <w:pPr>
              <w:tabs>
                <w:tab w:val="left" w:pos="2985"/>
              </w:tabs>
              <w:ind w:right="-184" w:hanging="14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>Ред</w:t>
            </w:r>
            <w:proofErr w:type="spellEnd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 xml:space="preserve">. </w:t>
            </w:r>
            <w:proofErr w:type="spellStart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>бр</w:t>
            </w:r>
            <w:proofErr w:type="spellEnd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3014" w:type="dxa"/>
          </w:tcPr>
          <w:p w14:paraId="5FCF9621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9BF651A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E966C9C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734" w:type="dxa"/>
          </w:tcPr>
          <w:p w14:paraId="6BD19887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2D5569F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D68FB0A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1356" w:type="dxa"/>
          </w:tcPr>
          <w:p w14:paraId="2F7369FA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9B57043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0A0AF61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>Површина</w:t>
            </w:r>
            <w:proofErr w:type="spellEnd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 xml:space="preserve"> м</w:t>
            </w:r>
            <w:r w:rsidRPr="00FF14D2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4" w:type="dxa"/>
          </w:tcPr>
          <w:p w14:paraId="6F74EB96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37EC10A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>Почетна</w:t>
            </w:r>
            <w:proofErr w:type="spellEnd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>цена</w:t>
            </w:r>
            <w:proofErr w:type="spellEnd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>по</w:t>
            </w:r>
            <w:proofErr w:type="spellEnd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 xml:space="preserve"> 1м</w:t>
            </w:r>
            <w:r w:rsidRPr="00FF14D2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9" w:type="dxa"/>
          </w:tcPr>
          <w:p w14:paraId="60C09E08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87B8D6B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6ED2D05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>Намена</w:t>
            </w:r>
            <w:proofErr w:type="spellEnd"/>
          </w:p>
        </w:tc>
        <w:tc>
          <w:tcPr>
            <w:tcW w:w="1671" w:type="dxa"/>
          </w:tcPr>
          <w:p w14:paraId="23E4E8EB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FC83985" w14:textId="77777777" w:rsidR="00A920D1" w:rsidRPr="00FF14D2" w:rsidRDefault="00A920D1" w:rsidP="00BF522C">
            <w:pPr>
              <w:tabs>
                <w:tab w:val="left" w:pos="2985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>Износ</w:t>
            </w:r>
            <w:proofErr w:type="spellEnd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FF14D2">
              <w:rPr>
                <w:rFonts w:ascii="Bookman Old Style" w:hAnsi="Bookman Old Style"/>
                <w:b/>
                <w:sz w:val="20"/>
                <w:szCs w:val="20"/>
              </w:rPr>
              <w:t>депозита</w:t>
            </w:r>
            <w:proofErr w:type="spellEnd"/>
          </w:p>
        </w:tc>
      </w:tr>
      <w:tr w:rsidR="00A920D1" w:rsidRPr="00FF14D2" w14:paraId="2B8D16F3" w14:textId="77777777" w:rsidTr="002533CA">
        <w:tc>
          <w:tcPr>
            <w:tcW w:w="567" w:type="dxa"/>
          </w:tcPr>
          <w:p w14:paraId="1AF07E86" w14:textId="77777777" w:rsidR="00A920D1" w:rsidRPr="00FF14D2" w:rsidRDefault="00A920D1" w:rsidP="001E7331">
            <w:pPr>
              <w:tabs>
                <w:tab w:val="left" w:pos="2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4" w:type="dxa"/>
          </w:tcPr>
          <w:p w14:paraId="1732A3E3" w14:textId="77777777" w:rsidR="00A920D1" w:rsidRPr="00FF14D2" w:rsidRDefault="00A920D1" w:rsidP="001E7331">
            <w:pPr>
              <w:tabs>
                <w:tab w:val="left" w:pos="2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Београдска</w:t>
            </w:r>
            <w:proofErr w:type="spellEnd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бр.10</w:t>
            </w:r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-зграда бр.1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састоји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пет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просторија</w:t>
            </w:r>
            <w:proofErr w:type="spellEnd"/>
          </w:p>
        </w:tc>
        <w:tc>
          <w:tcPr>
            <w:tcW w:w="734" w:type="dxa"/>
          </w:tcPr>
          <w:p w14:paraId="0CC600B4" w14:textId="77777777" w:rsidR="00A920D1" w:rsidRPr="00FF14D2" w:rsidRDefault="00A920D1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56" w:type="dxa"/>
          </w:tcPr>
          <w:p w14:paraId="2315A693" w14:textId="77777777" w:rsidR="00A920D1" w:rsidRPr="00FF14D2" w:rsidRDefault="00BE3547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164" w:type="dxa"/>
          </w:tcPr>
          <w:p w14:paraId="10A41D30" w14:textId="77777777" w:rsidR="00A920D1" w:rsidRPr="00FF14D2" w:rsidRDefault="00BE3547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256,40</w:t>
            </w:r>
          </w:p>
        </w:tc>
        <w:tc>
          <w:tcPr>
            <w:tcW w:w="1529" w:type="dxa"/>
          </w:tcPr>
          <w:p w14:paraId="03006E5E" w14:textId="77777777" w:rsidR="00A920D1" w:rsidRPr="00FF14D2" w:rsidRDefault="000960E9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складишни</w:t>
            </w:r>
            <w:proofErr w:type="spellEnd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простор</w:t>
            </w:r>
            <w:proofErr w:type="spellEnd"/>
          </w:p>
        </w:tc>
        <w:tc>
          <w:tcPr>
            <w:tcW w:w="1671" w:type="dxa"/>
          </w:tcPr>
          <w:p w14:paraId="4296BAE7" w14:textId="77777777" w:rsidR="00A920D1" w:rsidRPr="00FF14D2" w:rsidRDefault="00954E84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3.000,00 </w:t>
            </w: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динара</w:t>
            </w:r>
            <w:proofErr w:type="spellEnd"/>
          </w:p>
        </w:tc>
      </w:tr>
      <w:tr w:rsidR="00A920D1" w:rsidRPr="00FF14D2" w14:paraId="7815F33D" w14:textId="77777777" w:rsidTr="002533CA">
        <w:tc>
          <w:tcPr>
            <w:tcW w:w="567" w:type="dxa"/>
          </w:tcPr>
          <w:p w14:paraId="5EB62963" w14:textId="77777777" w:rsidR="00A920D1" w:rsidRPr="00FF14D2" w:rsidRDefault="00A920D1" w:rsidP="001E7331">
            <w:pPr>
              <w:tabs>
                <w:tab w:val="left" w:pos="2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4" w:type="dxa"/>
          </w:tcPr>
          <w:p w14:paraId="0D5EB540" w14:textId="77777777" w:rsidR="00A920D1" w:rsidRPr="00FF14D2" w:rsidRDefault="00A920D1" w:rsidP="000B0A8A">
            <w:pPr>
              <w:tabs>
                <w:tab w:val="left" w:pos="2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Београдска</w:t>
            </w:r>
            <w:proofErr w:type="spellEnd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бр.10</w:t>
            </w:r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-зграда бр.2,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састоји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девет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просторија</w:t>
            </w:r>
            <w:proofErr w:type="spellEnd"/>
          </w:p>
        </w:tc>
        <w:tc>
          <w:tcPr>
            <w:tcW w:w="734" w:type="dxa"/>
          </w:tcPr>
          <w:p w14:paraId="055C1C83" w14:textId="77777777" w:rsidR="00A920D1" w:rsidRPr="00FF14D2" w:rsidRDefault="00A920D1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56" w:type="dxa"/>
          </w:tcPr>
          <w:p w14:paraId="39BE9346" w14:textId="77777777" w:rsidR="00A920D1" w:rsidRPr="00FF14D2" w:rsidRDefault="00BE3547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64" w:type="dxa"/>
          </w:tcPr>
          <w:p w14:paraId="5F24BB6B" w14:textId="77777777" w:rsidR="00A920D1" w:rsidRPr="00FF14D2" w:rsidRDefault="00BE3547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256,40</w:t>
            </w:r>
          </w:p>
        </w:tc>
        <w:tc>
          <w:tcPr>
            <w:tcW w:w="1529" w:type="dxa"/>
          </w:tcPr>
          <w:p w14:paraId="1F36F3A8" w14:textId="77777777" w:rsidR="00A920D1" w:rsidRPr="00FF14D2" w:rsidRDefault="000960E9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складишни</w:t>
            </w:r>
            <w:proofErr w:type="spellEnd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простор</w:t>
            </w:r>
            <w:proofErr w:type="spellEnd"/>
          </w:p>
        </w:tc>
        <w:tc>
          <w:tcPr>
            <w:tcW w:w="1671" w:type="dxa"/>
          </w:tcPr>
          <w:p w14:paraId="1A2E2A35" w14:textId="77777777" w:rsidR="00A920D1" w:rsidRPr="00FF14D2" w:rsidRDefault="00954E84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2.000,00 </w:t>
            </w: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динара</w:t>
            </w:r>
            <w:proofErr w:type="spellEnd"/>
          </w:p>
        </w:tc>
      </w:tr>
      <w:tr w:rsidR="00A920D1" w:rsidRPr="00FF14D2" w14:paraId="60DCFD38" w14:textId="77777777" w:rsidTr="002533CA">
        <w:tc>
          <w:tcPr>
            <w:tcW w:w="567" w:type="dxa"/>
          </w:tcPr>
          <w:p w14:paraId="7D217001" w14:textId="77777777" w:rsidR="00A920D1" w:rsidRPr="00FF14D2" w:rsidRDefault="00A920D1" w:rsidP="001E7331">
            <w:pPr>
              <w:tabs>
                <w:tab w:val="left" w:pos="2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4" w:type="dxa"/>
          </w:tcPr>
          <w:p w14:paraId="06D2D884" w14:textId="77777777" w:rsidR="00A920D1" w:rsidRPr="00FF14D2" w:rsidRDefault="00A920D1" w:rsidP="000B0A8A">
            <w:pPr>
              <w:tabs>
                <w:tab w:val="left" w:pos="2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Београдска</w:t>
            </w:r>
            <w:proofErr w:type="spellEnd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бр.10</w:t>
            </w:r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-зграда бр.3,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састоји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просторије</w:t>
            </w:r>
            <w:proofErr w:type="spellEnd"/>
          </w:p>
        </w:tc>
        <w:tc>
          <w:tcPr>
            <w:tcW w:w="734" w:type="dxa"/>
          </w:tcPr>
          <w:p w14:paraId="61C9070F" w14:textId="77777777" w:rsidR="00A920D1" w:rsidRPr="00FF14D2" w:rsidRDefault="00A920D1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56" w:type="dxa"/>
          </w:tcPr>
          <w:p w14:paraId="7820B2BF" w14:textId="77777777" w:rsidR="00A920D1" w:rsidRPr="00FF14D2" w:rsidRDefault="00BE3547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333,20</w:t>
            </w:r>
          </w:p>
        </w:tc>
        <w:tc>
          <w:tcPr>
            <w:tcW w:w="1164" w:type="dxa"/>
          </w:tcPr>
          <w:p w14:paraId="19764399" w14:textId="77777777" w:rsidR="00A920D1" w:rsidRPr="00FF14D2" w:rsidRDefault="00BE3547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256,40</w:t>
            </w:r>
          </w:p>
        </w:tc>
        <w:tc>
          <w:tcPr>
            <w:tcW w:w="1529" w:type="dxa"/>
          </w:tcPr>
          <w:p w14:paraId="690C01F2" w14:textId="77777777" w:rsidR="00A920D1" w:rsidRPr="00FF14D2" w:rsidRDefault="000960E9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складипни</w:t>
            </w:r>
            <w:proofErr w:type="spellEnd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простор</w:t>
            </w:r>
            <w:proofErr w:type="spellEnd"/>
          </w:p>
        </w:tc>
        <w:tc>
          <w:tcPr>
            <w:tcW w:w="1671" w:type="dxa"/>
          </w:tcPr>
          <w:p w14:paraId="0CB3980E" w14:textId="77777777" w:rsidR="00A920D1" w:rsidRPr="00FF14D2" w:rsidRDefault="00954E84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4.000,00 </w:t>
            </w: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динара</w:t>
            </w:r>
            <w:proofErr w:type="spellEnd"/>
          </w:p>
        </w:tc>
      </w:tr>
      <w:tr w:rsidR="00A920D1" w:rsidRPr="00FF14D2" w14:paraId="07642ACE" w14:textId="77777777" w:rsidTr="002533CA">
        <w:tc>
          <w:tcPr>
            <w:tcW w:w="567" w:type="dxa"/>
          </w:tcPr>
          <w:p w14:paraId="18EB26A9" w14:textId="77777777" w:rsidR="00A920D1" w:rsidRPr="00FF14D2" w:rsidRDefault="00A920D1" w:rsidP="001E7331">
            <w:pPr>
              <w:tabs>
                <w:tab w:val="left" w:pos="2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4" w:type="dxa"/>
          </w:tcPr>
          <w:p w14:paraId="1036E8A8" w14:textId="77777777" w:rsidR="00A920D1" w:rsidRPr="00FF14D2" w:rsidRDefault="00A920D1" w:rsidP="000B0A8A">
            <w:pPr>
              <w:tabs>
                <w:tab w:val="left" w:pos="2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Београдска</w:t>
            </w:r>
            <w:proofErr w:type="spellEnd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бр.10</w:t>
            </w:r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-зграда бр.4,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састоји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једне</w:t>
            </w:r>
            <w:proofErr w:type="spellEnd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547" w:rsidRPr="00FF14D2">
              <w:rPr>
                <w:rFonts w:ascii="Times New Roman" w:hAnsi="Times New Roman" w:cs="Times New Roman"/>
                <w:sz w:val="20"/>
                <w:szCs w:val="20"/>
              </w:rPr>
              <w:t>просторије</w:t>
            </w:r>
            <w:proofErr w:type="spellEnd"/>
          </w:p>
        </w:tc>
        <w:tc>
          <w:tcPr>
            <w:tcW w:w="734" w:type="dxa"/>
          </w:tcPr>
          <w:p w14:paraId="25881E8B" w14:textId="77777777" w:rsidR="00A920D1" w:rsidRPr="00FF14D2" w:rsidRDefault="00A920D1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56" w:type="dxa"/>
          </w:tcPr>
          <w:p w14:paraId="72088619" w14:textId="77777777" w:rsidR="00A920D1" w:rsidRPr="00FF14D2" w:rsidRDefault="00BE3547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64" w:type="dxa"/>
          </w:tcPr>
          <w:p w14:paraId="4C0D517C" w14:textId="77777777" w:rsidR="00A920D1" w:rsidRPr="00FF14D2" w:rsidRDefault="00BE3547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256,40</w:t>
            </w:r>
          </w:p>
        </w:tc>
        <w:tc>
          <w:tcPr>
            <w:tcW w:w="1529" w:type="dxa"/>
          </w:tcPr>
          <w:p w14:paraId="35FBEB2C" w14:textId="77777777" w:rsidR="00A920D1" w:rsidRPr="00FF14D2" w:rsidRDefault="000960E9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складишни</w:t>
            </w:r>
            <w:proofErr w:type="spellEnd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простор</w:t>
            </w:r>
            <w:proofErr w:type="spellEnd"/>
          </w:p>
        </w:tc>
        <w:tc>
          <w:tcPr>
            <w:tcW w:w="1671" w:type="dxa"/>
          </w:tcPr>
          <w:p w14:paraId="1C79CAC2" w14:textId="77777777" w:rsidR="00A920D1" w:rsidRPr="00FF14D2" w:rsidRDefault="00954E84" w:rsidP="00A920D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2">
              <w:rPr>
                <w:rFonts w:ascii="Times New Roman" w:hAnsi="Times New Roman" w:cs="Times New Roman"/>
                <w:sz w:val="20"/>
                <w:szCs w:val="20"/>
              </w:rPr>
              <w:t xml:space="preserve">1.000,00 </w:t>
            </w:r>
            <w:proofErr w:type="spellStart"/>
            <w:r w:rsidRPr="00FF14D2">
              <w:rPr>
                <w:rFonts w:ascii="Times New Roman" w:hAnsi="Times New Roman" w:cs="Times New Roman"/>
                <w:sz w:val="20"/>
                <w:szCs w:val="20"/>
              </w:rPr>
              <w:t>динара</w:t>
            </w:r>
            <w:proofErr w:type="spellEnd"/>
          </w:p>
        </w:tc>
      </w:tr>
    </w:tbl>
    <w:p w14:paraId="28CAC866" w14:textId="77777777" w:rsidR="00DC1D01" w:rsidRPr="00FF14D2" w:rsidRDefault="00DC1D01" w:rsidP="001E7331">
      <w:pPr>
        <w:tabs>
          <w:tab w:val="left" w:pos="2985"/>
        </w:tabs>
        <w:rPr>
          <w:rFonts w:ascii="Bookman Old Style" w:hAnsi="Bookman Old Style"/>
          <w:sz w:val="20"/>
          <w:szCs w:val="20"/>
        </w:rPr>
      </w:pPr>
    </w:p>
    <w:p w14:paraId="498C10EC" w14:textId="77777777" w:rsidR="00396C7C" w:rsidRPr="00FF14D2" w:rsidRDefault="00AD1335" w:rsidP="00F1050C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F14D2">
        <w:rPr>
          <w:rFonts w:ascii="Bookman Old Style" w:hAnsi="Bookman Old Style"/>
          <w:sz w:val="20"/>
          <w:szCs w:val="20"/>
        </w:rPr>
        <w:t>Непокретности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које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издају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закуп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издају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начин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прикупљања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писаних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појединачно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сваку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наведену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непокретност</w:t>
      </w:r>
      <w:proofErr w:type="spellEnd"/>
      <w:r w:rsidRPr="00FF14D2">
        <w:rPr>
          <w:rFonts w:ascii="Bookman Old Style" w:hAnsi="Bookman Old Style"/>
          <w:sz w:val="20"/>
          <w:szCs w:val="20"/>
        </w:rPr>
        <w:t>.</w:t>
      </w:r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="00F1050C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1050C"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="00F1050C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1050C" w:rsidRPr="00FF14D2">
        <w:rPr>
          <w:rFonts w:ascii="Bookman Old Style" w:hAnsi="Bookman Old Style"/>
          <w:sz w:val="20"/>
          <w:szCs w:val="20"/>
        </w:rPr>
        <w:t>подноси</w:t>
      </w:r>
      <w:proofErr w:type="spellEnd"/>
      <w:r w:rsidR="00F1050C"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="00F1050C" w:rsidRPr="00FF14D2">
        <w:rPr>
          <w:rFonts w:ascii="Bookman Old Style" w:hAnsi="Bookman Old Style"/>
          <w:sz w:val="20"/>
          <w:szCs w:val="20"/>
        </w:rPr>
        <w:t>затвореној</w:t>
      </w:r>
      <w:proofErr w:type="spellEnd"/>
      <w:r w:rsidR="00954E84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54E84" w:rsidRPr="00FF14D2">
        <w:rPr>
          <w:rFonts w:ascii="Bookman Old Style" w:hAnsi="Bookman Old Style"/>
          <w:sz w:val="20"/>
          <w:szCs w:val="20"/>
        </w:rPr>
        <w:t>коверти</w:t>
      </w:r>
      <w:proofErr w:type="spellEnd"/>
      <w:r w:rsidR="00954E84"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954E84" w:rsidRPr="00FF14D2">
        <w:rPr>
          <w:rFonts w:ascii="Bookman Old Style" w:hAnsi="Bookman Old Style"/>
          <w:sz w:val="20"/>
          <w:szCs w:val="20"/>
        </w:rPr>
        <w:t>са</w:t>
      </w:r>
      <w:proofErr w:type="spellEnd"/>
      <w:r w:rsidR="00954E84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54E84" w:rsidRPr="00FF14D2">
        <w:rPr>
          <w:rFonts w:ascii="Bookman Old Style" w:hAnsi="Bookman Old Style"/>
          <w:sz w:val="20"/>
          <w:szCs w:val="20"/>
        </w:rPr>
        <w:t>назнаком</w:t>
      </w:r>
      <w:proofErr w:type="spellEnd"/>
      <w:r w:rsidR="00954E84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54E84" w:rsidRPr="00FF14D2">
        <w:rPr>
          <w:rFonts w:ascii="Bookman Old Style" w:hAnsi="Bookman Old Style"/>
          <w:sz w:val="20"/>
          <w:szCs w:val="20"/>
        </w:rPr>
        <w:t>на</w:t>
      </w:r>
      <w:proofErr w:type="spellEnd"/>
      <w:r w:rsidR="00954E84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54E84" w:rsidRPr="00FF14D2">
        <w:rPr>
          <w:rFonts w:ascii="Bookman Old Style" w:hAnsi="Bookman Old Style"/>
          <w:sz w:val="20"/>
          <w:szCs w:val="20"/>
        </w:rPr>
        <w:t>који</w:t>
      </w:r>
      <w:proofErr w:type="spellEnd"/>
      <w:r w:rsidR="00954E84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54E84"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="00954E84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54E84" w:rsidRPr="00FF14D2">
        <w:rPr>
          <w:rFonts w:ascii="Bookman Old Style" w:hAnsi="Bookman Old Style"/>
          <w:sz w:val="20"/>
          <w:szCs w:val="20"/>
        </w:rPr>
        <w:t>редни</w:t>
      </w:r>
      <w:proofErr w:type="spellEnd"/>
      <w:r w:rsidR="00954E84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54E84" w:rsidRPr="00FF14D2">
        <w:rPr>
          <w:rFonts w:ascii="Bookman Old Style" w:hAnsi="Bookman Old Style"/>
          <w:sz w:val="20"/>
          <w:szCs w:val="20"/>
        </w:rPr>
        <w:t>број</w:t>
      </w:r>
      <w:proofErr w:type="spellEnd"/>
      <w:r w:rsidR="00954E84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54E84" w:rsidRPr="00FF14D2">
        <w:rPr>
          <w:rFonts w:ascii="Bookman Old Style" w:hAnsi="Bookman Old Style"/>
          <w:sz w:val="20"/>
          <w:szCs w:val="20"/>
        </w:rPr>
        <w:t>непокретности</w:t>
      </w:r>
      <w:proofErr w:type="spellEnd"/>
      <w:r w:rsidR="00954E84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54E84" w:rsidRPr="00FF14D2">
        <w:rPr>
          <w:rFonts w:ascii="Bookman Old Style" w:hAnsi="Bookman Old Style"/>
          <w:sz w:val="20"/>
          <w:szCs w:val="20"/>
        </w:rPr>
        <w:t>односи</w:t>
      </w:r>
      <w:proofErr w:type="spellEnd"/>
      <w:r w:rsidR="00954E84" w:rsidRPr="00FF14D2">
        <w:rPr>
          <w:rFonts w:ascii="Bookman Old Style" w:hAnsi="Bookman Old Style"/>
          <w:sz w:val="20"/>
          <w:szCs w:val="20"/>
        </w:rPr>
        <w:t xml:space="preserve">, </w:t>
      </w:r>
      <w:r w:rsidR="00396C7C" w:rsidRPr="00FF14D2">
        <w:rPr>
          <w:rFonts w:ascii="Bookman Old Style" w:hAnsi="Bookman Old Style"/>
          <w:sz w:val="20"/>
          <w:szCs w:val="20"/>
        </w:rPr>
        <w:t xml:space="preserve">и </w:t>
      </w:r>
      <w:proofErr w:type="spellStart"/>
      <w:r w:rsidR="00396C7C" w:rsidRPr="00FF14D2">
        <w:rPr>
          <w:rFonts w:ascii="Bookman Old Style" w:hAnsi="Bookman Old Style"/>
          <w:sz w:val="20"/>
          <w:szCs w:val="20"/>
        </w:rPr>
        <w:t>ко</w:t>
      </w:r>
      <w:proofErr w:type="spellEnd"/>
      <w:r w:rsidR="00396C7C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96C7C" w:rsidRPr="00FF14D2">
        <w:rPr>
          <w:rFonts w:ascii="Bookman Old Style" w:hAnsi="Bookman Old Style"/>
          <w:sz w:val="20"/>
          <w:szCs w:val="20"/>
        </w:rPr>
        <w:t>је</w:t>
      </w:r>
      <w:proofErr w:type="spellEnd"/>
      <w:r w:rsidR="00396C7C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96C7C" w:rsidRPr="00FF14D2">
        <w:rPr>
          <w:rFonts w:ascii="Bookman Old Style" w:hAnsi="Bookman Old Style"/>
          <w:sz w:val="20"/>
          <w:szCs w:val="20"/>
        </w:rPr>
        <w:t>подносилац</w:t>
      </w:r>
      <w:proofErr w:type="spellEnd"/>
      <w:r w:rsidR="00396C7C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96C7C" w:rsidRPr="00FF14D2">
        <w:rPr>
          <w:rFonts w:ascii="Bookman Old Style" w:hAnsi="Bookman Old Style"/>
          <w:sz w:val="20"/>
          <w:szCs w:val="20"/>
        </w:rPr>
        <w:t>пријаве</w:t>
      </w:r>
      <w:proofErr w:type="spellEnd"/>
      <w:r w:rsidR="00396C7C"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396C7C" w:rsidRPr="00FF14D2">
        <w:rPr>
          <w:rFonts w:ascii="Bookman Old Style" w:hAnsi="Bookman Old Style"/>
          <w:sz w:val="20"/>
          <w:szCs w:val="20"/>
        </w:rPr>
        <w:t>односно</w:t>
      </w:r>
      <w:proofErr w:type="spellEnd"/>
      <w:r w:rsidR="00396C7C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96C7C" w:rsidRPr="00FF14D2">
        <w:rPr>
          <w:rFonts w:ascii="Bookman Old Style" w:hAnsi="Bookman Old Style"/>
          <w:sz w:val="20"/>
          <w:szCs w:val="20"/>
        </w:rPr>
        <w:t>понуде</w:t>
      </w:r>
      <w:proofErr w:type="spellEnd"/>
      <w:r w:rsidR="00396C7C" w:rsidRPr="00FF14D2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="00396C7C"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="00396C7C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="00396C7C"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="00396C7C" w:rsidRPr="00FF14D2">
        <w:rPr>
          <w:rFonts w:ascii="Bookman Old Style" w:hAnsi="Bookman Old Style"/>
          <w:sz w:val="20"/>
          <w:szCs w:val="20"/>
        </w:rPr>
        <w:t xml:space="preserve">  </w:t>
      </w:r>
      <w:proofErr w:type="spellStart"/>
      <w:r w:rsidR="00396C7C" w:rsidRPr="00FF14D2">
        <w:rPr>
          <w:rFonts w:ascii="Bookman Old Style" w:hAnsi="Bookman Old Style"/>
          <w:sz w:val="20"/>
          <w:szCs w:val="20"/>
        </w:rPr>
        <w:t>подноси</w:t>
      </w:r>
      <w:proofErr w:type="spellEnd"/>
      <w:proofErr w:type="gramEnd"/>
      <w:r w:rsidR="00396C7C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96C7C" w:rsidRPr="00FF14D2">
        <w:rPr>
          <w:rFonts w:ascii="Bookman Old Style" w:hAnsi="Bookman Old Style"/>
          <w:sz w:val="20"/>
          <w:szCs w:val="20"/>
        </w:rPr>
        <w:t>на</w:t>
      </w:r>
      <w:proofErr w:type="spellEnd"/>
      <w:r w:rsidR="00396C7C" w:rsidRPr="00FF14D2">
        <w:rPr>
          <w:rFonts w:ascii="Bookman Old Style" w:hAnsi="Bookman Old Style"/>
          <w:sz w:val="20"/>
          <w:szCs w:val="20"/>
        </w:rPr>
        <w:t xml:space="preserve"> </w:t>
      </w:r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начин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да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може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утврдити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да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први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пут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отвара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>.</w:t>
      </w:r>
    </w:p>
    <w:p w14:paraId="3BE9B4F2" w14:textId="77777777" w:rsidR="001E7331" w:rsidRPr="00FF14D2" w:rsidRDefault="00FF77A2" w:rsidP="00F1050C">
      <w:pPr>
        <w:ind w:firstLine="720"/>
        <w:jc w:val="both"/>
        <w:rPr>
          <w:rFonts w:ascii="Bookman Old Style" w:hAnsi="Bookman Old Style"/>
          <w:sz w:val="20"/>
          <w:szCs w:val="20"/>
        </w:rPr>
      </w:pPr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Пријава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односно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која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доставља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обавезно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мора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садржи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доказ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о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уплати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депозита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износ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закупнине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који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нуди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(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написан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хемијском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оловком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читко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и </w:t>
      </w:r>
      <w:proofErr w:type="spellStart"/>
      <w:r w:rsidRPr="00FF14D2">
        <w:rPr>
          <w:rFonts w:ascii="Bookman Old Style" w:hAnsi="Bookman Old Style"/>
          <w:sz w:val="20"/>
          <w:szCs w:val="20"/>
        </w:rPr>
        <w:t>јасно</w:t>
      </w:r>
      <w:proofErr w:type="spellEnd"/>
      <w:r w:rsidRPr="00FF14D2">
        <w:rPr>
          <w:rFonts w:ascii="Bookman Old Style" w:hAnsi="Bookman Old Style"/>
          <w:sz w:val="20"/>
          <w:szCs w:val="20"/>
        </w:rPr>
        <w:t>);</w:t>
      </w:r>
    </w:p>
    <w:p w14:paraId="3ABB55F6" w14:textId="14D3D17F" w:rsidR="00FF77A2" w:rsidRPr="00FF14D2" w:rsidRDefault="008B0718" w:rsidP="00412BF4">
      <w:pPr>
        <w:tabs>
          <w:tab w:val="left" w:pos="4380"/>
        </w:tabs>
        <w:ind w:firstLine="720"/>
        <w:jc w:val="both"/>
        <w:rPr>
          <w:rFonts w:ascii="Bookman Old Style" w:hAnsi="Bookman Old Style"/>
          <w:sz w:val="20"/>
          <w:szCs w:val="20"/>
        </w:rPr>
      </w:pPr>
      <w:r w:rsidRPr="00FF14D2">
        <w:rPr>
          <w:rFonts w:ascii="Bookman Old Style" w:hAnsi="Bookman Old Style"/>
          <w:sz w:val="20"/>
          <w:szCs w:val="20"/>
          <w:lang w:val="sr-Cyrl-RS"/>
        </w:rPr>
        <w:t>З</w:t>
      </w:r>
      <w:r w:rsidR="00D95809" w:rsidRPr="00FF14D2">
        <w:rPr>
          <w:rFonts w:ascii="Bookman Old Style" w:hAnsi="Bookman Old Style"/>
          <w:sz w:val="20"/>
          <w:szCs w:val="20"/>
        </w:rPr>
        <w:t xml:space="preserve">а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физичка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лица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име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и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презиме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адресу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број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личне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карте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јединствен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матични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број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F77A2" w:rsidRPr="00FF14D2">
        <w:rPr>
          <w:rFonts w:ascii="Bookman Old Style" w:hAnsi="Bookman Old Style"/>
          <w:sz w:val="20"/>
          <w:szCs w:val="20"/>
        </w:rPr>
        <w:t>грађана</w:t>
      </w:r>
      <w:proofErr w:type="spellEnd"/>
      <w:r w:rsidR="00FF77A2" w:rsidRPr="00FF14D2">
        <w:rPr>
          <w:rFonts w:ascii="Bookman Old Style" w:hAnsi="Bookman Old Style"/>
          <w:sz w:val="20"/>
          <w:szCs w:val="20"/>
        </w:rPr>
        <w:t>.</w:t>
      </w:r>
    </w:p>
    <w:p w14:paraId="3FDD96DC" w14:textId="77777777" w:rsidR="00FF77A2" w:rsidRPr="00FF14D2" w:rsidRDefault="00FF77A2" w:rsidP="00F1050C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предузетнике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име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и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презиме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предузетника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адресу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број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личне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карте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јединствен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број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грађана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назив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радње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матични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број</w:t>
      </w:r>
      <w:proofErr w:type="spellEnd"/>
      <w:r w:rsidRPr="00FF14D2">
        <w:rPr>
          <w:rFonts w:ascii="Bookman Old Style" w:hAnsi="Bookman Old Style"/>
          <w:sz w:val="20"/>
          <w:szCs w:val="20"/>
        </w:rPr>
        <w:t>.</w:t>
      </w:r>
    </w:p>
    <w:p w14:paraId="32F13D41" w14:textId="77777777" w:rsidR="00BF522C" w:rsidRPr="00FF14D2" w:rsidRDefault="00BF522C" w:rsidP="00F1050C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правна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лица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назив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и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седиште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копију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решења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о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упису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правног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лица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регистар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код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надлежног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органа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као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и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пуномоћје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лице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које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заступа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подносиоца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пријава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(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доставља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</w:t>
      </w:r>
      <w:r w:rsidR="00D95809" w:rsidRPr="00FF14D2">
        <w:rPr>
          <w:rFonts w:ascii="Bookman Old Style" w:hAnsi="Bookman Old Style"/>
          <w:sz w:val="20"/>
          <w:szCs w:val="20"/>
        </w:rPr>
        <w:t>е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комисији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пре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отварања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),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назнаку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делатности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која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ће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обављати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пословном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95809" w:rsidRPr="00FF14D2">
        <w:rPr>
          <w:rFonts w:ascii="Bookman Old Style" w:hAnsi="Bookman Old Style"/>
          <w:sz w:val="20"/>
          <w:szCs w:val="20"/>
        </w:rPr>
        <w:t>простору</w:t>
      </w:r>
      <w:proofErr w:type="spellEnd"/>
      <w:r w:rsidR="00D95809" w:rsidRPr="00FF14D2">
        <w:rPr>
          <w:rFonts w:ascii="Bookman Old Style" w:hAnsi="Bookman Old Style"/>
          <w:sz w:val="20"/>
          <w:szCs w:val="20"/>
        </w:rPr>
        <w:t xml:space="preserve">. </w:t>
      </w:r>
    </w:p>
    <w:p w14:paraId="6BC7BD74" w14:textId="6FD17559" w:rsidR="00AA602B" w:rsidRPr="00FF14D2" w:rsidRDefault="00AA602B" w:rsidP="00F1050C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F14D2">
        <w:rPr>
          <w:rFonts w:ascii="Bookman Old Style" w:hAnsi="Bookman Old Style"/>
          <w:sz w:val="20"/>
          <w:szCs w:val="20"/>
        </w:rPr>
        <w:t>Сви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наведени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простори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опредељени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намену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коришћења</w:t>
      </w:r>
      <w:proofErr w:type="spellEnd"/>
      <w:r w:rsidRPr="00FF14D2">
        <w:rPr>
          <w:rFonts w:ascii="Bookman Old Style" w:hAnsi="Bookman Old Style"/>
          <w:sz w:val="20"/>
          <w:szCs w:val="20"/>
        </w:rPr>
        <w:t>:</w:t>
      </w:r>
      <w:r w:rsidR="008942C4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складишни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простор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период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закупа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од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4 (</w:t>
      </w:r>
      <w:proofErr w:type="spellStart"/>
      <w:r w:rsidRPr="00FF14D2">
        <w:rPr>
          <w:rFonts w:ascii="Bookman Old Style" w:hAnsi="Bookman Old Style"/>
          <w:sz w:val="20"/>
          <w:szCs w:val="20"/>
        </w:rPr>
        <w:t>четири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) </w:t>
      </w:r>
      <w:proofErr w:type="spellStart"/>
      <w:r w:rsidRPr="00FF14D2">
        <w:rPr>
          <w:rFonts w:ascii="Bookman Old Style" w:hAnsi="Bookman Old Style"/>
          <w:sz w:val="20"/>
          <w:szCs w:val="20"/>
        </w:rPr>
        <w:t>године</w:t>
      </w:r>
      <w:proofErr w:type="spellEnd"/>
      <w:r w:rsidRPr="00FF14D2">
        <w:rPr>
          <w:rFonts w:ascii="Bookman Old Style" w:hAnsi="Bookman Old Style"/>
          <w:sz w:val="20"/>
          <w:szCs w:val="20"/>
        </w:rPr>
        <w:t>.</w:t>
      </w:r>
    </w:p>
    <w:p w14:paraId="68BBF8FC" w14:textId="77777777" w:rsidR="00AA602B" w:rsidRPr="00FF14D2" w:rsidRDefault="00AA602B" w:rsidP="00F1050C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F14D2">
        <w:rPr>
          <w:rFonts w:ascii="Bookman Old Style" w:hAnsi="Bookman Old Style"/>
          <w:sz w:val="20"/>
          <w:szCs w:val="20"/>
        </w:rPr>
        <w:t>Разгледање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зграда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које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издају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обавиће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сваког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радног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дана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од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дана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објављивања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огласа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дана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отварања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периоду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од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10:00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12:00 </w:t>
      </w:r>
      <w:proofErr w:type="spellStart"/>
      <w:r w:rsidRPr="00FF14D2">
        <w:rPr>
          <w:rFonts w:ascii="Bookman Old Style" w:hAnsi="Bookman Old Style"/>
          <w:sz w:val="20"/>
          <w:szCs w:val="20"/>
        </w:rPr>
        <w:t>часова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. </w:t>
      </w:r>
    </w:p>
    <w:p w14:paraId="0B23D580" w14:textId="03BA8E49" w:rsidR="00AA602B" w:rsidRPr="00FF14D2" w:rsidRDefault="00AA602B" w:rsidP="008632A1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F14D2">
        <w:rPr>
          <w:rFonts w:ascii="Bookman Old Style" w:hAnsi="Bookman Old Style"/>
          <w:sz w:val="20"/>
          <w:szCs w:val="20"/>
        </w:rPr>
        <w:t>Понуде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подносе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адресу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Дома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ученика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средњих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школа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Ниш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ул.Косовке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девојке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бр.6</w:t>
      </w:r>
      <w:r w:rsidR="00BE08FF" w:rsidRPr="00FF14D2">
        <w:rPr>
          <w:rFonts w:ascii="Bookman Old Style" w:hAnsi="Bookman Old Style"/>
          <w:sz w:val="20"/>
          <w:szCs w:val="20"/>
        </w:rPr>
        <w:t xml:space="preserve">, 18000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Ниш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лично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или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путем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поште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, у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затвореној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коверти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са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назнаком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"НЕ ОТВАРАТИ-ПОНУДА ЗА ЈАВНО НАДМЕТАЊЕ ЗА ДАВАЊЕ У ЗАКУП ПОСЛОВНОГ ПРОСТОРА"-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број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зграде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коју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подноси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E08FF"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="00BE08FF" w:rsidRPr="00FF14D2">
        <w:rPr>
          <w:rFonts w:ascii="Bookman Old Style" w:hAnsi="Bookman Old Style"/>
          <w:sz w:val="20"/>
          <w:szCs w:val="20"/>
        </w:rPr>
        <w:t>.</w:t>
      </w:r>
      <w:r w:rsidR="00BD62DC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D62DC" w:rsidRPr="00FF14D2">
        <w:rPr>
          <w:rFonts w:ascii="Bookman Old Style" w:hAnsi="Bookman Old Style"/>
          <w:sz w:val="20"/>
          <w:szCs w:val="20"/>
        </w:rPr>
        <w:t>Понуде</w:t>
      </w:r>
      <w:proofErr w:type="spellEnd"/>
      <w:r w:rsidR="00BD62DC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D62DC"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="00BD62DC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D62DC" w:rsidRPr="00FF14D2">
        <w:rPr>
          <w:rFonts w:ascii="Bookman Old Style" w:hAnsi="Bookman Old Style"/>
          <w:sz w:val="20"/>
          <w:szCs w:val="20"/>
        </w:rPr>
        <w:t>подносе</w:t>
      </w:r>
      <w:proofErr w:type="spellEnd"/>
      <w:r w:rsidR="00BD62DC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D62DC" w:rsidRPr="00FF14D2">
        <w:rPr>
          <w:rFonts w:ascii="Bookman Old Style" w:hAnsi="Bookman Old Style"/>
          <w:sz w:val="20"/>
          <w:szCs w:val="20"/>
        </w:rPr>
        <w:t>до</w:t>
      </w:r>
      <w:proofErr w:type="spellEnd"/>
      <w:r w:rsidR="008632A1" w:rsidRPr="00FF14D2">
        <w:rPr>
          <w:rFonts w:ascii="Bookman Old Style" w:hAnsi="Bookman Old Style"/>
          <w:sz w:val="20"/>
          <w:szCs w:val="20"/>
          <w:lang w:val="sr-Cyrl-RS"/>
        </w:rPr>
        <w:t xml:space="preserve"> </w:t>
      </w:r>
      <w:r w:rsidR="00FF14D2" w:rsidRPr="00FF14D2">
        <w:rPr>
          <w:rFonts w:ascii="Bookman Old Style" w:hAnsi="Bookman Old Style"/>
          <w:sz w:val="20"/>
          <w:szCs w:val="20"/>
          <w:lang w:val="sr-Latn-RS"/>
        </w:rPr>
        <w:t>0</w:t>
      </w:r>
      <w:r w:rsidR="000E779D">
        <w:rPr>
          <w:rFonts w:ascii="Bookman Old Style" w:hAnsi="Bookman Old Style"/>
          <w:sz w:val="20"/>
          <w:szCs w:val="20"/>
          <w:lang w:val="sr-Latn-RS"/>
        </w:rPr>
        <w:t>8</w:t>
      </w:r>
      <w:r w:rsidR="00FF14D2" w:rsidRPr="00FF14D2">
        <w:rPr>
          <w:rFonts w:ascii="Bookman Old Style" w:hAnsi="Bookman Old Style"/>
          <w:sz w:val="20"/>
          <w:szCs w:val="20"/>
          <w:lang w:val="sr-Latn-RS"/>
        </w:rPr>
        <w:t>.03</w:t>
      </w:r>
      <w:r w:rsidR="009C64A2" w:rsidRPr="00FF14D2">
        <w:rPr>
          <w:rFonts w:ascii="Bookman Old Style" w:hAnsi="Bookman Old Style"/>
          <w:sz w:val="20"/>
          <w:szCs w:val="20"/>
          <w:lang w:val="sr-Cyrl-RS"/>
        </w:rPr>
        <w:t>.2021. године,</w:t>
      </w:r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до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10:00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часова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, а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јавно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отварање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приспрелих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је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у 10:15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часова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, у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просторијама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Дома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ученика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средњих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школа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Ниш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ул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>.</w:t>
      </w:r>
      <w:r w:rsidR="008942C4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Косовке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девојке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бр.6.</w:t>
      </w:r>
    </w:p>
    <w:p w14:paraId="78C2466B" w14:textId="77777777" w:rsidR="00082B2B" w:rsidRPr="00FF14D2" w:rsidRDefault="00082B2B" w:rsidP="00F1050C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F14D2">
        <w:rPr>
          <w:rFonts w:ascii="Bookman Old Style" w:hAnsi="Bookman Old Style"/>
          <w:sz w:val="20"/>
          <w:szCs w:val="20"/>
        </w:rPr>
        <w:lastRenderedPageBreak/>
        <w:t>По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истеку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рока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подношење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јавно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надметање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могу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подносити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нове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нити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мењати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и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допуњавати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пријаве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које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поднете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року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. </w:t>
      </w:r>
    </w:p>
    <w:p w14:paraId="50147C8B" w14:textId="77777777" w:rsidR="00B12190" w:rsidRPr="00FF14D2" w:rsidRDefault="00AA54AE" w:rsidP="00F1050C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F14D2">
        <w:rPr>
          <w:rFonts w:ascii="Bookman Old Style" w:hAnsi="Bookman Old Style"/>
          <w:sz w:val="20"/>
          <w:szCs w:val="20"/>
        </w:rPr>
        <w:t>Подносици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неблаговремене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или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непотпуне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могу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учествовати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поступку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прикупљања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писмених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а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непотпуне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или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неблаговремене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одбацују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. </w:t>
      </w:r>
      <w:r w:rsidR="00B12190" w:rsidRPr="00FF14D2">
        <w:rPr>
          <w:rFonts w:ascii="Bookman Old Style" w:hAnsi="Bookman Old Style"/>
          <w:sz w:val="20"/>
          <w:szCs w:val="20"/>
        </w:rPr>
        <w:t xml:space="preserve">О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поступку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отварања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комисија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води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записник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>.</w:t>
      </w:r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Уколико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поступку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два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или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више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понуђача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исти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износ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закупнине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комисија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задржава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право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избор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најповољнијег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понуђача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изврши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слободном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уверењу</w:t>
      </w:r>
      <w:proofErr w:type="spellEnd"/>
      <w:r w:rsidRPr="00FF14D2">
        <w:rPr>
          <w:rFonts w:ascii="Bookman Old Style" w:hAnsi="Bookman Old Style"/>
          <w:sz w:val="20"/>
          <w:szCs w:val="20"/>
        </w:rPr>
        <w:t>.</w:t>
      </w:r>
    </w:p>
    <w:p w14:paraId="7A1043CF" w14:textId="63234F92" w:rsidR="00B12190" w:rsidRPr="00FF14D2" w:rsidRDefault="008632A1" w:rsidP="00F1050C">
      <w:pPr>
        <w:ind w:firstLine="720"/>
        <w:jc w:val="both"/>
        <w:rPr>
          <w:rFonts w:ascii="Bookman Old Style" w:hAnsi="Bookman Old Style"/>
          <w:sz w:val="20"/>
          <w:szCs w:val="20"/>
        </w:rPr>
      </w:pPr>
      <w:r w:rsidRPr="00FF14D2">
        <w:rPr>
          <w:rFonts w:ascii="Bookman Old Style" w:hAnsi="Bookman Old Style"/>
          <w:sz w:val="20"/>
          <w:szCs w:val="20"/>
          <w:lang w:val="sr-Cyrl-RS"/>
        </w:rPr>
        <w:t>Наведени износ депозита</w:t>
      </w:r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уплаћује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појединачно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сваку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наведену</w:t>
      </w:r>
      <w:proofErr w:type="spellEnd"/>
      <w:r w:rsidR="00B12190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2190" w:rsidRPr="00FF14D2">
        <w:rPr>
          <w:rFonts w:ascii="Bookman Old Style" w:hAnsi="Bookman Old Style"/>
          <w:sz w:val="20"/>
          <w:szCs w:val="20"/>
        </w:rPr>
        <w:t>н</w:t>
      </w:r>
      <w:r w:rsidR="00082B2B" w:rsidRPr="00FF14D2">
        <w:rPr>
          <w:rFonts w:ascii="Bookman Old Style" w:hAnsi="Bookman Old Style"/>
          <w:sz w:val="20"/>
          <w:szCs w:val="20"/>
        </w:rPr>
        <w:t>епокретност-односно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зграду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Депозит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уплаћуј</w:t>
      </w:r>
      <w:r w:rsidR="00AA54AE" w:rsidRPr="00FF14D2">
        <w:rPr>
          <w:rFonts w:ascii="Bookman Old Style" w:hAnsi="Bookman Old Style"/>
          <w:sz w:val="20"/>
          <w:szCs w:val="20"/>
        </w:rPr>
        <w:t>е</w:t>
      </w:r>
      <w:proofErr w:type="spellEnd"/>
      <w:r w:rsidR="00AA54AE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A54AE" w:rsidRPr="00FF14D2">
        <w:rPr>
          <w:rFonts w:ascii="Bookman Old Style" w:hAnsi="Bookman Old Style"/>
          <w:sz w:val="20"/>
          <w:szCs w:val="20"/>
        </w:rPr>
        <w:t>на</w:t>
      </w:r>
      <w:proofErr w:type="spellEnd"/>
      <w:r w:rsidR="00AA54AE" w:rsidRPr="00FF14D2">
        <w:rPr>
          <w:rFonts w:ascii="Bookman Old Style" w:hAnsi="Bookman Old Style"/>
          <w:sz w:val="20"/>
          <w:szCs w:val="20"/>
        </w:rPr>
        <w:t xml:space="preserve"> рн.840-574667-</w:t>
      </w:r>
      <w:proofErr w:type="gramStart"/>
      <w:r w:rsidR="00AA54AE" w:rsidRPr="00FF14D2">
        <w:rPr>
          <w:rFonts w:ascii="Bookman Old Style" w:hAnsi="Bookman Old Style"/>
          <w:sz w:val="20"/>
          <w:szCs w:val="20"/>
        </w:rPr>
        <w:t xml:space="preserve">11, </w:t>
      </w:r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Управа</w:t>
      </w:r>
      <w:proofErr w:type="spellEnd"/>
      <w:proofErr w:type="gram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трезор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Учесници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огласа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о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прикупљању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писмених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имају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право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на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повраћај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положеног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депозита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року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од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8 (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осам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)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дана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од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дан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спровођења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поступка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прикупљања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писмених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082B2B"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="00082B2B" w:rsidRPr="00FF14D2">
        <w:rPr>
          <w:rFonts w:ascii="Bookman Old Style" w:hAnsi="Bookman Old Style"/>
          <w:sz w:val="20"/>
          <w:szCs w:val="20"/>
        </w:rPr>
        <w:t>.</w:t>
      </w:r>
    </w:p>
    <w:p w14:paraId="5D0645C6" w14:textId="77777777" w:rsidR="006F6F77" w:rsidRPr="00FF14D2" w:rsidRDefault="006F6F77" w:rsidP="00F1050C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F14D2">
        <w:rPr>
          <w:rFonts w:ascii="Bookman Old Style" w:hAnsi="Bookman Old Style"/>
          <w:sz w:val="20"/>
          <w:szCs w:val="20"/>
        </w:rPr>
        <w:t>Уколико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учесник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огласа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утврђеном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најповољнијом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понудом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одустане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од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закључења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уговора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о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закупу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нема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право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повраћаја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депозита</w:t>
      </w:r>
      <w:proofErr w:type="spellEnd"/>
      <w:r w:rsidRPr="00FF14D2">
        <w:rPr>
          <w:rFonts w:ascii="Bookman Old Style" w:hAnsi="Bookman Old Style"/>
          <w:sz w:val="20"/>
          <w:szCs w:val="20"/>
        </w:rPr>
        <w:t>.</w:t>
      </w:r>
    </w:p>
    <w:p w14:paraId="54AF9438" w14:textId="77777777" w:rsidR="006F6F77" w:rsidRPr="00FF14D2" w:rsidRDefault="006F6F77" w:rsidP="00F1050C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F14D2">
        <w:rPr>
          <w:rFonts w:ascii="Bookman Old Style" w:hAnsi="Bookman Old Style"/>
          <w:sz w:val="20"/>
          <w:szCs w:val="20"/>
        </w:rPr>
        <w:t>Уколико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најповољнији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понуђач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одустане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од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закључења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уговора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о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закупу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расписује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нови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оглас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јавно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надметање</w:t>
      </w:r>
      <w:proofErr w:type="spellEnd"/>
      <w:r w:rsidRPr="00FF14D2">
        <w:rPr>
          <w:rFonts w:ascii="Bookman Old Style" w:hAnsi="Bookman Old Style"/>
          <w:sz w:val="20"/>
          <w:szCs w:val="20"/>
        </w:rPr>
        <w:t>.</w:t>
      </w:r>
    </w:p>
    <w:p w14:paraId="6ED619A2" w14:textId="77777777" w:rsidR="006F6F77" w:rsidRPr="00FF14D2" w:rsidRDefault="00AA54AE" w:rsidP="00F1050C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F14D2">
        <w:rPr>
          <w:rFonts w:ascii="Bookman Old Style" w:hAnsi="Bookman Old Style"/>
          <w:sz w:val="20"/>
          <w:szCs w:val="20"/>
        </w:rPr>
        <w:t>Избор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најповољнијег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понуђача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биће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објављен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огласној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табли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Дома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ученика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средњих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школа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Ниш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року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од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8 (</w:t>
      </w:r>
      <w:proofErr w:type="spellStart"/>
      <w:r w:rsidRPr="00FF14D2">
        <w:rPr>
          <w:rFonts w:ascii="Bookman Old Style" w:hAnsi="Bookman Old Style"/>
          <w:sz w:val="20"/>
          <w:szCs w:val="20"/>
        </w:rPr>
        <w:t>осам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)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дана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од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дана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отварања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  <w:r w:rsidRPr="00FF14D2">
        <w:rPr>
          <w:rFonts w:ascii="Bookman Old Style" w:hAnsi="Bookman Old Style"/>
          <w:sz w:val="20"/>
          <w:szCs w:val="20"/>
        </w:rPr>
        <w:t>.</w:t>
      </w:r>
    </w:p>
    <w:p w14:paraId="26A24E45" w14:textId="56BBF9FE" w:rsidR="002533CA" w:rsidRPr="00FF14D2" w:rsidRDefault="00AA54AE" w:rsidP="002533CA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F14D2">
        <w:rPr>
          <w:rFonts w:ascii="Bookman Old Style" w:hAnsi="Bookman Old Style"/>
          <w:sz w:val="20"/>
          <w:szCs w:val="20"/>
        </w:rPr>
        <w:t>Све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додатне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информације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у </w:t>
      </w:r>
      <w:proofErr w:type="spellStart"/>
      <w:r w:rsidRPr="00FF14D2">
        <w:rPr>
          <w:rFonts w:ascii="Bookman Old Style" w:hAnsi="Bookman Old Style"/>
          <w:sz w:val="20"/>
          <w:szCs w:val="20"/>
        </w:rPr>
        <w:t>вези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огласа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FF14D2">
        <w:rPr>
          <w:rFonts w:ascii="Bookman Old Style" w:hAnsi="Bookman Old Style"/>
          <w:sz w:val="20"/>
          <w:szCs w:val="20"/>
        </w:rPr>
        <w:t>можете</w:t>
      </w:r>
      <w:proofErr w:type="spellEnd"/>
      <w:r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F14D2">
        <w:rPr>
          <w:rFonts w:ascii="Bookman Old Style" w:hAnsi="Bookman Old Style"/>
          <w:sz w:val="20"/>
          <w:szCs w:val="20"/>
        </w:rPr>
        <w:t>доб</w:t>
      </w:r>
      <w:r w:rsidR="002533CA" w:rsidRPr="00FF14D2">
        <w:rPr>
          <w:rFonts w:ascii="Bookman Old Style" w:hAnsi="Bookman Old Style"/>
          <w:sz w:val="20"/>
          <w:szCs w:val="20"/>
        </w:rPr>
        <w:t>ити</w:t>
      </w:r>
      <w:proofErr w:type="spellEnd"/>
      <w:r w:rsidR="002533CA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533CA" w:rsidRPr="00FF14D2">
        <w:rPr>
          <w:rFonts w:ascii="Bookman Old Style" w:hAnsi="Bookman Old Style"/>
          <w:sz w:val="20"/>
          <w:szCs w:val="20"/>
        </w:rPr>
        <w:t>телефоном</w:t>
      </w:r>
      <w:proofErr w:type="spellEnd"/>
      <w:r w:rsidR="002533CA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533CA" w:rsidRPr="00FF14D2">
        <w:rPr>
          <w:rFonts w:ascii="Bookman Old Style" w:hAnsi="Bookman Old Style"/>
          <w:sz w:val="20"/>
          <w:szCs w:val="20"/>
        </w:rPr>
        <w:t>број</w:t>
      </w:r>
      <w:proofErr w:type="spellEnd"/>
      <w:r w:rsidR="002533CA" w:rsidRPr="00FF14D2">
        <w:rPr>
          <w:rFonts w:ascii="Bookman Old Style" w:hAnsi="Bookman Old Style"/>
          <w:sz w:val="20"/>
          <w:szCs w:val="20"/>
        </w:rPr>
        <w:t xml:space="preserve"> 018/4212-051</w:t>
      </w:r>
      <w:r w:rsidR="008632A1" w:rsidRPr="00FF14D2">
        <w:rPr>
          <w:rFonts w:ascii="Bookman Old Style" w:hAnsi="Bookman Old Style"/>
          <w:sz w:val="20"/>
          <w:szCs w:val="20"/>
          <w:lang w:val="sr-Cyrl-RS"/>
        </w:rPr>
        <w:t>.</w:t>
      </w:r>
      <w:r w:rsidR="002533CA" w:rsidRPr="00FF14D2">
        <w:rPr>
          <w:rFonts w:ascii="Bookman Old Style" w:hAnsi="Bookman Old Style"/>
          <w:sz w:val="20"/>
          <w:szCs w:val="20"/>
        </w:rPr>
        <w:tab/>
      </w:r>
      <w:r w:rsidR="002533CA" w:rsidRPr="00FF14D2">
        <w:rPr>
          <w:rFonts w:ascii="Bookman Old Style" w:hAnsi="Bookman Old Style"/>
          <w:sz w:val="20"/>
          <w:szCs w:val="20"/>
        </w:rPr>
        <w:tab/>
      </w:r>
      <w:r w:rsidRPr="00FF14D2">
        <w:rPr>
          <w:rFonts w:ascii="Bookman Old Style" w:hAnsi="Bookman Old Style"/>
          <w:sz w:val="20"/>
          <w:szCs w:val="20"/>
        </w:rPr>
        <w:t xml:space="preserve">                                                                </w:t>
      </w:r>
    </w:p>
    <w:p w14:paraId="2805E41F" w14:textId="77777777" w:rsidR="008B0718" w:rsidRPr="00FF14D2" w:rsidRDefault="002533CA" w:rsidP="00AA54AE">
      <w:pPr>
        <w:tabs>
          <w:tab w:val="left" w:pos="5595"/>
        </w:tabs>
        <w:jc w:val="right"/>
        <w:rPr>
          <w:rFonts w:ascii="Bookman Old Style" w:hAnsi="Bookman Old Style"/>
          <w:sz w:val="20"/>
          <w:szCs w:val="20"/>
        </w:rPr>
      </w:pPr>
      <w:r w:rsidRPr="00FF14D2">
        <w:rPr>
          <w:rFonts w:ascii="Bookman Old Style" w:hAnsi="Bookman Old Style"/>
          <w:sz w:val="20"/>
          <w:szCs w:val="20"/>
        </w:rPr>
        <w:t xml:space="preserve">                                          </w:t>
      </w:r>
      <w:r w:rsidR="00AA54AE" w:rsidRPr="00FF14D2">
        <w:rPr>
          <w:rFonts w:ascii="Bookman Old Style" w:hAnsi="Bookman Old Style"/>
          <w:sz w:val="20"/>
          <w:szCs w:val="20"/>
        </w:rPr>
        <w:t xml:space="preserve">   </w:t>
      </w:r>
      <w:proofErr w:type="spellStart"/>
      <w:r w:rsidR="00AA54AE" w:rsidRPr="00FF14D2">
        <w:rPr>
          <w:rFonts w:ascii="Bookman Old Style" w:hAnsi="Bookman Old Style"/>
          <w:sz w:val="20"/>
          <w:szCs w:val="20"/>
        </w:rPr>
        <w:t>Комисија</w:t>
      </w:r>
      <w:proofErr w:type="spellEnd"/>
      <w:r w:rsidR="00AA54AE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A54AE" w:rsidRPr="00FF14D2">
        <w:rPr>
          <w:rFonts w:ascii="Bookman Old Style" w:hAnsi="Bookman Old Style"/>
          <w:sz w:val="20"/>
          <w:szCs w:val="20"/>
        </w:rPr>
        <w:t>за</w:t>
      </w:r>
      <w:proofErr w:type="spellEnd"/>
      <w:r w:rsidR="00AA54AE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A54AE" w:rsidRPr="00FF14D2">
        <w:rPr>
          <w:rFonts w:ascii="Bookman Old Style" w:hAnsi="Bookman Old Style"/>
          <w:sz w:val="20"/>
          <w:szCs w:val="20"/>
        </w:rPr>
        <w:t>спровођење</w:t>
      </w:r>
      <w:proofErr w:type="spellEnd"/>
      <w:r w:rsidR="00AA54AE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A54AE" w:rsidRPr="00FF14D2">
        <w:rPr>
          <w:rFonts w:ascii="Bookman Old Style" w:hAnsi="Bookman Old Style"/>
          <w:sz w:val="20"/>
          <w:szCs w:val="20"/>
        </w:rPr>
        <w:t>прикупљања</w:t>
      </w:r>
      <w:proofErr w:type="spellEnd"/>
      <w:r w:rsidR="00AA54AE" w:rsidRPr="00FF14D2">
        <w:rPr>
          <w:rFonts w:ascii="Bookman Old Style" w:hAnsi="Bookman Old Style"/>
          <w:sz w:val="20"/>
          <w:szCs w:val="20"/>
        </w:rPr>
        <w:t xml:space="preserve">            </w:t>
      </w:r>
    </w:p>
    <w:p w14:paraId="3BA16EA1" w14:textId="454AFC61" w:rsidR="00E06F58" w:rsidRPr="00FF14D2" w:rsidRDefault="00FF14D2" w:rsidP="00FF14D2">
      <w:pPr>
        <w:tabs>
          <w:tab w:val="left" w:pos="5595"/>
        </w:tabs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</w:t>
      </w:r>
      <w:proofErr w:type="spellStart"/>
      <w:r w:rsidR="00AA54AE" w:rsidRPr="00FF14D2">
        <w:rPr>
          <w:rFonts w:ascii="Bookman Old Style" w:hAnsi="Bookman Old Style"/>
          <w:sz w:val="20"/>
          <w:szCs w:val="20"/>
        </w:rPr>
        <w:t>писмених</w:t>
      </w:r>
      <w:proofErr w:type="spellEnd"/>
      <w:r w:rsidR="00AA54AE" w:rsidRPr="00FF14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A54AE" w:rsidRPr="00FF14D2">
        <w:rPr>
          <w:rFonts w:ascii="Bookman Old Style" w:hAnsi="Bookman Old Style"/>
          <w:sz w:val="20"/>
          <w:szCs w:val="20"/>
        </w:rPr>
        <w:t>понуда</w:t>
      </w:r>
      <w:proofErr w:type="spellEnd"/>
    </w:p>
    <w:sectPr w:rsidR="00E06F58" w:rsidRPr="00FF14D2" w:rsidSect="008B071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31"/>
    <w:rsid w:val="00082B2B"/>
    <w:rsid w:val="000960E9"/>
    <w:rsid w:val="000B2BD6"/>
    <w:rsid w:val="000E779D"/>
    <w:rsid w:val="00150123"/>
    <w:rsid w:val="001E7331"/>
    <w:rsid w:val="002533CA"/>
    <w:rsid w:val="00396C7C"/>
    <w:rsid w:val="003E41F8"/>
    <w:rsid w:val="00412BF4"/>
    <w:rsid w:val="0047313D"/>
    <w:rsid w:val="006B1C51"/>
    <w:rsid w:val="006F6F77"/>
    <w:rsid w:val="007A4A37"/>
    <w:rsid w:val="007D148D"/>
    <w:rsid w:val="008632A1"/>
    <w:rsid w:val="008942C4"/>
    <w:rsid w:val="008B0718"/>
    <w:rsid w:val="00954E84"/>
    <w:rsid w:val="009C64A2"/>
    <w:rsid w:val="00A920D1"/>
    <w:rsid w:val="00AA54AE"/>
    <w:rsid w:val="00AA602B"/>
    <w:rsid w:val="00AD1335"/>
    <w:rsid w:val="00B12190"/>
    <w:rsid w:val="00B844F0"/>
    <w:rsid w:val="00BC47E0"/>
    <w:rsid w:val="00BD62DC"/>
    <w:rsid w:val="00BE08FF"/>
    <w:rsid w:val="00BE3547"/>
    <w:rsid w:val="00BF522C"/>
    <w:rsid w:val="00CB3D78"/>
    <w:rsid w:val="00CF4700"/>
    <w:rsid w:val="00D95809"/>
    <w:rsid w:val="00DC1D01"/>
    <w:rsid w:val="00DE3EFC"/>
    <w:rsid w:val="00DE58B4"/>
    <w:rsid w:val="00E06F58"/>
    <w:rsid w:val="00F1050C"/>
    <w:rsid w:val="00FF14D2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59C4"/>
  <w15:docId w15:val="{1DB9225C-7D10-4D0E-AE38-80EE6CA6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2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2021-02-23T13:01:00Z</cp:lastPrinted>
  <dcterms:created xsi:type="dcterms:W3CDTF">2020-09-15T10:43:00Z</dcterms:created>
  <dcterms:modified xsi:type="dcterms:W3CDTF">2021-02-23T13:03:00Z</dcterms:modified>
</cp:coreProperties>
</file>